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D150C" w14:textId="77777777" w:rsidR="00001B87" w:rsidRDefault="00001B87" w:rsidP="004B59B3">
      <w:pPr>
        <w:tabs>
          <w:tab w:val="left" w:pos="1170"/>
        </w:tabs>
        <w:ind w:firstLine="0"/>
        <w:rPr>
          <w:i/>
        </w:rPr>
      </w:pPr>
      <w:bookmarkStart w:id="0" w:name="_GoBack"/>
      <w:bookmarkEnd w:id="0"/>
    </w:p>
    <w:p w14:paraId="56DD150D" w14:textId="77777777" w:rsidR="00001B87" w:rsidRDefault="00421F9E">
      <w:pPr>
        <w:rPr>
          <w:i/>
        </w:rPr>
      </w:pPr>
      <w:r>
        <w:rPr>
          <w:i/>
          <w:noProof/>
          <w:lang w:bidi="ar-SA"/>
        </w:rPr>
        <w:drawing>
          <wp:inline distT="0" distB="0" distL="0" distR="0" wp14:anchorId="56DD1722" wp14:editId="56DD1723">
            <wp:extent cx="6048375" cy="3400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jpg"/>
                    <pic:cNvPicPr/>
                  </pic:nvPicPr>
                  <pic:blipFill>
                    <a:blip r:embed="rId12">
                      <a:extLst>
                        <a:ext uri="{28A0092B-C50C-407E-A947-70E740481C1C}">
                          <a14:useLocalDpi xmlns:a14="http://schemas.microsoft.com/office/drawing/2010/main" val="0"/>
                        </a:ext>
                      </a:extLst>
                    </a:blip>
                    <a:stretch>
                      <a:fillRect/>
                    </a:stretch>
                  </pic:blipFill>
                  <pic:spPr>
                    <a:xfrm>
                      <a:off x="0" y="0"/>
                      <a:ext cx="6048375" cy="3400425"/>
                    </a:xfrm>
                    <a:prstGeom prst="rect">
                      <a:avLst/>
                    </a:prstGeom>
                  </pic:spPr>
                </pic:pic>
              </a:graphicData>
            </a:graphic>
          </wp:inline>
        </w:drawing>
      </w:r>
    </w:p>
    <w:p w14:paraId="56DD150E" w14:textId="77777777" w:rsidR="00001B87" w:rsidRDefault="00001B87" w:rsidP="00792D4A">
      <w:pPr>
        <w:ind w:firstLine="0"/>
      </w:pPr>
    </w:p>
    <w:p w14:paraId="56DD150F" w14:textId="77777777" w:rsidR="00421F9E" w:rsidRDefault="00421F9E" w:rsidP="00792D4A">
      <w:pPr>
        <w:ind w:firstLine="0"/>
      </w:pPr>
    </w:p>
    <w:p w14:paraId="56DD1510" w14:textId="77777777" w:rsidR="00421F9E" w:rsidRDefault="00421F9E" w:rsidP="00792D4A">
      <w:pPr>
        <w:ind w:firstLine="0"/>
      </w:pPr>
      <w:r>
        <w:rPr>
          <w:i/>
          <w:noProof/>
          <w:lang w:bidi="ar-SA"/>
        </w:rPr>
        <mc:AlternateContent>
          <mc:Choice Requires="wps">
            <w:drawing>
              <wp:anchor distT="0" distB="0" distL="114300" distR="114300" simplePos="0" relativeHeight="251659264" behindDoc="0" locked="0" layoutInCell="1" allowOverlap="1" wp14:anchorId="56DD1724" wp14:editId="56DD1725">
                <wp:simplePos x="0" y="0"/>
                <wp:positionH relativeFrom="column">
                  <wp:posOffset>95250</wp:posOffset>
                </wp:positionH>
                <wp:positionV relativeFrom="paragraph">
                  <wp:posOffset>7620</wp:posOffset>
                </wp:positionV>
                <wp:extent cx="6172200" cy="5905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172200" cy="590550"/>
                        </a:xfrm>
                        <a:prstGeom prst="rect">
                          <a:avLst/>
                        </a:prstGeom>
                        <a:solidFill>
                          <a:srgbClr val="00B0F0"/>
                        </a:solidFill>
                        <a:ln/>
                      </wps:spPr>
                      <wps:style>
                        <a:lnRef idx="2">
                          <a:schemeClr val="accent4"/>
                        </a:lnRef>
                        <a:fillRef idx="1">
                          <a:schemeClr val="lt1"/>
                        </a:fillRef>
                        <a:effectRef idx="0">
                          <a:schemeClr val="accent4"/>
                        </a:effectRef>
                        <a:fontRef idx="minor">
                          <a:schemeClr val="dk1"/>
                        </a:fontRef>
                      </wps:style>
                      <wps:txbx>
                        <w:txbxContent>
                          <w:p w14:paraId="56DD1776" w14:textId="209C0324" w:rsidR="00E910C5" w:rsidRPr="00792D4A" w:rsidRDefault="00E910C5" w:rsidP="00792D4A">
                            <w:pPr>
                              <w:jc w:val="center"/>
                              <w:rPr>
                                <w:sz w:val="48"/>
                                <w:szCs w:val="48"/>
                              </w:rPr>
                            </w:pPr>
                            <w:r>
                              <w:rPr>
                                <w:sz w:val="48"/>
                                <w:szCs w:val="48"/>
                              </w:rPr>
                              <w:t>Pandemic Response Exercise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D1724" id="_x0000_t202" coordsize="21600,21600" o:spt="202" path="m,l,21600r21600,l21600,xe">
                <v:stroke joinstyle="miter"/>
                <v:path gradientshapeok="t" o:connecttype="rect"/>
              </v:shapetype>
              <v:shape id="Text Box 14" o:spid="_x0000_s1026" type="#_x0000_t202" style="position:absolute;margin-left:7.5pt;margin-top:.6pt;width:486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" fillcolor="#00b0f0" strokecolor="#8064a2 [3207]" strokeweight="2pt">
                <v:textbox>
                  <w:txbxContent>
                    <w:p w14:paraId="56DD1776" w14:textId="209C0324" w:rsidR="00E910C5" w:rsidRPr="00792D4A" w:rsidRDefault="00E910C5" w:rsidP="00792D4A">
                      <w:pPr>
                        <w:jc w:val="center"/>
                        <w:rPr>
                          <w:sz w:val="48"/>
                          <w:szCs w:val="48"/>
                        </w:rPr>
                      </w:pPr>
                      <w:r>
                        <w:rPr>
                          <w:sz w:val="48"/>
                          <w:szCs w:val="48"/>
                        </w:rPr>
                        <w:t>Pandemic Response Exercise</w:t>
                      </w:r>
                    </w:p>
                  </w:txbxContent>
                </v:textbox>
              </v:shape>
            </w:pict>
          </mc:Fallback>
        </mc:AlternateContent>
      </w:r>
    </w:p>
    <w:p w14:paraId="56DD1511" w14:textId="77777777" w:rsidR="00421F9E" w:rsidRDefault="00421F9E" w:rsidP="00792D4A">
      <w:pPr>
        <w:ind w:firstLine="0"/>
      </w:pPr>
    </w:p>
    <w:p w14:paraId="56DD1512" w14:textId="77777777" w:rsidR="00421F9E" w:rsidRDefault="00421F9E" w:rsidP="00792D4A">
      <w:pPr>
        <w:ind w:firstLine="0"/>
      </w:pPr>
    </w:p>
    <w:p w14:paraId="56DD1513" w14:textId="77777777" w:rsidR="00421F9E" w:rsidRDefault="00421F9E" w:rsidP="00792D4A">
      <w:pPr>
        <w:ind w:firstLine="0"/>
      </w:pPr>
    </w:p>
    <w:p w14:paraId="56DD1514" w14:textId="77777777" w:rsidR="00421F9E" w:rsidRPr="00792D4A" w:rsidRDefault="00421F9E" w:rsidP="00792D4A">
      <w:pPr>
        <w:ind w:firstLine="0"/>
      </w:pPr>
      <w:r>
        <w:rPr>
          <w:noProof/>
          <w:sz w:val="36"/>
          <w:szCs w:val="36"/>
          <w:lang w:bidi="ar-SA"/>
        </w:rPr>
        <w:drawing>
          <wp:anchor distT="0" distB="0" distL="114300" distR="114300" simplePos="0" relativeHeight="251660288" behindDoc="0" locked="0" layoutInCell="1" allowOverlap="1" wp14:anchorId="56DD1726" wp14:editId="56DD1727">
            <wp:simplePos x="0" y="0"/>
            <wp:positionH relativeFrom="column">
              <wp:posOffset>180975</wp:posOffset>
            </wp:positionH>
            <wp:positionV relativeFrom="paragraph">
              <wp:posOffset>144780</wp:posOffset>
            </wp:positionV>
            <wp:extent cx="2761488" cy="2578608"/>
            <wp:effectExtent l="0" t="0" r="1270" b="0"/>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50px-Bethel_Alaska_aerial_view.jpg"/>
                    <pic:cNvPicPr/>
                  </pic:nvPicPr>
                  <pic:blipFill>
                    <a:blip r:embed="rId13">
                      <a:extLst>
                        <a:ext uri="{28A0092B-C50C-407E-A947-70E740481C1C}">
                          <a14:useLocalDpi xmlns:a14="http://schemas.microsoft.com/office/drawing/2010/main" val="0"/>
                        </a:ext>
                      </a:extLst>
                    </a:blip>
                    <a:stretch>
                      <a:fillRect/>
                    </a:stretch>
                  </pic:blipFill>
                  <pic:spPr>
                    <a:xfrm>
                      <a:off x="0" y="0"/>
                      <a:ext cx="2761488" cy="2578608"/>
                    </a:xfrm>
                    <a:prstGeom prst="rect">
                      <a:avLst/>
                    </a:prstGeom>
                  </pic:spPr>
                </pic:pic>
              </a:graphicData>
            </a:graphic>
            <wp14:sizeRelH relativeFrom="margin">
              <wp14:pctWidth>0</wp14:pctWidth>
            </wp14:sizeRelH>
            <wp14:sizeRelV relativeFrom="margin">
              <wp14:pctHeight>0</wp14:pctHeight>
            </wp14:sizeRelV>
          </wp:anchor>
        </w:drawing>
      </w:r>
    </w:p>
    <w:p w14:paraId="56DD1515" w14:textId="77777777" w:rsidR="00001B87" w:rsidRDefault="00001B87">
      <w:pPr>
        <w:rPr>
          <w:i/>
        </w:rPr>
      </w:pPr>
    </w:p>
    <w:p w14:paraId="56DD1516" w14:textId="77777777" w:rsidR="00001B87" w:rsidRDefault="00001B87">
      <w:pPr>
        <w:rPr>
          <w:i/>
        </w:rPr>
      </w:pPr>
    </w:p>
    <w:p w14:paraId="56DD1517" w14:textId="77777777" w:rsidR="00001B87" w:rsidRDefault="00001B87">
      <w:pPr>
        <w:rPr>
          <w:i/>
        </w:rPr>
      </w:pPr>
    </w:p>
    <w:p w14:paraId="56DD1518" w14:textId="77777777" w:rsidR="00001B87" w:rsidRDefault="00001B87">
      <w:pPr>
        <w:rPr>
          <w:i/>
        </w:rPr>
      </w:pPr>
    </w:p>
    <w:p w14:paraId="56DD1519" w14:textId="77777777" w:rsidR="00001B87" w:rsidRDefault="00001B87">
      <w:pPr>
        <w:rPr>
          <w:i/>
        </w:rPr>
      </w:pPr>
    </w:p>
    <w:p w14:paraId="56DD151A" w14:textId="77777777" w:rsidR="00001B87" w:rsidRDefault="00001B87">
      <w:pPr>
        <w:rPr>
          <w:i/>
        </w:rPr>
      </w:pPr>
    </w:p>
    <w:p w14:paraId="56DD151B" w14:textId="77777777" w:rsidR="00001B87" w:rsidRDefault="00421F9E" w:rsidP="00421F9E">
      <w:pPr>
        <w:jc w:val="center"/>
        <w:rPr>
          <w:b/>
          <w:sz w:val="40"/>
          <w:szCs w:val="40"/>
        </w:rPr>
      </w:pPr>
      <w:r>
        <w:rPr>
          <w:b/>
          <w:sz w:val="40"/>
          <w:szCs w:val="40"/>
        </w:rPr>
        <w:t>Situation Manual</w:t>
      </w:r>
    </w:p>
    <w:p w14:paraId="56DD151C" w14:textId="77777777" w:rsidR="00421F9E" w:rsidRDefault="00421F9E" w:rsidP="00421F9E">
      <w:pPr>
        <w:jc w:val="center"/>
        <w:rPr>
          <w:sz w:val="32"/>
          <w:szCs w:val="32"/>
        </w:rPr>
      </w:pPr>
      <w:r>
        <w:rPr>
          <w:sz w:val="32"/>
          <w:szCs w:val="32"/>
        </w:rPr>
        <w:t>Tabletop Exercise (TTX)</w:t>
      </w:r>
    </w:p>
    <w:p w14:paraId="56DD151D" w14:textId="7B768DAD" w:rsidR="00421F9E" w:rsidRPr="00421F9E" w:rsidRDefault="00421F9E" w:rsidP="00421F9E">
      <w:pPr>
        <w:jc w:val="center"/>
        <w:rPr>
          <w:sz w:val="32"/>
          <w:szCs w:val="32"/>
        </w:rPr>
      </w:pPr>
      <w:r>
        <w:rPr>
          <w:sz w:val="32"/>
          <w:szCs w:val="32"/>
        </w:rPr>
        <w:t>March 2</w:t>
      </w:r>
      <w:r w:rsidR="00E775A2">
        <w:rPr>
          <w:sz w:val="32"/>
          <w:szCs w:val="32"/>
        </w:rPr>
        <w:t>7</w:t>
      </w:r>
      <w:r>
        <w:rPr>
          <w:sz w:val="32"/>
          <w:szCs w:val="32"/>
        </w:rPr>
        <w:t>, 2020</w:t>
      </w:r>
    </w:p>
    <w:p w14:paraId="56DD151E" w14:textId="77777777" w:rsidR="00421F9E" w:rsidRPr="00421F9E" w:rsidRDefault="00421F9E" w:rsidP="00421F9E">
      <w:pPr>
        <w:rPr>
          <w:b/>
          <w:sz w:val="40"/>
          <w:szCs w:val="40"/>
        </w:rPr>
      </w:pPr>
    </w:p>
    <w:p w14:paraId="56DD151F" w14:textId="77777777" w:rsidR="00001B87" w:rsidRDefault="00001B87">
      <w:pPr>
        <w:rPr>
          <w:i/>
        </w:rPr>
      </w:pPr>
    </w:p>
    <w:p w14:paraId="56DD1520" w14:textId="77777777" w:rsidR="00792D4A" w:rsidRDefault="00792D4A" w:rsidP="00792D4A">
      <w:pPr>
        <w:jc w:val="center"/>
        <w:rPr>
          <w:i/>
        </w:rPr>
      </w:pPr>
    </w:p>
    <w:p w14:paraId="56DD1521" w14:textId="77777777" w:rsidR="00792D4A" w:rsidRPr="00792D4A" w:rsidRDefault="00421F9E" w:rsidP="00792D4A">
      <w:pPr>
        <w:tabs>
          <w:tab w:val="left" w:pos="2445"/>
        </w:tabs>
        <w:rPr>
          <w:sz w:val="36"/>
          <w:szCs w:val="36"/>
        </w:rPr>
      </w:pPr>
      <w:r>
        <w:tab/>
      </w:r>
    </w:p>
    <w:p w14:paraId="56DD1522" w14:textId="77777777" w:rsidR="000A5913" w:rsidRDefault="00792D4A" w:rsidP="00792D4A">
      <w:pPr>
        <w:tabs>
          <w:tab w:val="left" w:pos="2445"/>
        </w:tabs>
      </w:pPr>
      <w:r>
        <w:tab/>
      </w:r>
    </w:p>
    <w:p w14:paraId="56DD1523" w14:textId="77777777" w:rsidR="00A20FBB" w:rsidRDefault="00A20FBB" w:rsidP="00A20FBB">
      <w:pPr>
        <w:tabs>
          <w:tab w:val="left" w:pos="2445"/>
        </w:tabs>
        <w:ind w:firstLine="0"/>
      </w:pPr>
    </w:p>
    <w:p w14:paraId="56DD1524" w14:textId="77777777" w:rsidR="00A20FBB" w:rsidRDefault="00A20FBB" w:rsidP="00792D4A">
      <w:pPr>
        <w:tabs>
          <w:tab w:val="left" w:pos="2445"/>
        </w:tabs>
      </w:pPr>
    </w:p>
    <w:p w14:paraId="56DD1525" w14:textId="77777777" w:rsidR="00A20FBB" w:rsidRDefault="00A20FBB" w:rsidP="00792D4A">
      <w:pPr>
        <w:tabs>
          <w:tab w:val="left" w:pos="2445"/>
        </w:tabs>
      </w:pPr>
    </w:p>
    <w:p w14:paraId="56DD1526" w14:textId="77777777" w:rsidR="00A20FBB" w:rsidRDefault="00A20FBB" w:rsidP="00792D4A">
      <w:pPr>
        <w:tabs>
          <w:tab w:val="left" w:pos="2445"/>
        </w:tabs>
      </w:pPr>
    </w:p>
    <w:p w14:paraId="56DD1527" w14:textId="77777777" w:rsidR="00A20FBB" w:rsidRDefault="00A20FBB" w:rsidP="00792D4A">
      <w:pPr>
        <w:tabs>
          <w:tab w:val="left" w:pos="2445"/>
        </w:tabs>
      </w:pPr>
    </w:p>
    <w:p w14:paraId="56DD1528" w14:textId="77777777" w:rsidR="00A20FBB" w:rsidRDefault="00A20FBB" w:rsidP="00792D4A">
      <w:pPr>
        <w:tabs>
          <w:tab w:val="left" w:pos="2445"/>
        </w:tabs>
      </w:pPr>
    </w:p>
    <w:p w14:paraId="56DD1529" w14:textId="77777777" w:rsidR="00A20FBB" w:rsidRPr="00792D4A" w:rsidRDefault="00A20FBB" w:rsidP="00A20FBB">
      <w:pPr>
        <w:tabs>
          <w:tab w:val="left" w:pos="2445"/>
        </w:tabs>
        <w:ind w:firstLine="0"/>
        <w:sectPr w:rsidR="00A20FBB" w:rsidRPr="00792D4A" w:rsidSect="00EE31AB">
          <w:headerReference w:type="default" r:id="rId14"/>
          <w:footerReference w:type="default" r:id="rId15"/>
          <w:footerReference w:type="first" r:id="rId16"/>
          <w:type w:val="oddPage"/>
          <w:pgSz w:w="12240" w:h="15840" w:code="1"/>
          <w:pgMar w:top="720" w:right="720" w:bottom="720" w:left="720" w:header="576" w:footer="432" w:gutter="0"/>
          <w:pgBorders>
            <w:bottom w:val="single" w:sz="18" w:space="1" w:color="365F91" w:themeColor="accent1" w:themeShade="BF"/>
          </w:pgBorders>
          <w:pgNumType w:fmt="lowerRoman" w:start="1"/>
          <w:cols w:space="720"/>
          <w:titlePg/>
          <w:docGrid w:linePitch="326"/>
        </w:sectPr>
      </w:pPr>
    </w:p>
    <w:p w14:paraId="56DD152A" w14:textId="77777777" w:rsidR="00417832" w:rsidRDefault="00417832" w:rsidP="00417832">
      <w:pPr>
        <w:pStyle w:val="Heading1"/>
        <w:spacing w:before="0"/>
        <w:jc w:val="center"/>
        <w:rPr>
          <w:sz w:val="28"/>
        </w:rPr>
      </w:pPr>
      <w:bookmarkStart w:id="1" w:name="_Toc36057130"/>
      <w:r>
        <w:rPr>
          <w:sz w:val="28"/>
        </w:rPr>
        <w:lastRenderedPageBreak/>
        <w:t>Prefac</w:t>
      </w:r>
      <w:r w:rsidR="00EE31AB">
        <w:rPr>
          <w:sz w:val="28"/>
        </w:rPr>
        <w:t>e</w:t>
      </w:r>
      <w:bookmarkEnd w:id="1"/>
    </w:p>
    <w:p w14:paraId="56DD152B" w14:textId="2B9029CF" w:rsidR="00884979" w:rsidRDefault="007F1EC3" w:rsidP="00F5695E">
      <w:pPr>
        <w:pStyle w:val="BodyText"/>
        <w:ind w:firstLine="0"/>
        <w:rPr>
          <w:rFonts w:ascii="Times New Roman" w:hAnsi="Times New Roman"/>
          <w:i w:val="0"/>
        </w:rPr>
      </w:pPr>
      <w:r w:rsidRPr="00EA3C09">
        <w:rPr>
          <w:rFonts w:ascii="Times New Roman" w:hAnsi="Times New Roman"/>
          <w:i w:val="0"/>
        </w:rPr>
        <w:t xml:space="preserve">The </w:t>
      </w:r>
      <w:r w:rsidR="00273862">
        <w:rPr>
          <w:rFonts w:ascii="Times New Roman" w:hAnsi="Times New Roman"/>
          <w:i w:val="0"/>
        </w:rPr>
        <w:t>Pandemic Response TTX</w:t>
      </w:r>
      <w:r w:rsidR="00E87887">
        <w:rPr>
          <w:rFonts w:ascii="Times New Roman" w:hAnsi="Times New Roman"/>
          <w:i w:val="0"/>
        </w:rPr>
        <w:t xml:space="preserve"> </w:t>
      </w:r>
      <w:r w:rsidR="002B7A8C">
        <w:rPr>
          <w:rFonts w:ascii="Times New Roman" w:hAnsi="Times New Roman"/>
          <w:i w:val="0"/>
        </w:rPr>
        <w:t>Exercise</w:t>
      </w:r>
      <w:r w:rsidR="00884979">
        <w:rPr>
          <w:rFonts w:ascii="Times New Roman" w:hAnsi="Times New Roman"/>
          <w:i w:val="0"/>
        </w:rPr>
        <w:t xml:space="preserve"> </w:t>
      </w:r>
      <w:r w:rsidR="00884979" w:rsidRPr="000A6F07">
        <w:rPr>
          <w:rFonts w:ascii="Times New Roman" w:hAnsi="Times New Roman"/>
          <w:i w:val="0"/>
        </w:rPr>
        <w:t xml:space="preserve">is sponsored by </w:t>
      </w:r>
      <w:r w:rsidR="00884979">
        <w:rPr>
          <w:rFonts w:ascii="Times New Roman" w:hAnsi="Times New Roman"/>
          <w:i w:val="0"/>
        </w:rPr>
        <w:t xml:space="preserve">the </w:t>
      </w:r>
      <w:r w:rsidR="00046DB4" w:rsidRPr="002E7841">
        <w:rPr>
          <w:rFonts w:ascii="Times New Roman" w:hAnsi="Times New Roman"/>
          <w:i w:val="0"/>
        </w:rPr>
        <w:t>State of Alaska D</w:t>
      </w:r>
      <w:r w:rsidR="00061060">
        <w:rPr>
          <w:rFonts w:ascii="Times New Roman" w:hAnsi="Times New Roman"/>
          <w:i w:val="0"/>
        </w:rPr>
        <w:t>epartment of Health and Social Services – Division of Public Health (AD</w:t>
      </w:r>
      <w:r w:rsidR="00046DB4" w:rsidRPr="002E7841">
        <w:rPr>
          <w:rFonts w:ascii="Times New Roman" w:hAnsi="Times New Roman"/>
          <w:i w:val="0"/>
        </w:rPr>
        <w:t>HSS</w:t>
      </w:r>
      <w:r w:rsidR="002E7841">
        <w:rPr>
          <w:rFonts w:ascii="Times New Roman" w:hAnsi="Times New Roman"/>
          <w:i w:val="0"/>
        </w:rPr>
        <w:t>-DPH</w:t>
      </w:r>
      <w:r w:rsidR="00061060">
        <w:rPr>
          <w:rFonts w:ascii="Times New Roman" w:hAnsi="Times New Roman"/>
          <w:i w:val="0"/>
        </w:rPr>
        <w:t>)</w:t>
      </w:r>
      <w:r w:rsidR="00415F7B">
        <w:rPr>
          <w:rFonts w:ascii="Times New Roman" w:hAnsi="Times New Roman"/>
          <w:i w:val="0"/>
        </w:rPr>
        <w:t xml:space="preserve"> and the Alaska Native Tribal Health Consortium (ANTHC)</w:t>
      </w:r>
      <w:r w:rsidR="00675826">
        <w:rPr>
          <w:rFonts w:ascii="Times New Roman" w:hAnsi="Times New Roman"/>
          <w:i w:val="0"/>
        </w:rPr>
        <w:t xml:space="preserve">. </w:t>
      </w:r>
      <w:r w:rsidR="00B85649">
        <w:rPr>
          <w:rFonts w:ascii="Times New Roman" w:hAnsi="Times New Roman"/>
          <w:i w:val="0"/>
        </w:rPr>
        <w:t>T</w:t>
      </w:r>
      <w:r w:rsidR="00884979" w:rsidRPr="000A6F07">
        <w:rPr>
          <w:rFonts w:ascii="Times New Roman" w:hAnsi="Times New Roman"/>
          <w:i w:val="0"/>
        </w:rPr>
        <w:t xml:space="preserve">his Situation Manual (SitMan) was produced with input, advice, and assistance from the Exercise </w:t>
      </w:r>
      <w:r w:rsidR="002E7841">
        <w:rPr>
          <w:rFonts w:ascii="Times New Roman" w:hAnsi="Times New Roman"/>
          <w:i w:val="0"/>
        </w:rPr>
        <w:t xml:space="preserve">Participant </w:t>
      </w:r>
      <w:r w:rsidR="00884979" w:rsidRPr="000A6F07">
        <w:rPr>
          <w:rFonts w:ascii="Times New Roman" w:hAnsi="Times New Roman"/>
          <w:i w:val="0"/>
        </w:rPr>
        <w:t>Planning Team</w:t>
      </w:r>
      <w:r w:rsidR="002E7841">
        <w:rPr>
          <w:rFonts w:ascii="Times New Roman" w:hAnsi="Times New Roman"/>
          <w:i w:val="0"/>
        </w:rPr>
        <w:t xml:space="preserve"> members</w:t>
      </w:r>
      <w:r w:rsidR="00884979" w:rsidRPr="000A6F07">
        <w:rPr>
          <w:rFonts w:ascii="Times New Roman" w:hAnsi="Times New Roman"/>
          <w:i w:val="0"/>
        </w:rPr>
        <w:t>, which followed guidance set forth by the U.S. Department of Homeland Security (DHS) Homeland Security Exercise and Evaluation Program (HSEEP).</w:t>
      </w:r>
      <w:r w:rsidR="00061060">
        <w:rPr>
          <w:rFonts w:ascii="Times New Roman" w:hAnsi="Times New Roman"/>
          <w:i w:val="0"/>
        </w:rPr>
        <w:t xml:space="preserve"> This </w:t>
      </w:r>
      <w:r w:rsidR="00675826">
        <w:rPr>
          <w:rFonts w:ascii="Times New Roman" w:hAnsi="Times New Roman"/>
          <w:i w:val="0"/>
        </w:rPr>
        <w:t>exercise</w:t>
      </w:r>
      <w:r w:rsidR="00061060">
        <w:rPr>
          <w:rFonts w:ascii="Times New Roman" w:hAnsi="Times New Roman"/>
          <w:i w:val="0"/>
        </w:rPr>
        <w:t xml:space="preserve"> will bring together local, state, </w:t>
      </w:r>
      <w:r w:rsidR="00675826">
        <w:rPr>
          <w:rFonts w:ascii="Times New Roman" w:hAnsi="Times New Roman"/>
          <w:i w:val="0"/>
        </w:rPr>
        <w:t>and f</w:t>
      </w:r>
      <w:r w:rsidR="00061060">
        <w:rPr>
          <w:rFonts w:ascii="Times New Roman" w:hAnsi="Times New Roman"/>
          <w:i w:val="0"/>
        </w:rPr>
        <w:t xml:space="preserve">ederal sector stakeholders in </w:t>
      </w:r>
      <w:r w:rsidR="00675826">
        <w:rPr>
          <w:rFonts w:ascii="Times New Roman" w:hAnsi="Times New Roman"/>
          <w:i w:val="0"/>
        </w:rPr>
        <w:t xml:space="preserve">response to </w:t>
      </w:r>
      <w:r w:rsidR="00061060">
        <w:rPr>
          <w:rFonts w:ascii="Times New Roman" w:hAnsi="Times New Roman"/>
          <w:i w:val="0"/>
        </w:rPr>
        <w:t xml:space="preserve">a </w:t>
      </w:r>
      <w:r w:rsidR="00675826">
        <w:rPr>
          <w:rFonts w:ascii="Times New Roman" w:hAnsi="Times New Roman"/>
          <w:i w:val="0"/>
        </w:rPr>
        <w:t>local</w:t>
      </w:r>
      <w:r w:rsidR="00061060">
        <w:rPr>
          <w:rFonts w:ascii="Times New Roman" w:hAnsi="Times New Roman"/>
          <w:i w:val="0"/>
        </w:rPr>
        <w:t xml:space="preserve"> health threat within the State of Alaska.</w:t>
      </w:r>
    </w:p>
    <w:p w14:paraId="56DD152C" w14:textId="77777777" w:rsidR="00FE219E" w:rsidRDefault="00FE219E" w:rsidP="00FE219E">
      <w:pPr>
        <w:pStyle w:val="BodyText"/>
        <w:ind w:firstLine="0"/>
        <w:rPr>
          <w:rFonts w:ascii="Times New Roman" w:hAnsi="Times New Roman"/>
          <w:i w:val="0"/>
        </w:rPr>
      </w:pPr>
    </w:p>
    <w:p w14:paraId="56DD152D" w14:textId="77777777" w:rsidR="00E3007C" w:rsidRDefault="00E3007C" w:rsidP="00FE219E">
      <w:pPr>
        <w:pStyle w:val="BodyText"/>
        <w:ind w:firstLine="0"/>
        <w:rPr>
          <w:rFonts w:ascii="Times New Roman" w:hAnsi="Times New Roman"/>
          <w:i w:val="0"/>
        </w:rPr>
      </w:pPr>
      <w:r>
        <w:rPr>
          <w:rFonts w:ascii="Times New Roman" w:hAnsi="Times New Roman"/>
          <w:i w:val="0"/>
        </w:rPr>
        <w:t xml:space="preserve">This </w:t>
      </w:r>
      <w:r w:rsidR="00884979" w:rsidRPr="000A6F07">
        <w:rPr>
          <w:rFonts w:ascii="Times New Roman" w:hAnsi="Times New Roman"/>
          <w:i w:val="0"/>
        </w:rPr>
        <w:t xml:space="preserve">SitMan provides exercise participants with all the necessary tools for their roles in the exercise. </w:t>
      </w:r>
    </w:p>
    <w:p w14:paraId="56DD152E" w14:textId="77777777" w:rsidR="00E3007C" w:rsidRDefault="00E3007C" w:rsidP="00FE219E">
      <w:pPr>
        <w:pStyle w:val="BodyText"/>
        <w:ind w:firstLine="0"/>
        <w:rPr>
          <w:rFonts w:ascii="Times New Roman" w:hAnsi="Times New Roman"/>
          <w:i w:val="0"/>
        </w:rPr>
      </w:pPr>
    </w:p>
    <w:p w14:paraId="56DD152F" w14:textId="7442C596" w:rsidR="00884979" w:rsidRDefault="00E3007C" w:rsidP="00FE219E">
      <w:pPr>
        <w:pStyle w:val="BodyText"/>
        <w:ind w:firstLine="0"/>
        <w:rPr>
          <w:rFonts w:ascii="Times New Roman" w:hAnsi="Times New Roman"/>
          <w:i w:val="0"/>
        </w:rPr>
      </w:pPr>
      <w:r>
        <w:rPr>
          <w:rFonts w:ascii="Times New Roman" w:hAnsi="Times New Roman"/>
          <w:i w:val="0"/>
        </w:rPr>
        <w:t xml:space="preserve">This </w:t>
      </w:r>
      <w:r w:rsidR="00675826">
        <w:rPr>
          <w:rFonts w:ascii="Times New Roman" w:hAnsi="Times New Roman"/>
          <w:i w:val="0"/>
        </w:rPr>
        <w:t xml:space="preserve">Exercise </w:t>
      </w:r>
      <w:r w:rsidR="00884979" w:rsidRPr="000A6F07">
        <w:rPr>
          <w:rFonts w:ascii="Times New Roman" w:hAnsi="Times New Roman"/>
          <w:i w:val="0"/>
        </w:rPr>
        <w:t>is unclassified</w:t>
      </w:r>
      <w:r w:rsidR="00EE5C72">
        <w:rPr>
          <w:rFonts w:ascii="Times New Roman" w:hAnsi="Times New Roman"/>
          <w:i w:val="0"/>
        </w:rPr>
        <w:t xml:space="preserve">. </w:t>
      </w:r>
      <w:r w:rsidR="00884979" w:rsidRPr="000A6F07">
        <w:rPr>
          <w:rFonts w:ascii="Times New Roman" w:hAnsi="Times New Roman"/>
          <w:i w:val="0"/>
        </w:rPr>
        <w:t xml:space="preserve"> </w:t>
      </w:r>
      <w:r w:rsidR="00AE3C83">
        <w:rPr>
          <w:rFonts w:ascii="Times New Roman" w:hAnsi="Times New Roman"/>
          <w:i w:val="0"/>
        </w:rPr>
        <w:t xml:space="preserve">The scenario is hypothetical </w:t>
      </w:r>
      <w:r w:rsidR="00E87887" w:rsidRPr="00AE3C83">
        <w:rPr>
          <w:rFonts w:ascii="Times New Roman" w:hAnsi="Times New Roman"/>
          <w:i w:val="0"/>
        </w:rPr>
        <w:t>but based on the latest information regarding the spread of COVID-19 within Alaska</w:t>
      </w:r>
      <w:r w:rsidR="00A35557" w:rsidRPr="00AE3C83">
        <w:rPr>
          <w:rFonts w:ascii="Times New Roman" w:hAnsi="Times New Roman"/>
          <w:i w:val="0"/>
        </w:rPr>
        <w:t>.</w:t>
      </w:r>
      <w:r w:rsidR="00AE3C83">
        <w:rPr>
          <w:rFonts w:ascii="Times New Roman" w:hAnsi="Times New Roman"/>
          <w:i w:val="0"/>
        </w:rPr>
        <w:t xml:space="preserve">  </w:t>
      </w:r>
      <w:r w:rsidR="00884979" w:rsidRPr="000A6F07">
        <w:rPr>
          <w:rFonts w:ascii="Times New Roman" w:hAnsi="Times New Roman"/>
          <w:i w:val="0"/>
        </w:rPr>
        <w:t>Control of exercise information is based on public sensitivity regarding the nature of the exercise</w:t>
      </w:r>
      <w:r w:rsidR="00825C1F">
        <w:rPr>
          <w:rFonts w:ascii="Times New Roman" w:hAnsi="Times New Roman"/>
          <w:i w:val="0"/>
        </w:rPr>
        <w:t xml:space="preserve"> and potential law enforcement sensitive discussions during the exercise</w:t>
      </w:r>
      <w:r w:rsidR="00884979" w:rsidRPr="000A6F07">
        <w:rPr>
          <w:rFonts w:ascii="Times New Roman" w:hAnsi="Times New Roman"/>
          <w:i w:val="0"/>
        </w:rPr>
        <w:t xml:space="preserve"> rather than actual </w:t>
      </w:r>
      <w:r w:rsidR="000640D7">
        <w:rPr>
          <w:rFonts w:ascii="Times New Roman" w:hAnsi="Times New Roman"/>
          <w:i w:val="0"/>
        </w:rPr>
        <w:t>SitMan</w:t>
      </w:r>
      <w:r w:rsidR="000640D7" w:rsidRPr="000A6F07">
        <w:rPr>
          <w:rFonts w:ascii="Times New Roman" w:hAnsi="Times New Roman"/>
          <w:i w:val="0"/>
        </w:rPr>
        <w:t xml:space="preserve"> </w:t>
      </w:r>
      <w:r w:rsidR="00884979" w:rsidRPr="000A6F07">
        <w:rPr>
          <w:rFonts w:ascii="Times New Roman" w:hAnsi="Times New Roman"/>
          <w:i w:val="0"/>
        </w:rPr>
        <w:t xml:space="preserve">content. </w:t>
      </w:r>
      <w:r w:rsidR="00506805">
        <w:rPr>
          <w:rFonts w:ascii="Times New Roman" w:hAnsi="Times New Roman"/>
          <w:i w:val="0"/>
        </w:rPr>
        <w:t xml:space="preserve"> </w:t>
      </w:r>
      <w:r w:rsidR="00884979" w:rsidRPr="000A6F07">
        <w:rPr>
          <w:rFonts w:ascii="Times New Roman" w:hAnsi="Times New Roman"/>
          <w:i w:val="0"/>
        </w:rPr>
        <w:t>All exercise participants may view the SitMan.</w:t>
      </w:r>
    </w:p>
    <w:p w14:paraId="56DD1530" w14:textId="77777777" w:rsidR="00FE219E" w:rsidRDefault="00FE219E" w:rsidP="00FE219E">
      <w:pPr>
        <w:pStyle w:val="BodyText"/>
        <w:ind w:firstLine="0"/>
        <w:rPr>
          <w:rFonts w:ascii="Times New Roman" w:hAnsi="Times New Roman"/>
          <w:i w:val="0"/>
        </w:rPr>
      </w:pPr>
    </w:p>
    <w:p w14:paraId="56DD1531" w14:textId="77777777" w:rsidR="00884979" w:rsidRPr="000A6F07" w:rsidRDefault="00884979" w:rsidP="00FE219E">
      <w:pPr>
        <w:pStyle w:val="BodyText"/>
        <w:ind w:firstLine="0"/>
        <w:rPr>
          <w:rFonts w:ascii="Times New Roman" w:hAnsi="Times New Roman"/>
          <w:i w:val="0"/>
        </w:rPr>
      </w:pPr>
      <w:r w:rsidRPr="000A6F07">
        <w:rPr>
          <w:rFonts w:ascii="Times New Roman" w:hAnsi="Times New Roman"/>
          <w:i w:val="0"/>
        </w:rPr>
        <w:t xml:space="preserve">All exercise participants should use appropriate guidelines to ensure proper control of information within their areas of expertise and protect this material in accordance with current </w:t>
      </w:r>
      <w:r w:rsidR="000640D7">
        <w:rPr>
          <w:rFonts w:ascii="Times New Roman" w:hAnsi="Times New Roman"/>
          <w:i w:val="0"/>
        </w:rPr>
        <w:t>organ</w:t>
      </w:r>
      <w:r w:rsidR="000640D7" w:rsidRPr="000A6F07">
        <w:rPr>
          <w:rFonts w:ascii="Times New Roman" w:hAnsi="Times New Roman"/>
          <w:i w:val="0"/>
        </w:rPr>
        <w:t>i</w:t>
      </w:r>
      <w:r w:rsidR="000640D7">
        <w:rPr>
          <w:rFonts w:ascii="Times New Roman" w:hAnsi="Times New Roman"/>
          <w:i w:val="0"/>
        </w:rPr>
        <w:t>zati</w:t>
      </w:r>
      <w:r w:rsidR="000640D7" w:rsidRPr="000A6F07">
        <w:rPr>
          <w:rFonts w:ascii="Times New Roman" w:hAnsi="Times New Roman"/>
          <w:i w:val="0"/>
        </w:rPr>
        <w:t xml:space="preserve">onal </w:t>
      </w:r>
      <w:r w:rsidRPr="000A6F07">
        <w:rPr>
          <w:rFonts w:ascii="Times New Roman" w:hAnsi="Times New Roman"/>
          <w:i w:val="0"/>
        </w:rPr>
        <w:t xml:space="preserve">directives. Public release of exercise materials to third parties is at the discretion of </w:t>
      </w:r>
      <w:r w:rsidR="00F5695E">
        <w:rPr>
          <w:rFonts w:ascii="Times New Roman" w:hAnsi="Times New Roman"/>
          <w:i w:val="0"/>
        </w:rPr>
        <w:t>A</w:t>
      </w:r>
      <w:r w:rsidRPr="000A6F07">
        <w:rPr>
          <w:rFonts w:ascii="Times New Roman" w:hAnsi="Times New Roman"/>
          <w:i w:val="0"/>
        </w:rPr>
        <w:t>DHS</w:t>
      </w:r>
      <w:r w:rsidR="00F5695E">
        <w:rPr>
          <w:rFonts w:ascii="Times New Roman" w:hAnsi="Times New Roman"/>
          <w:i w:val="0"/>
        </w:rPr>
        <w:t xml:space="preserve">S-DPH </w:t>
      </w:r>
      <w:r w:rsidRPr="000A6F07">
        <w:rPr>
          <w:rFonts w:ascii="Times New Roman" w:hAnsi="Times New Roman"/>
          <w:i w:val="0"/>
        </w:rPr>
        <w:t>and the Exercise Planning Team.</w:t>
      </w:r>
    </w:p>
    <w:p w14:paraId="56DD1532" w14:textId="77777777" w:rsidR="005F0C5D" w:rsidRDefault="005F0C5D" w:rsidP="005F0C5D">
      <w:pPr>
        <w:rPr>
          <w:rFonts w:ascii="Arial" w:hAnsi="Arial" w:cs="Arial"/>
          <w:b/>
          <w:smallCaps/>
          <w:color w:val="2B3692"/>
          <w:sz w:val="38"/>
          <w:szCs w:val="38"/>
        </w:rPr>
      </w:pPr>
    </w:p>
    <w:p w14:paraId="56DD1533" w14:textId="77777777" w:rsidR="005F0C5D" w:rsidRDefault="005F0C5D" w:rsidP="005F0C5D">
      <w:pPr>
        <w:rPr>
          <w:rFonts w:ascii="Arial" w:hAnsi="Arial" w:cs="Arial"/>
          <w:b/>
          <w:smallCaps/>
          <w:color w:val="2B3692"/>
          <w:sz w:val="38"/>
          <w:szCs w:val="38"/>
        </w:rPr>
      </w:pPr>
    </w:p>
    <w:p w14:paraId="56DD1534" w14:textId="77777777" w:rsidR="005F0C5D" w:rsidRDefault="005F0C5D" w:rsidP="005F0C5D">
      <w:pPr>
        <w:rPr>
          <w:rFonts w:ascii="Arial" w:hAnsi="Arial" w:cs="Arial"/>
          <w:b/>
          <w:smallCaps/>
          <w:color w:val="2B3692"/>
          <w:sz w:val="38"/>
          <w:szCs w:val="38"/>
        </w:rPr>
      </w:pPr>
    </w:p>
    <w:p w14:paraId="56DD1535" w14:textId="77777777" w:rsidR="005F0C5D" w:rsidRDefault="005F0C5D" w:rsidP="005F0C5D">
      <w:pPr>
        <w:rPr>
          <w:rFonts w:ascii="Arial" w:hAnsi="Arial" w:cs="Arial"/>
          <w:b/>
          <w:smallCaps/>
          <w:color w:val="2B3692"/>
          <w:sz w:val="38"/>
          <w:szCs w:val="38"/>
        </w:rPr>
      </w:pPr>
    </w:p>
    <w:p w14:paraId="56DD1536" w14:textId="77777777" w:rsidR="005F0C5D" w:rsidRDefault="005F0C5D" w:rsidP="005F0C5D">
      <w:pPr>
        <w:rPr>
          <w:rFonts w:ascii="Arial" w:hAnsi="Arial" w:cs="Arial"/>
          <w:b/>
          <w:smallCaps/>
          <w:color w:val="2B3692"/>
          <w:sz w:val="38"/>
          <w:szCs w:val="38"/>
        </w:rPr>
      </w:pPr>
    </w:p>
    <w:p w14:paraId="56DD1537" w14:textId="77777777" w:rsidR="005F0C5D" w:rsidRDefault="005F0C5D" w:rsidP="005F0C5D">
      <w:pPr>
        <w:rPr>
          <w:rFonts w:ascii="Arial" w:hAnsi="Arial" w:cs="Arial"/>
          <w:b/>
          <w:smallCaps/>
          <w:color w:val="2B3692"/>
          <w:sz w:val="38"/>
          <w:szCs w:val="38"/>
        </w:rPr>
      </w:pPr>
    </w:p>
    <w:p w14:paraId="56DD1538" w14:textId="77777777" w:rsidR="00642088" w:rsidRDefault="00642088">
      <w:pPr>
        <w:ind w:firstLine="0"/>
        <w:rPr>
          <w:rFonts w:ascii="Arial" w:hAnsi="Arial" w:cs="Arial"/>
          <w:b/>
          <w:smallCaps/>
          <w:color w:val="2B3692"/>
          <w:sz w:val="38"/>
          <w:szCs w:val="38"/>
        </w:rPr>
      </w:pPr>
    </w:p>
    <w:p w14:paraId="56DD1539" w14:textId="77777777" w:rsidR="002F6902" w:rsidRDefault="002F6902">
      <w:pPr>
        <w:ind w:firstLine="0"/>
        <w:rPr>
          <w:rFonts w:ascii="Arial" w:hAnsi="Arial" w:cs="Arial"/>
          <w:b/>
          <w:smallCaps/>
          <w:color w:val="2B3692"/>
          <w:sz w:val="38"/>
          <w:szCs w:val="38"/>
        </w:rPr>
      </w:pPr>
    </w:p>
    <w:p w14:paraId="56DD153A" w14:textId="77777777" w:rsidR="002F6902" w:rsidRDefault="002F6902">
      <w:pPr>
        <w:ind w:firstLine="0"/>
        <w:rPr>
          <w:rFonts w:ascii="Arial" w:hAnsi="Arial" w:cs="Arial"/>
          <w:b/>
          <w:smallCaps/>
          <w:color w:val="2B3692"/>
          <w:sz w:val="38"/>
          <w:szCs w:val="38"/>
        </w:rPr>
      </w:pPr>
    </w:p>
    <w:p w14:paraId="56DD153B" w14:textId="77777777" w:rsidR="00884979" w:rsidRPr="00347A6A" w:rsidRDefault="00884979" w:rsidP="00347A6A">
      <w:pPr>
        <w:pStyle w:val="Heading1"/>
      </w:pPr>
      <w:r>
        <w:br w:type="page"/>
      </w:r>
      <w:bookmarkStart w:id="2" w:name="_Toc36057131"/>
      <w:r w:rsidR="00B72385" w:rsidRPr="00A94EC4">
        <w:rPr>
          <w:sz w:val="28"/>
          <w:szCs w:val="38"/>
        </w:rPr>
        <w:lastRenderedPageBreak/>
        <w:t>A</w:t>
      </w:r>
      <w:r w:rsidR="005A5853">
        <w:rPr>
          <w:sz w:val="28"/>
          <w:szCs w:val="38"/>
        </w:rPr>
        <w:t xml:space="preserve">dministrative Handling </w:t>
      </w:r>
      <w:r w:rsidR="00B72385" w:rsidRPr="00A94EC4">
        <w:rPr>
          <w:sz w:val="28"/>
          <w:szCs w:val="38"/>
        </w:rPr>
        <w:t>I</w:t>
      </w:r>
      <w:r w:rsidR="005A5853">
        <w:rPr>
          <w:sz w:val="28"/>
          <w:szCs w:val="38"/>
        </w:rPr>
        <w:t>nstructions</w:t>
      </w:r>
      <w:bookmarkEnd w:id="2"/>
    </w:p>
    <w:p w14:paraId="56DD153C" w14:textId="77777777" w:rsidR="00884979" w:rsidRPr="00D9707B" w:rsidRDefault="00884979" w:rsidP="00884979"/>
    <w:p w14:paraId="56DD153D" w14:textId="7628E586" w:rsidR="00884979" w:rsidRPr="002B4D34" w:rsidRDefault="00E910C5" w:rsidP="002F3F1A">
      <w:pPr>
        <w:widowControl w:val="0"/>
        <w:numPr>
          <w:ilvl w:val="0"/>
          <w:numId w:val="12"/>
        </w:numPr>
        <w:tabs>
          <w:tab w:val="clear" w:pos="720"/>
          <w:tab w:val="num" w:pos="360"/>
        </w:tabs>
        <w:autoSpaceDE w:val="0"/>
        <w:autoSpaceDN w:val="0"/>
        <w:adjustRightInd w:val="0"/>
        <w:ind w:left="360"/>
        <w:jc w:val="both"/>
        <w:rPr>
          <w:szCs w:val="24"/>
        </w:rPr>
      </w:pPr>
      <w:r>
        <w:rPr>
          <w:szCs w:val="24"/>
        </w:rPr>
        <w:t xml:space="preserve">The title of this document is </w:t>
      </w:r>
      <w:r w:rsidR="00AE3C83">
        <w:rPr>
          <w:i/>
          <w:szCs w:val="24"/>
        </w:rPr>
        <w:t xml:space="preserve">Pandemic Response </w:t>
      </w:r>
      <w:r w:rsidR="00E87887" w:rsidRPr="00AE3C83">
        <w:rPr>
          <w:i/>
          <w:szCs w:val="24"/>
        </w:rPr>
        <w:t>Table Top</w:t>
      </w:r>
      <w:r w:rsidR="002B4D34" w:rsidRPr="002B4D34">
        <w:rPr>
          <w:i/>
          <w:szCs w:val="24"/>
        </w:rPr>
        <w:t xml:space="preserve"> Exercise </w:t>
      </w:r>
      <w:r w:rsidR="00884979" w:rsidRPr="002B4D34">
        <w:rPr>
          <w:i/>
          <w:szCs w:val="24"/>
        </w:rPr>
        <w:t>Situation Manual (SitMan)</w:t>
      </w:r>
      <w:r w:rsidR="00884979" w:rsidRPr="002B4D34">
        <w:rPr>
          <w:szCs w:val="24"/>
        </w:rPr>
        <w:t>.</w:t>
      </w:r>
    </w:p>
    <w:p w14:paraId="56DD153E" w14:textId="77777777" w:rsidR="00884979" w:rsidRPr="00D9707B" w:rsidRDefault="00884979" w:rsidP="00FC0A07">
      <w:pPr>
        <w:jc w:val="both"/>
      </w:pPr>
    </w:p>
    <w:p w14:paraId="56DD153F" w14:textId="77777777" w:rsidR="00884979" w:rsidRPr="00D9707B" w:rsidRDefault="00884979" w:rsidP="002F3F1A">
      <w:pPr>
        <w:widowControl w:val="0"/>
        <w:numPr>
          <w:ilvl w:val="0"/>
          <w:numId w:val="12"/>
        </w:numPr>
        <w:tabs>
          <w:tab w:val="clear" w:pos="720"/>
          <w:tab w:val="num" w:pos="360"/>
        </w:tabs>
        <w:autoSpaceDE w:val="0"/>
        <w:autoSpaceDN w:val="0"/>
        <w:adjustRightInd w:val="0"/>
        <w:ind w:left="360"/>
        <w:jc w:val="both"/>
        <w:rPr>
          <w:szCs w:val="24"/>
        </w:rPr>
      </w:pPr>
      <w:r w:rsidRPr="00D9707B">
        <w:rPr>
          <w:szCs w:val="24"/>
        </w:rPr>
        <w:t xml:space="preserve">This document should be safeguarded, handled, transmitted, and stored in accordance with appropriate security directives. </w:t>
      </w:r>
    </w:p>
    <w:p w14:paraId="56DD1540" w14:textId="77777777" w:rsidR="00884979" w:rsidRPr="00D9707B" w:rsidRDefault="00884979" w:rsidP="00FC0A07">
      <w:pPr>
        <w:jc w:val="both"/>
      </w:pPr>
    </w:p>
    <w:p w14:paraId="56DD1541" w14:textId="77777777" w:rsidR="00F5695E" w:rsidRPr="00F5695E" w:rsidRDefault="00884979" w:rsidP="002F3F1A">
      <w:pPr>
        <w:widowControl w:val="0"/>
        <w:numPr>
          <w:ilvl w:val="0"/>
          <w:numId w:val="12"/>
        </w:numPr>
        <w:tabs>
          <w:tab w:val="clear" w:pos="720"/>
          <w:tab w:val="num" w:pos="360"/>
        </w:tabs>
        <w:autoSpaceDE w:val="0"/>
        <w:autoSpaceDN w:val="0"/>
        <w:adjustRightInd w:val="0"/>
        <w:ind w:left="360"/>
        <w:jc w:val="both"/>
        <w:rPr>
          <w:szCs w:val="24"/>
        </w:rPr>
      </w:pPr>
      <w:r w:rsidRPr="00F5695E">
        <w:rPr>
          <w:szCs w:val="24"/>
        </w:rPr>
        <w:t>Reproduction of this document, in whole or in part</w:t>
      </w:r>
      <w:r w:rsidR="004B0443" w:rsidRPr="00F5695E">
        <w:rPr>
          <w:szCs w:val="24"/>
        </w:rPr>
        <w:t xml:space="preserve"> is prohibited</w:t>
      </w:r>
      <w:r w:rsidRPr="00F5695E">
        <w:rPr>
          <w:szCs w:val="24"/>
        </w:rPr>
        <w:t xml:space="preserve">, without prior written approval from the Alaska Department of </w:t>
      </w:r>
      <w:r w:rsidR="00F5695E" w:rsidRPr="00F5695E">
        <w:rPr>
          <w:szCs w:val="24"/>
        </w:rPr>
        <w:t>Health and Social Services</w:t>
      </w:r>
      <w:r w:rsidR="00F5695E">
        <w:rPr>
          <w:bCs/>
          <w:szCs w:val="24"/>
        </w:rPr>
        <w:t>.</w:t>
      </w:r>
    </w:p>
    <w:p w14:paraId="56DD1542" w14:textId="77777777" w:rsidR="00F5695E" w:rsidRPr="00F5695E" w:rsidRDefault="00F5695E" w:rsidP="00F5695E">
      <w:pPr>
        <w:widowControl w:val="0"/>
        <w:autoSpaceDE w:val="0"/>
        <w:autoSpaceDN w:val="0"/>
        <w:adjustRightInd w:val="0"/>
        <w:ind w:left="360" w:firstLine="0"/>
        <w:rPr>
          <w:szCs w:val="24"/>
        </w:rPr>
      </w:pPr>
    </w:p>
    <w:p w14:paraId="56DD1543" w14:textId="77777777" w:rsidR="00884979" w:rsidRDefault="00884979" w:rsidP="004B59B3">
      <w:pPr>
        <w:widowControl w:val="0"/>
        <w:numPr>
          <w:ilvl w:val="0"/>
          <w:numId w:val="12"/>
        </w:numPr>
        <w:tabs>
          <w:tab w:val="clear" w:pos="720"/>
          <w:tab w:val="num" w:pos="360"/>
        </w:tabs>
        <w:autoSpaceDE w:val="0"/>
        <w:autoSpaceDN w:val="0"/>
        <w:adjustRightInd w:val="0"/>
        <w:ind w:left="360"/>
        <w:rPr>
          <w:szCs w:val="24"/>
        </w:rPr>
      </w:pPr>
      <w:r w:rsidRPr="004B59B3">
        <w:rPr>
          <w:szCs w:val="24"/>
        </w:rPr>
        <w:t>Points of Contact (POCs):</w:t>
      </w:r>
    </w:p>
    <w:p w14:paraId="56DD1544" w14:textId="77777777" w:rsidR="00831D02" w:rsidRDefault="00831D02" w:rsidP="00831D02">
      <w:pPr>
        <w:pStyle w:val="ListParagraph"/>
        <w:rPr>
          <w:szCs w:val="24"/>
        </w:rPr>
      </w:pPr>
    </w:p>
    <w:p w14:paraId="56DD1545" w14:textId="77777777" w:rsidR="00831D02" w:rsidRDefault="00831D02" w:rsidP="00831D02">
      <w:pPr>
        <w:widowControl w:val="0"/>
        <w:autoSpaceDE w:val="0"/>
        <w:autoSpaceDN w:val="0"/>
        <w:adjustRightInd w:val="0"/>
        <w:ind w:left="360" w:firstLine="0"/>
        <w:rPr>
          <w:szCs w:val="24"/>
        </w:rPr>
      </w:pPr>
      <w:r>
        <w:rPr>
          <w:szCs w:val="24"/>
        </w:rPr>
        <w:t>Tonda Scott SCR Preparedness Nurse</w:t>
      </w:r>
    </w:p>
    <w:p w14:paraId="56DD1546" w14:textId="77777777" w:rsidR="00831D02" w:rsidRDefault="00831D02" w:rsidP="00831D02">
      <w:pPr>
        <w:widowControl w:val="0"/>
        <w:autoSpaceDE w:val="0"/>
        <w:autoSpaceDN w:val="0"/>
        <w:adjustRightInd w:val="0"/>
        <w:ind w:left="360" w:firstLine="0"/>
        <w:rPr>
          <w:szCs w:val="24"/>
        </w:rPr>
      </w:pPr>
      <w:r>
        <w:rPr>
          <w:szCs w:val="24"/>
        </w:rPr>
        <w:t>Anchorage, AK</w:t>
      </w:r>
    </w:p>
    <w:p w14:paraId="56DD1547" w14:textId="77777777" w:rsidR="00831D02" w:rsidRDefault="00831D02" w:rsidP="00831D02">
      <w:pPr>
        <w:widowControl w:val="0"/>
        <w:autoSpaceDE w:val="0"/>
        <w:autoSpaceDN w:val="0"/>
        <w:adjustRightInd w:val="0"/>
        <w:ind w:left="360" w:firstLine="0"/>
        <w:rPr>
          <w:szCs w:val="24"/>
        </w:rPr>
      </w:pPr>
      <w:r>
        <w:rPr>
          <w:szCs w:val="24"/>
        </w:rPr>
        <w:t>907-334-2238</w:t>
      </w:r>
    </w:p>
    <w:p w14:paraId="56DD1548" w14:textId="77777777" w:rsidR="00513C08" w:rsidRDefault="009B1D35" w:rsidP="00831D02">
      <w:pPr>
        <w:widowControl w:val="0"/>
        <w:autoSpaceDE w:val="0"/>
        <w:autoSpaceDN w:val="0"/>
        <w:adjustRightInd w:val="0"/>
        <w:ind w:left="360" w:firstLine="0"/>
        <w:rPr>
          <w:szCs w:val="24"/>
        </w:rPr>
      </w:pPr>
      <w:hyperlink r:id="rId17" w:history="1">
        <w:r w:rsidR="00513C08" w:rsidRPr="00DB2979">
          <w:rPr>
            <w:rStyle w:val="Hyperlink"/>
            <w:szCs w:val="24"/>
          </w:rPr>
          <w:t>tonda.scott@alaska.gov</w:t>
        </w:r>
      </w:hyperlink>
    </w:p>
    <w:p w14:paraId="56DD1549" w14:textId="77777777" w:rsidR="00513C08" w:rsidRDefault="00513C08" w:rsidP="00831D02">
      <w:pPr>
        <w:widowControl w:val="0"/>
        <w:autoSpaceDE w:val="0"/>
        <w:autoSpaceDN w:val="0"/>
        <w:adjustRightInd w:val="0"/>
        <w:ind w:left="360" w:firstLine="0"/>
        <w:rPr>
          <w:szCs w:val="24"/>
        </w:rPr>
      </w:pPr>
    </w:p>
    <w:p w14:paraId="56DD154A" w14:textId="77777777" w:rsidR="00831D02" w:rsidRDefault="00831D02" w:rsidP="00831D02">
      <w:pPr>
        <w:widowControl w:val="0"/>
        <w:autoSpaceDE w:val="0"/>
        <w:autoSpaceDN w:val="0"/>
        <w:adjustRightInd w:val="0"/>
        <w:rPr>
          <w:szCs w:val="24"/>
        </w:rPr>
      </w:pPr>
      <w:r>
        <w:rPr>
          <w:szCs w:val="24"/>
        </w:rPr>
        <w:t>Jeannette Gorda Frontier Preparedness Nurse</w:t>
      </w:r>
    </w:p>
    <w:p w14:paraId="56DD154B" w14:textId="77777777" w:rsidR="00831D02" w:rsidRDefault="00831D02" w:rsidP="00831D02">
      <w:pPr>
        <w:widowControl w:val="0"/>
        <w:autoSpaceDE w:val="0"/>
        <w:autoSpaceDN w:val="0"/>
        <w:adjustRightInd w:val="0"/>
        <w:rPr>
          <w:szCs w:val="24"/>
        </w:rPr>
      </w:pPr>
      <w:r>
        <w:rPr>
          <w:szCs w:val="24"/>
        </w:rPr>
        <w:t>Fairbanks, AK</w:t>
      </w:r>
    </w:p>
    <w:p w14:paraId="56DD154C" w14:textId="77777777" w:rsidR="00831D02" w:rsidRDefault="00831D02" w:rsidP="00831D02">
      <w:pPr>
        <w:widowControl w:val="0"/>
        <w:autoSpaceDE w:val="0"/>
        <w:autoSpaceDN w:val="0"/>
        <w:adjustRightInd w:val="0"/>
        <w:rPr>
          <w:szCs w:val="24"/>
        </w:rPr>
      </w:pPr>
      <w:r>
        <w:rPr>
          <w:szCs w:val="24"/>
        </w:rPr>
        <w:t>907-451-1668</w:t>
      </w:r>
    </w:p>
    <w:p w14:paraId="56DD154D" w14:textId="77777777" w:rsidR="00513C08" w:rsidRDefault="009B1D35" w:rsidP="00831D02">
      <w:pPr>
        <w:widowControl w:val="0"/>
        <w:autoSpaceDE w:val="0"/>
        <w:autoSpaceDN w:val="0"/>
        <w:adjustRightInd w:val="0"/>
        <w:rPr>
          <w:szCs w:val="24"/>
        </w:rPr>
      </w:pPr>
      <w:hyperlink r:id="rId18" w:history="1">
        <w:r w:rsidR="00513C08" w:rsidRPr="00DB2979">
          <w:rPr>
            <w:rStyle w:val="Hyperlink"/>
            <w:szCs w:val="24"/>
          </w:rPr>
          <w:t>jeannette.gorda@alaska.gov</w:t>
        </w:r>
      </w:hyperlink>
    </w:p>
    <w:p w14:paraId="56DD154E" w14:textId="77777777" w:rsidR="00513C08" w:rsidRDefault="00513C08" w:rsidP="00831D02">
      <w:pPr>
        <w:widowControl w:val="0"/>
        <w:autoSpaceDE w:val="0"/>
        <w:autoSpaceDN w:val="0"/>
        <w:adjustRightInd w:val="0"/>
        <w:rPr>
          <w:szCs w:val="24"/>
        </w:rPr>
      </w:pPr>
    </w:p>
    <w:p w14:paraId="56DD154F" w14:textId="77777777" w:rsidR="00831D02" w:rsidRDefault="00831D02" w:rsidP="00831D02">
      <w:pPr>
        <w:widowControl w:val="0"/>
        <w:autoSpaceDE w:val="0"/>
        <w:autoSpaceDN w:val="0"/>
        <w:adjustRightInd w:val="0"/>
        <w:rPr>
          <w:szCs w:val="24"/>
        </w:rPr>
      </w:pPr>
      <w:r>
        <w:rPr>
          <w:szCs w:val="24"/>
        </w:rPr>
        <w:t>Donna Bean PHN III</w:t>
      </w:r>
    </w:p>
    <w:p w14:paraId="56DD1550" w14:textId="77777777" w:rsidR="00831D02" w:rsidRDefault="00831D02" w:rsidP="00831D02">
      <w:pPr>
        <w:widowControl w:val="0"/>
        <w:autoSpaceDE w:val="0"/>
        <w:autoSpaceDN w:val="0"/>
        <w:adjustRightInd w:val="0"/>
        <w:rPr>
          <w:szCs w:val="24"/>
        </w:rPr>
      </w:pPr>
      <w:r>
        <w:rPr>
          <w:szCs w:val="24"/>
        </w:rPr>
        <w:t>Anchorage, AK</w:t>
      </w:r>
    </w:p>
    <w:p w14:paraId="56DD1551" w14:textId="77777777" w:rsidR="00831D02" w:rsidRDefault="00831D02" w:rsidP="00831D02">
      <w:pPr>
        <w:widowControl w:val="0"/>
        <w:autoSpaceDE w:val="0"/>
        <w:autoSpaceDN w:val="0"/>
        <w:adjustRightInd w:val="0"/>
        <w:rPr>
          <w:szCs w:val="24"/>
        </w:rPr>
      </w:pPr>
      <w:r>
        <w:rPr>
          <w:szCs w:val="24"/>
        </w:rPr>
        <w:t>907-334-2270</w:t>
      </w:r>
    </w:p>
    <w:p w14:paraId="56DD1552" w14:textId="77777777" w:rsidR="00513C08" w:rsidRDefault="009B1D35" w:rsidP="00831D02">
      <w:pPr>
        <w:widowControl w:val="0"/>
        <w:autoSpaceDE w:val="0"/>
        <w:autoSpaceDN w:val="0"/>
        <w:adjustRightInd w:val="0"/>
        <w:rPr>
          <w:szCs w:val="24"/>
        </w:rPr>
      </w:pPr>
      <w:hyperlink r:id="rId19" w:history="1">
        <w:r w:rsidR="00513C08" w:rsidRPr="00DB2979">
          <w:rPr>
            <w:rStyle w:val="Hyperlink"/>
            <w:szCs w:val="24"/>
          </w:rPr>
          <w:t>donna.bean@alaska.gov</w:t>
        </w:r>
      </w:hyperlink>
    </w:p>
    <w:p w14:paraId="56DD1553" w14:textId="77777777" w:rsidR="00513C08" w:rsidRDefault="00513C08" w:rsidP="00831D02">
      <w:pPr>
        <w:widowControl w:val="0"/>
        <w:autoSpaceDE w:val="0"/>
        <w:autoSpaceDN w:val="0"/>
        <w:adjustRightInd w:val="0"/>
        <w:rPr>
          <w:szCs w:val="24"/>
        </w:rPr>
      </w:pPr>
    </w:p>
    <w:p w14:paraId="56DD1554" w14:textId="77777777" w:rsidR="00831D02" w:rsidRDefault="00831D02" w:rsidP="00831D02">
      <w:pPr>
        <w:widowControl w:val="0"/>
        <w:autoSpaceDE w:val="0"/>
        <w:autoSpaceDN w:val="0"/>
        <w:adjustRightInd w:val="0"/>
        <w:rPr>
          <w:szCs w:val="24"/>
        </w:rPr>
      </w:pPr>
      <w:r>
        <w:rPr>
          <w:szCs w:val="24"/>
        </w:rPr>
        <w:t xml:space="preserve">Laura </w:t>
      </w:r>
      <w:r w:rsidR="00A26487">
        <w:rPr>
          <w:szCs w:val="24"/>
        </w:rPr>
        <w:t>Norton-Cruz</w:t>
      </w:r>
    </w:p>
    <w:p w14:paraId="1E0A23E9" w14:textId="7D1A85C4" w:rsidR="000602D5" w:rsidRDefault="00A26487" w:rsidP="000602D5">
      <w:pPr>
        <w:widowControl w:val="0"/>
        <w:autoSpaceDE w:val="0"/>
        <w:autoSpaceDN w:val="0"/>
        <w:adjustRightInd w:val="0"/>
        <w:rPr>
          <w:szCs w:val="24"/>
        </w:rPr>
      </w:pPr>
      <w:r>
        <w:rPr>
          <w:szCs w:val="24"/>
        </w:rPr>
        <w:t>Anchorage, AK</w:t>
      </w:r>
      <w:r w:rsidR="000602D5">
        <w:rPr>
          <w:szCs w:val="24"/>
        </w:rPr>
        <w:t>907-444-2857</w:t>
      </w:r>
    </w:p>
    <w:p w14:paraId="56DD1557" w14:textId="77777777" w:rsidR="00513C08" w:rsidRDefault="009B1D35" w:rsidP="00831D02">
      <w:pPr>
        <w:widowControl w:val="0"/>
        <w:autoSpaceDE w:val="0"/>
        <w:autoSpaceDN w:val="0"/>
        <w:adjustRightInd w:val="0"/>
        <w:rPr>
          <w:szCs w:val="24"/>
        </w:rPr>
      </w:pPr>
      <w:hyperlink r:id="rId20" w:history="1">
        <w:r w:rsidR="004972F5" w:rsidRPr="00DB2979">
          <w:rPr>
            <w:rStyle w:val="Hyperlink"/>
            <w:szCs w:val="24"/>
          </w:rPr>
          <w:t>laura.norton-cruz@alaska.gov</w:t>
        </w:r>
      </w:hyperlink>
    </w:p>
    <w:p w14:paraId="56DD1558" w14:textId="77777777" w:rsidR="00513C08" w:rsidRDefault="00513C08" w:rsidP="00831D02">
      <w:pPr>
        <w:widowControl w:val="0"/>
        <w:autoSpaceDE w:val="0"/>
        <w:autoSpaceDN w:val="0"/>
        <w:adjustRightInd w:val="0"/>
        <w:rPr>
          <w:szCs w:val="24"/>
        </w:rPr>
      </w:pPr>
    </w:p>
    <w:p w14:paraId="56DD1559" w14:textId="77777777" w:rsidR="00A26487" w:rsidRDefault="00A26487" w:rsidP="00831D02">
      <w:pPr>
        <w:widowControl w:val="0"/>
        <w:autoSpaceDE w:val="0"/>
        <w:autoSpaceDN w:val="0"/>
        <w:adjustRightInd w:val="0"/>
        <w:rPr>
          <w:szCs w:val="24"/>
        </w:rPr>
      </w:pPr>
      <w:r>
        <w:rPr>
          <w:szCs w:val="24"/>
        </w:rPr>
        <w:t>Ted Smith</w:t>
      </w:r>
    </w:p>
    <w:p w14:paraId="56DD155A" w14:textId="77777777" w:rsidR="00A26487" w:rsidRDefault="00A26487" w:rsidP="00831D02">
      <w:pPr>
        <w:widowControl w:val="0"/>
        <w:autoSpaceDE w:val="0"/>
        <w:autoSpaceDN w:val="0"/>
        <w:adjustRightInd w:val="0"/>
        <w:rPr>
          <w:szCs w:val="24"/>
        </w:rPr>
      </w:pPr>
      <w:r>
        <w:rPr>
          <w:szCs w:val="24"/>
        </w:rPr>
        <w:t>Anchorage, AK</w:t>
      </w:r>
    </w:p>
    <w:p w14:paraId="56DD155B" w14:textId="77777777" w:rsidR="00513C08" w:rsidRDefault="00513C08" w:rsidP="00831D02">
      <w:pPr>
        <w:widowControl w:val="0"/>
        <w:autoSpaceDE w:val="0"/>
        <w:autoSpaceDN w:val="0"/>
        <w:adjustRightInd w:val="0"/>
        <w:rPr>
          <w:szCs w:val="24"/>
        </w:rPr>
      </w:pPr>
      <w:r>
        <w:rPr>
          <w:szCs w:val="24"/>
        </w:rPr>
        <w:t>Cell: 907-726-7470</w:t>
      </w:r>
    </w:p>
    <w:p w14:paraId="56DD155C" w14:textId="77777777" w:rsidR="00513C08" w:rsidRDefault="009B1D35" w:rsidP="00831D02">
      <w:pPr>
        <w:widowControl w:val="0"/>
        <w:autoSpaceDE w:val="0"/>
        <w:autoSpaceDN w:val="0"/>
        <w:adjustRightInd w:val="0"/>
        <w:rPr>
          <w:szCs w:val="24"/>
        </w:rPr>
      </w:pPr>
      <w:hyperlink r:id="rId21" w:history="1">
        <w:r w:rsidR="00513C08" w:rsidRPr="00DB2979">
          <w:rPr>
            <w:rStyle w:val="Hyperlink"/>
            <w:szCs w:val="24"/>
          </w:rPr>
          <w:t>essmith@anthc.org</w:t>
        </w:r>
      </w:hyperlink>
    </w:p>
    <w:p w14:paraId="56DD155D" w14:textId="77777777" w:rsidR="001E7F6C" w:rsidRDefault="001E7F6C" w:rsidP="00513C08">
      <w:pPr>
        <w:widowControl w:val="0"/>
        <w:autoSpaceDE w:val="0"/>
        <w:autoSpaceDN w:val="0"/>
        <w:adjustRightInd w:val="0"/>
        <w:ind w:firstLine="0"/>
        <w:rPr>
          <w:szCs w:val="24"/>
        </w:rPr>
      </w:pPr>
    </w:p>
    <w:p w14:paraId="56DD155E" w14:textId="77777777" w:rsidR="001E7F6C" w:rsidRDefault="001E7F6C" w:rsidP="00831D02">
      <w:pPr>
        <w:widowControl w:val="0"/>
        <w:autoSpaceDE w:val="0"/>
        <w:autoSpaceDN w:val="0"/>
        <w:adjustRightInd w:val="0"/>
        <w:rPr>
          <w:szCs w:val="24"/>
        </w:rPr>
      </w:pPr>
      <w:r>
        <w:rPr>
          <w:szCs w:val="24"/>
        </w:rPr>
        <w:t>Brian Lefferts</w:t>
      </w:r>
    </w:p>
    <w:p w14:paraId="56DD155F" w14:textId="77777777" w:rsidR="001E7F6C" w:rsidRDefault="001E7F6C" w:rsidP="00831D02">
      <w:pPr>
        <w:widowControl w:val="0"/>
        <w:autoSpaceDE w:val="0"/>
        <w:autoSpaceDN w:val="0"/>
        <w:adjustRightInd w:val="0"/>
        <w:rPr>
          <w:szCs w:val="24"/>
        </w:rPr>
      </w:pPr>
      <w:r>
        <w:rPr>
          <w:szCs w:val="24"/>
        </w:rPr>
        <w:t>Bethel, AK</w:t>
      </w:r>
    </w:p>
    <w:p w14:paraId="56DD1560" w14:textId="77777777" w:rsidR="00513C08" w:rsidRDefault="00513C08" w:rsidP="00831D02">
      <w:pPr>
        <w:widowControl w:val="0"/>
        <w:autoSpaceDE w:val="0"/>
        <w:autoSpaceDN w:val="0"/>
        <w:adjustRightInd w:val="0"/>
        <w:rPr>
          <w:szCs w:val="24"/>
        </w:rPr>
      </w:pPr>
      <w:r>
        <w:rPr>
          <w:szCs w:val="24"/>
        </w:rPr>
        <w:t>907-</w:t>
      </w:r>
    </w:p>
    <w:p w14:paraId="56DD1561" w14:textId="77777777" w:rsidR="00513C08" w:rsidRDefault="009B1D35" w:rsidP="00831D02">
      <w:pPr>
        <w:widowControl w:val="0"/>
        <w:autoSpaceDE w:val="0"/>
        <w:autoSpaceDN w:val="0"/>
        <w:adjustRightInd w:val="0"/>
        <w:rPr>
          <w:szCs w:val="24"/>
        </w:rPr>
      </w:pPr>
      <w:hyperlink r:id="rId22" w:history="1">
        <w:r w:rsidR="00513C08" w:rsidRPr="00DB2979">
          <w:rPr>
            <w:rStyle w:val="Hyperlink"/>
            <w:szCs w:val="24"/>
          </w:rPr>
          <w:t>Brian_lefferts@ykhc.org</w:t>
        </w:r>
      </w:hyperlink>
    </w:p>
    <w:p w14:paraId="56DD1562" w14:textId="77777777" w:rsidR="00513C08" w:rsidRDefault="00513C08" w:rsidP="00831D02">
      <w:pPr>
        <w:widowControl w:val="0"/>
        <w:autoSpaceDE w:val="0"/>
        <w:autoSpaceDN w:val="0"/>
        <w:adjustRightInd w:val="0"/>
        <w:rPr>
          <w:szCs w:val="24"/>
        </w:rPr>
      </w:pPr>
    </w:p>
    <w:p w14:paraId="56DD1564" w14:textId="77777777" w:rsidR="00A26487" w:rsidRDefault="00A26487" w:rsidP="00831D02">
      <w:pPr>
        <w:widowControl w:val="0"/>
        <w:autoSpaceDE w:val="0"/>
        <w:autoSpaceDN w:val="0"/>
        <w:adjustRightInd w:val="0"/>
        <w:rPr>
          <w:szCs w:val="24"/>
        </w:rPr>
      </w:pPr>
    </w:p>
    <w:p w14:paraId="56DD1565" w14:textId="77777777" w:rsidR="00831D02" w:rsidRDefault="00831D02" w:rsidP="00831D02">
      <w:pPr>
        <w:widowControl w:val="0"/>
        <w:autoSpaceDE w:val="0"/>
        <w:autoSpaceDN w:val="0"/>
        <w:adjustRightInd w:val="0"/>
        <w:ind w:left="360" w:firstLine="0"/>
        <w:rPr>
          <w:szCs w:val="24"/>
        </w:rPr>
      </w:pPr>
    </w:p>
    <w:p w14:paraId="56DD1566" w14:textId="77777777" w:rsidR="000E7E99" w:rsidRDefault="000E7E99" w:rsidP="00831D02">
      <w:pPr>
        <w:pStyle w:val="DPPList"/>
        <w:spacing w:before="0" w:after="0"/>
        <w:ind w:firstLine="0"/>
      </w:pPr>
    </w:p>
    <w:p w14:paraId="56DD1567" w14:textId="77777777" w:rsidR="000E7E99" w:rsidRPr="000E7E99" w:rsidRDefault="000E7E99" w:rsidP="000E7E99">
      <w:pPr>
        <w:pStyle w:val="DPPList"/>
        <w:spacing w:before="0" w:after="0"/>
      </w:pPr>
    </w:p>
    <w:p w14:paraId="56DD1568" w14:textId="77777777" w:rsidR="007F11ED" w:rsidRDefault="007F11ED">
      <w:pPr>
        <w:rPr>
          <w:szCs w:val="24"/>
        </w:rPr>
      </w:pPr>
    </w:p>
    <w:p w14:paraId="56DD1569" w14:textId="77777777" w:rsidR="00473294" w:rsidRDefault="00473294">
      <w:pPr>
        <w:rPr>
          <w:szCs w:val="24"/>
        </w:rPr>
        <w:sectPr w:rsidR="00473294" w:rsidSect="00EE31AB">
          <w:footerReference w:type="default" r:id="rId23"/>
          <w:headerReference w:type="first" r:id="rId24"/>
          <w:footerReference w:type="first" r:id="rId25"/>
          <w:pgSz w:w="12240" w:h="15840" w:code="1"/>
          <w:pgMar w:top="1152" w:right="1440" w:bottom="1152" w:left="1440" w:header="576" w:footer="432" w:gutter="0"/>
          <w:pgBorders>
            <w:bottom w:val="single" w:sz="18" w:space="1" w:color="365F91" w:themeColor="accent1" w:themeShade="BF"/>
          </w:pgBorders>
          <w:pgNumType w:fmt="lowerRoman" w:start="1"/>
          <w:cols w:space="720"/>
          <w:titlePg/>
          <w:docGrid w:linePitch="326"/>
        </w:sectPr>
      </w:pPr>
    </w:p>
    <w:p w14:paraId="56DD156A" w14:textId="77777777" w:rsidR="007F11ED" w:rsidRDefault="007F11ED">
      <w:pPr>
        <w:rPr>
          <w:szCs w:val="24"/>
        </w:rPr>
      </w:pPr>
    </w:p>
    <w:p w14:paraId="56DD156B" w14:textId="77777777" w:rsidR="00FA5D6F" w:rsidRPr="005975D1" w:rsidRDefault="005975D1" w:rsidP="005A5853">
      <w:pPr>
        <w:pStyle w:val="Heading1"/>
        <w:jc w:val="center"/>
        <w:rPr>
          <w:sz w:val="28"/>
          <w:szCs w:val="28"/>
        </w:rPr>
      </w:pPr>
      <w:bookmarkStart w:id="3" w:name="_Toc36057132"/>
      <w:r w:rsidRPr="005975D1">
        <w:rPr>
          <w:sz w:val="28"/>
          <w:szCs w:val="28"/>
        </w:rPr>
        <w:t>C</w:t>
      </w:r>
      <w:r w:rsidR="00F0599E">
        <w:rPr>
          <w:sz w:val="28"/>
          <w:szCs w:val="28"/>
        </w:rPr>
        <w:t>ontents</w:t>
      </w:r>
      <w:bookmarkEnd w:id="3"/>
    </w:p>
    <w:p w14:paraId="56DD156C" w14:textId="77777777" w:rsidR="00642088" w:rsidRDefault="00642088">
      <w:pPr>
        <w:pStyle w:val="TOC1"/>
        <w:rPr>
          <w:szCs w:val="24"/>
        </w:rPr>
      </w:pPr>
    </w:p>
    <w:p w14:paraId="56DD156D" w14:textId="77777777" w:rsidR="004972F5" w:rsidRDefault="00CF5576">
      <w:pPr>
        <w:pStyle w:val="TOC1"/>
        <w:rPr>
          <w:rFonts w:asciiTheme="minorHAnsi" w:eastAsiaTheme="minorEastAsia" w:hAnsiTheme="minorHAnsi" w:cstheme="minorBidi"/>
          <w:sz w:val="22"/>
          <w:lang w:bidi="ar-SA"/>
        </w:rPr>
      </w:pPr>
      <w:r w:rsidRPr="001E7F6C">
        <w:rPr>
          <w:szCs w:val="24"/>
        </w:rPr>
        <w:fldChar w:fldCharType="begin"/>
      </w:r>
      <w:r w:rsidR="00642088" w:rsidRPr="001E7F6C">
        <w:rPr>
          <w:szCs w:val="24"/>
        </w:rPr>
        <w:instrText xml:space="preserve"> TOC \o "1-3" \h \z \u </w:instrText>
      </w:r>
      <w:r w:rsidRPr="001E7F6C">
        <w:rPr>
          <w:szCs w:val="24"/>
        </w:rPr>
        <w:fldChar w:fldCharType="separate"/>
      </w:r>
      <w:hyperlink w:anchor="_Toc36057130" w:history="1">
        <w:r w:rsidR="004972F5" w:rsidRPr="009D2062">
          <w:rPr>
            <w:rStyle w:val="Hyperlink"/>
          </w:rPr>
          <w:t>Preface</w:t>
        </w:r>
        <w:r w:rsidR="004972F5">
          <w:rPr>
            <w:webHidden/>
          </w:rPr>
          <w:tab/>
        </w:r>
        <w:r w:rsidR="004972F5">
          <w:rPr>
            <w:webHidden/>
          </w:rPr>
          <w:fldChar w:fldCharType="begin"/>
        </w:r>
        <w:r w:rsidR="004972F5">
          <w:rPr>
            <w:webHidden/>
          </w:rPr>
          <w:instrText xml:space="preserve"> PAGEREF _Toc36057130 \h </w:instrText>
        </w:r>
        <w:r w:rsidR="004972F5">
          <w:rPr>
            <w:webHidden/>
          </w:rPr>
        </w:r>
        <w:r w:rsidR="004972F5">
          <w:rPr>
            <w:webHidden/>
          </w:rPr>
          <w:fldChar w:fldCharType="separate"/>
        </w:r>
        <w:r w:rsidR="004972F5">
          <w:rPr>
            <w:webHidden/>
          </w:rPr>
          <w:t>i</w:t>
        </w:r>
        <w:r w:rsidR="004972F5">
          <w:rPr>
            <w:webHidden/>
          </w:rPr>
          <w:fldChar w:fldCharType="end"/>
        </w:r>
      </w:hyperlink>
    </w:p>
    <w:p w14:paraId="56DD156E" w14:textId="77777777" w:rsidR="004972F5" w:rsidRDefault="009B1D35">
      <w:pPr>
        <w:pStyle w:val="TOC1"/>
        <w:rPr>
          <w:rFonts w:asciiTheme="minorHAnsi" w:eastAsiaTheme="minorEastAsia" w:hAnsiTheme="minorHAnsi" w:cstheme="minorBidi"/>
          <w:sz w:val="22"/>
          <w:lang w:bidi="ar-SA"/>
        </w:rPr>
      </w:pPr>
      <w:hyperlink w:anchor="_Toc36057131" w:history="1">
        <w:r w:rsidR="004972F5" w:rsidRPr="009D2062">
          <w:rPr>
            <w:rStyle w:val="Hyperlink"/>
          </w:rPr>
          <w:t>Administrative Handling Instructions</w:t>
        </w:r>
        <w:r w:rsidR="004972F5">
          <w:rPr>
            <w:webHidden/>
          </w:rPr>
          <w:tab/>
        </w:r>
        <w:r w:rsidR="004972F5">
          <w:rPr>
            <w:webHidden/>
          </w:rPr>
          <w:fldChar w:fldCharType="begin"/>
        </w:r>
        <w:r w:rsidR="004972F5">
          <w:rPr>
            <w:webHidden/>
          </w:rPr>
          <w:instrText xml:space="preserve"> PAGEREF _Toc36057131 \h </w:instrText>
        </w:r>
        <w:r w:rsidR="004972F5">
          <w:rPr>
            <w:webHidden/>
          </w:rPr>
        </w:r>
        <w:r w:rsidR="004972F5">
          <w:rPr>
            <w:webHidden/>
          </w:rPr>
          <w:fldChar w:fldCharType="separate"/>
        </w:r>
        <w:r w:rsidR="004972F5">
          <w:rPr>
            <w:webHidden/>
          </w:rPr>
          <w:t>ii</w:t>
        </w:r>
        <w:r w:rsidR="004972F5">
          <w:rPr>
            <w:webHidden/>
          </w:rPr>
          <w:fldChar w:fldCharType="end"/>
        </w:r>
      </w:hyperlink>
    </w:p>
    <w:p w14:paraId="56DD156F" w14:textId="77777777" w:rsidR="004972F5" w:rsidRDefault="009B1D35">
      <w:pPr>
        <w:pStyle w:val="TOC1"/>
        <w:rPr>
          <w:rFonts w:asciiTheme="minorHAnsi" w:eastAsiaTheme="minorEastAsia" w:hAnsiTheme="minorHAnsi" w:cstheme="minorBidi"/>
          <w:sz w:val="22"/>
          <w:lang w:bidi="ar-SA"/>
        </w:rPr>
      </w:pPr>
      <w:hyperlink w:anchor="_Toc36057132" w:history="1">
        <w:r w:rsidR="004972F5" w:rsidRPr="009D2062">
          <w:rPr>
            <w:rStyle w:val="Hyperlink"/>
          </w:rPr>
          <w:t>Contents</w:t>
        </w:r>
        <w:r w:rsidR="004972F5">
          <w:rPr>
            <w:webHidden/>
          </w:rPr>
          <w:tab/>
        </w:r>
        <w:r w:rsidR="004972F5">
          <w:rPr>
            <w:webHidden/>
          </w:rPr>
          <w:fldChar w:fldCharType="begin"/>
        </w:r>
        <w:r w:rsidR="004972F5">
          <w:rPr>
            <w:webHidden/>
          </w:rPr>
          <w:instrText xml:space="preserve"> PAGEREF _Toc36057132 \h </w:instrText>
        </w:r>
        <w:r w:rsidR="004972F5">
          <w:rPr>
            <w:webHidden/>
          </w:rPr>
        </w:r>
        <w:r w:rsidR="004972F5">
          <w:rPr>
            <w:webHidden/>
          </w:rPr>
          <w:fldChar w:fldCharType="separate"/>
        </w:r>
        <w:r w:rsidR="004972F5">
          <w:rPr>
            <w:webHidden/>
          </w:rPr>
          <w:t>iii</w:t>
        </w:r>
        <w:r w:rsidR="004972F5">
          <w:rPr>
            <w:webHidden/>
          </w:rPr>
          <w:fldChar w:fldCharType="end"/>
        </w:r>
      </w:hyperlink>
    </w:p>
    <w:p w14:paraId="56DD1570" w14:textId="77777777" w:rsidR="004972F5" w:rsidRDefault="009B1D35">
      <w:pPr>
        <w:pStyle w:val="TOC1"/>
        <w:rPr>
          <w:rFonts w:asciiTheme="minorHAnsi" w:eastAsiaTheme="minorEastAsia" w:hAnsiTheme="minorHAnsi" w:cstheme="minorBidi"/>
          <w:sz w:val="22"/>
          <w:lang w:bidi="ar-SA"/>
        </w:rPr>
      </w:pPr>
      <w:hyperlink w:anchor="_Toc36057133" w:history="1">
        <w:r w:rsidR="004972F5" w:rsidRPr="009D2062">
          <w:rPr>
            <w:rStyle w:val="Hyperlink"/>
          </w:rPr>
          <w:t>Section 1: Exercise Overview</w:t>
        </w:r>
        <w:r w:rsidR="004972F5">
          <w:rPr>
            <w:webHidden/>
          </w:rPr>
          <w:tab/>
        </w:r>
        <w:r w:rsidR="004972F5">
          <w:rPr>
            <w:webHidden/>
          </w:rPr>
          <w:fldChar w:fldCharType="begin"/>
        </w:r>
        <w:r w:rsidR="004972F5">
          <w:rPr>
            <w:webHidden/>
          </w:rPr>
          <w:instrText xml:space="preserve"> PAGEREF _Toc36057133 \h </w:instrText>
        </w:r>
        <w:r w:rsidR="004972F5">
          <w:rPr>
            <w:webHidden/>
          </w:rPr>
        </w:r>
        <w:r w:rsidR="004972F5">
          <w:rPr>
            <w:webHidden/>
          </w:rPr>
          <w:fldChar w:fldCharType="separate"/>
        </w:r>
        <w:r w:rsidR="004972F5">
          <w:rPr>
            <w:webHidden/>
          </w:rPr>
          <w:t>1</w:t>
        </w:r>
        <w:r w:rsidR="004972F5">
          <w:rPr>
            <w:webHidden/>
          </w:rPr>
          <w:fldChar w:fldCharType="end"/>
        </w:r>
      </w:hyperlink>
    </w:p>
    <w:p w14:paraId="56DD1571" w14:textId="77777777" w:rsidR="004972F5" w:rsidRDefault="009B1D35">
      <w:pPr>
        <w:pStyle w:val="TOC2"/>
        <w:rPr>
          <w:rFonts w:asciiTheme="minorHAnsi" w:eastAsiaTheme="minorEastAsia" w:hAnsiTheme="minorHAnsi" w:cstheme="minorBidi"/>
          <w:sz w:val="22"/>
          <w:lang w:bidi="ar-SA"/>
        </w:rPr>
      </w:pPr>
      <w:hyperlink w:anchor="_Toc36057134" w:history="1">
        <w:r w:rsidR="004972F5" w:rsidRPr="009D2062">
          <w:rPr>
            <w:rStyle w:val="Hyperlink"/>
          </w:rPr>
          <w:t>Background</w:t>
        </w:r>
        <w:r w:rsidR="004972F5">
          <w:rPr>
            <w:webHidden/>
          </w:rPr>
          <w:tab/>
        </w:r>
        <w:r w:rsidR="004972F5">
          <w:rPr>
            <w:webHidden/>
          </w:rPr>
          <w:fldChar w:fldCharType="begin"/>
        </w:r>
        <w:r w:rsidR="004972F5">
          <w:rPr>
            <w:webHidden/>
          </w:rPr>
          <w:instrText xml:space="preserve"> PAGEREF _Toc36057134 \h </w:instrText>
        </w:r>
        <w:r w:rsidR="004972F5">
          <w:rPr>
            <w:webHidden/>
          </w:rPr>
        </w:r>
        <w:r w:rsidR="004972F5">
          <w:rPr>
            <w:webHidden/>
          </w:rPr>
          <w:fldChar w:fldCharType="separate"/>
        </w:r>
        <w:r w:rsidR="004972F5">
          <w:rPr>
            <w:webHidden/>
          </w:rPr>
          <w:t>1</w:t>
        </w:r>
        <w:r w:rsidR="004972F5">
          <w:rPr>
            <w:webHidden/>
          </w:rPr>
          <w:fldChar w:fldCharType="end"/>
        </w:r>
      </w:hyperlink>
    </w:p>
    <w:p w14:paraId="56DD1572" w14:textId="77777777" w:rsidR="004972F5" w:rsidRDefault="009B1D35">
      <w:pPr>
        <w:pStyle w:val="TOC2"/>
        <w:rPr>
          <w:rFonts w:asciiTheme="minorHAnsi" w:eastAsiaTheme="minorEastAsia" w:hAnsiTheme="minorHAnsi" w:cstheme="minorBidi"/>
          <w:sz w:val="22"/>
          <w:lang w:bidi="ar-SA"/>
        </w:rPr>
      </w:pPr>
      <w:hyperlink w:anchor="_Toc36057135" w:history="1">
        <w:r w:rsidR="004972F5" w:rsidRPr="009D2062">
          <w:rPr>
            <w:rStyle w:val="Hyperlink"/>
          </w:rPr>
          <w:t>Purpose</w:t>
        </w:r>
        <w:r w:rsidR="004972F5">
          <w:rPr>
            <w:webHidden/>
          </w:rPr>
          <w:tab/>
        </w:r>
        <w:r w:rsidR="004972F5">
          <w:rPr>
            <w:webHidden/>
          </w:rPr>
          <w:fldChar w:fldCharType="begin"/>
        </w:r>
        <w:r w:rsidR="004972F5">
          <w:rPr>
            <w:webHidden/>
          </w:rPr>
          <w:instrText xml:space="preserve"> PAGEREF _Toc36057135 \h </w:instrText>
        </w:r>
        <w:r w:rsidR="004972F5">
          <w:rPr>
            <w:webHidden/>
          </w:rPr>
        </w:r>
        <w:r w:rsidR="004972F5">
          <w:rPr>
            <w:webHidden/>
          </w:rPr>
          <w:fldChar w:fldCharType="separate"/>
        </w:r>
        <w:r w:rsidR="004972F5">
          <w:rPr>
            <w:webHidden/>
          </w:rPr>
          <w:t>1</w:t>
        </w:r>
        <w:r w:rsidR="004972F5">
          <w:rPr>
            <w:webHidden/>
          </w:rPr>
          <w:fldChar w:fldCharType="end"/>
        </w:r>
      </w:hyperlink>
    </w:p>
    <w:p w14:paraId="56DD1573" w14:textId="77777777" w:rsidR="004972F5" w:rsidRDefault="009B1D35">
      <w:pPr>
        <w:pStyle w:val="TOC2"/>
        <w:rPr>
          <w:rFonts w:asciiTheme="minorHAnsi" w:eastAsiaTheme="minorEastAsia" w:hAnsiTheme="minorHAnsi" w:cstheme="minorBidi"/>
          <w:sz w:val="22"/>
          <w:lang w:bidi="ar-SA"/>
        </w:rPr>
      </w:pPr>
      <w:hyperlink w:anchor="_Toc36057136" w:history="1">
        <w:r w:rsidR="004972F5" w:rsidRPr="009D2062">
          <w:rPr>
            <w:rStyle w:val="Hyperlink"/>
          </w:rPr>
          <w:t>Scope</w:t>
        </w:r>
        <w:r w:rsidR="004972F5">
          <w:rPr>
            <w:webHidden/>
          </w:rPr>
          <w:tab/>
        </w:r>
        <w:r w:rsidR="004972F5">
          <w:rPr>
            <w:webHidden/>
          </w:rPr>
          <w:fldChar w:fldCharType="begin"/>
        </w:r>
        <w:r w:rsidR="004972F5">
          <w:rPr>
            <w:webHidden/>
          </w:rPr>
          <w:instrText xml:space="preserve"> PAGEREF _Toc36057136 \h </w:instrText>
        </w:r>
        <w:r w:rsidR="004972F5">
          <w:rPr>
            <w:webHidden/>
          </w:rPr>
        </w:r>
        <w:r w:rsidR="004972F5">
          <w:rPr>
            <w:webHidden/>
          </w:rPr>
          <w:fldChar w:fldCharType="separate"/>
        </w:r>
        <w:r w:rsidR="004972F5">
          <w:rPr>
            <w:webHidden/>
          </w:rPr>
          <w:t>1</w:t>
        </w:r>
        <w:r w:rsidR="004972F5">
          <w:rPr>
            <w:webHidden/>
          </w:rPr>
          <w:fldChar w:fldCharType="end"/>
        </w:r>
      </w:hyperlink>
    </w:p>
    <w:p w14:paraId="56DD1574" w14:textId="77777777" w:rsidR="004972F5" w:rsidRDefault="009B1D35">
      <w:pPr>
        <w:pStyle w:val="TOC2"/>
        <w:rPr>
          <w:rFonts w:asciiTheme="minorHAnsi" w:eastAsiaTheme="minorEastAsia" w:hAnsiTheme="minorHAnsi" w:cstheme="minorBidi"/>
          <w:sz w:val="22"/>
          <w:lang w:bidi="ar-SA"/>
        </w:rPr>
      </w:pPr>
      <w:hyperlink w:anchor="_Toc36057137" w:history="1">
        <w:r w:rsidR="004972F5" w:rsidRPr="009D2062">
          <w:rPr>
            <w:rStyle w:val="Hyperlink"/>
          </w:rPr>
          <w:t>Confidentiality</w:t>
        </w:r>
        <w:r w:rsidR="004972F5">
          <w:rPr>
            <w:webHidden/>
          </w:rPr>
          <w:tab/>
        </w:r>
        <w:r w:rsidR="004972F5">
          <w:rPr>
            <w:webHidden/>
          </w:rPr>
          <w:fldChar w:fldCharType="begin"/>
        </w:r>
        <w:r w:rsidR="004972F5">
          <w:rPr>
            <w:webHidden/>
          </w:rPr>
          <w:instrText xml:space="preserve"> PAGEREF _Toc36057137 \h </w:instrText>
        </w:r>
        <w:r w:rsidR="004972F5">
          <w:rPr>
            <w:webHidden/>
          </w:rPr>
        </w:r>
        <w:r w:rsidR="004972F5">
          <w:rPr>
            <w:webHidden/>
          </w:rPr>
          <w:fldChar w:fldCharType="separate"/>
        </w:r>
        <w:r w:rsidR="004972F5">
          <w:rPr>
            <w:webHidden/>
          </w:rPr>
          <w:t>1</w:t>
        </w:r>
        <w:r w:rsidR="004972F5">
          <w:rPr>
            <w:webHidden/>
          </w:rPr>
          <w:fldChar w:fldCharType="end"/>
        </w:r>
      </w:hyperlink>
    </w:p>
    <w:p w14:paraId="56DD1575" w14:textId="77777777" w:rsidR="004972F5" w:rsidRDefault="009B1D35">
      <w:pPr>
        <w:pStyle w:val="TOC2"/>
        <w:rPr>
          <w:rFonts w:asciiTheme="minorHAnsi" w:eastAsiaTheme="minorEastAsia" w:hAnsiTheme="minorHAnsi" w:cstheme="minorBidi"/>
          <w:sz w:val="22"/>
          <w:lang w:bidi="ar-SA"/>
        </w:rPr>
      </w:pPr>
      <w:hyperlink w:anchor="_Toc36057138" w:history="1">
        <w:r w:rsidR="004972F5" w:rsidRPr="009D2062">
          <w:rPr>
            <w:rStyle w:val="Hyperlink"/>
          </w:rPr>
          <w:t>Target Capabilities</w:t>
        </w:r>
        <w:r w:rsidR="004972F5">
          <w:rPr>
            <w:webHidden/>
          </w:rPr>
          <w:tab/>
        </w:r>
        <w:r w:rsidR="004972F5">
          <w:rPr>
            <w:webHidden/>
          </w:rPr>
          <w:fldChar w:fldCharType="begin"/>
        </w:r>
        <w:r w:rsidR="004972F5">
          <w:rPr>
            <w:webHidden/>
          </w:rPr>
          <w:instrText xml:space="preserve"> PAGEREF _Toc36057138 \h </w:instrText>
        </w:r>
        <w:r w:rsidR="004972F5">
          <w:rPr>
            <w:webHidden/>
          </w:rPr>
        </w:r>
        <w:r w:rsidR="004972F5">
          <w:rPr>
            <w:webHidden/>
          </w:rPr>
          <w:fldChar w:fldCharType="separate"/>
        </w:r>
        <w:r w:rsidR="004972F5">
          <w:rPr>
            <w:webHidden/>
          </w:rPr>
          <w:t>1</w:t>
        </w:r>
        <w:r w:rsidR="004972F5">
          <w:rPr>
            <w:webHidden/>
          </w:rPr>
          <w:fldChar w:fldCharType="end"/>
        </w:r>
      </w:hyperlink>
    </w:p>
    <w:p w14:paraId="56DD1576" w14:textId="77777777" w:rsidR="004972F5" w:rsidRDefault="009B1D35">
      <w:pPr>
        <w:pStyle w:val="TOC2"/>
        <w:rPr>
          <w:rFonts w:asciiTheme="minorHAnsi" w:eastAsiaTheme="minorEastAsia" w:hAnsiTheme="minorHAnsi" w:cstheme="minorBidi"/>
          <w:sz w:val="22"/>
          <w:lang w:bidi="ar-SA"/>
        </w:rPr>
      </w:pPr>
      <w:hyperlink w:anchor="_Toc36057139" w:history="1">
        <w:r w:rsidR="004972F5" w:rsidRPr="009D2062">
          <w:rPr>
            <w:rStyle w:val="Hyperlink"/>
          </w:rPr>
          <w:t>Exercise Design Objectives</w:t>
        </w:r>
        <w:r w:rsidR="004972F5">
          <w:rPr>
            <w:webHidden/>
          </w:rPr>
          <w:tab/>
        </w:r>
        <w:r w:rsidR="004972F5">
          <w:rPr>
            <w:webHidden/>
          </w:rPr>
          <w:fldChar w:fldCharType="begin"/>
        </w:r>
        <w:r w:rsidR="004972F5">
          <w:rPr>
            <w:webHidden/>
          </w:rPr>
          <w:instrText xml:space="preserve"> PAGEREF _Toc36057139 \h </w:instrText>
        </w:r>
        <w:r w:rsidR="004972F5">
          <w:rPr>
            <w:webHidden/>
          </w:rPr>
        </w:r>
        <w:r w:rsidR="004972F5">
          <w:rPr>
            <w:webHidden/>
          </w:rPr>
          <w:fldChar w:fldCharType="separate"/>
        </w:r>
        <w:r w:rsidR="004972F5">
          <w:rPr>
            <w:webHidden/>
          </w:rPr>
          <w:t>2</w:t>
        </w:r>
        <w:r w:rsidR="004972F5">
          <w:rPr>
            <w:webHidden/>
          </w:rPr>
          <w:fldChar w:fldCharType="end"/>
        </w:r>
      </w:hyperlink>
    </w:p>
    <w:p w14:paraId="56DD1577" w14:textId="77777777" w:rsidR="004972F5" w:rsidRDefault="009B1D35">
      <w:pPr>
        <w:pStyle w:val="TOC2"/>
        <w:rPr>
          <w:rFonts w:asciiTheme="minorHAnsi" w:eastAsiaTheme="minorEastAsia" w:hAnsiTheme="minorHAnsi" w:cstheme="minorBidi"/>
          <w:sz w:val="22"/>
          <w:lang w:bidi="ar-SA"/>
        </w:rPr>
      </w:pPr>
      <w:hyperlink w:anchor="_Toc36057140" w:history="1">
        <w:r w:rsidR="004972F5" w:rsidRPr="009D2062">
          <w:rPr>
            <w:rStyle w:val="Hyperlink"/>
          </w:rPr>
          <w:t>Participants</w:t>
        </w:r>
        <w:r w:rsidR="004972F5">
          <w:rPr>
            <w:webHidden/>
          </w:rPr>
          <w:tab/>
        </w:r>
        <w:r w:rsidR="004972F5">
          <w:rPr>
            <w:webHidden/>
          </w:rPr>
          <w:fldChar w:fldCharType="begin"/>
        </w:r>
        <w:r w:rsidR="004972F5">
          <w:rPr>
            <w:webHidden/>
          </w:rPr>
          <w:instrText xml:space="preserve"> PAGEREF _Toc36057140 \h </w:instrText>
        </w:r>
        <w:r w:rsidR="004972F5">
          <w:rPr>
            <w:webHidden/>
          </w:rPr>
        </w:r>
        <w:r w:rsidR="004972F5">
          <w:rPr>
            <w:webHidden/>
          </w:rPr>
          <w:fldChar w:fldCharType="separate"/>
        </w:r>
        <w:r w:rsidR="004972F5">
          <w:rPr>
            <w:webHidden/>
          </w:rPr>
          <w:t>3</w:t>
        </w:r>
        <w:r w:rsidR="004972F5">
          <w:rPr>
            <w:webHidden/>
          </w:rPr>
          <w:fldChar w:fldCharType="end"/>
        </w:r>
      </w:hyperlink>
    </w:p>
    <w:p w14:paraId="56DD1578" w14:textId="77777777" w:rsidR="004972F5" w:rsidRDefault="009B1D35">
      <w:pPr>
        <w:pStyle w:val="TOC2"/>
        <w:rPr>
          <w:rFonts w:asciiTheme="minorHAnsi" w:eastAsiaTheme="minorEastAsia" w:hAnsiTheme="minorHAnsi" w:cstheme="minorBidi"/>
          <w:sz w:val="22"/>
          <w:lang w:bidi="ar-SA"/>
        </w:rPr>
      </w:pPr>
      <w:hyperlink w:anchor="_Toc36057141" w:history="1">
        <w:r w:rsidR="004972F5" w:rsidRPr="009D2062">
          <w:rPr>
            <w:rStyle w:val="Hyperlink"/>
          </w:rPr>
          <w:t>Exercise Structure</w:t>
        </w:r>
        <w:r w:rsidR="004972F5">
          <w:rPr>
            <w:webHidden/>
          </w:rPr>
          <w:tab/>
        </w:r>
        <w:r w:rsidR="004972F5">
          <w:rPr>
            <w:webHidden/>
          </w:rPr>
          <w:fldChar w:fldCharType="begin"/>
        </w:r>
        <w:r w:rsidR="004972F5">
          <w:rPr>
            <w:webHidden/>
          </w:rPr>
          <w:instrText xml:space="preserve"> PAGEREF _Toc36057141 \h </w:instrText>
        </w:r>
        <w:r w:rsidR="004972F5">
          <w:rPr>
            <w:webHidden/>
          </w:rPr>
        </w:r>
        <w:r w:rsidR="004972F5">
          <w:rPr>
            <w:webHidden/>
          </w:rPr>
          <w:fldChar w:fldCharType="separate"/>
        </w:r>
        <w:r w:rsidR="004972F5">
          <w:rPr>
            <w:webHidden/>
          </w:rPr>
          <w:t>3</w:t>
        </w:r>
        <w:r w:rsidR="004972F5">
          <w:rPr>
            <w:webHidden/>
          </w:rPr>
          <w:fldChar w:fldCharType="end"/>
        </w:r>
      </w:hyperlink>
    </w:p>
    <w:p w14:paraId="56DD1579" w14:textId="77777777" w:rsidR="004972F5" w:rsidRDefault="009B1D35">
      <w:pPr>
        <w:pStyle w:val="TOC2"/>
        <w:rPr>
          <w:rFonts w:asciiTheme="minorHAnsi" w:eastAsiaTheme="minorEastAsia" w:hAnsiTheme="minorHAnsi" w:cstheme="minorBidi"/>
          <w:sz w:val="22"/>
          <w:lang w:bidi="ar-SA"/>
        </w:rPr>
      </w:pPr>
      <w:hyperlink w:anchor="_Toc36057142" w:history="1">
        <w:r w:rsidR="004972F5" w:rsidRPr="009D2062">
          <w:rPr>
            <w:rStyle w:val="Hyperlink"/>
          </w:rPr>
          <w:t>Exercise Rules</w:t>
        </w:r>
        <w:r w:rsidR="004972F5">
          <w:rPr>
            <w:webHidden/>
          </w:rPr>
          <w:tab/>
        </w:r>
        <w:r w:rsidR="004972F5">
          <w:rPr>
            <w:webHidden/>
          </w:rPr>
          <w:fldChar w:fldCharType="begin"/>
        </w:r>
        <w:r w:rsidR="004972F5">
          <w:rPr>
            <w:webHidden/>
          </w:rPr>
          <w:instrText xml:space="preserve"> PAGEREF _Toc36057142 \h </w:instrText>
        </w:r>
        <w:r w:rsidR="004972F5">
          <w:rPr>
            <w:webHidden/>
          </w:rPr>
        </w:r>
        <w:r w:rsidR="004972F5">
          <w:rPr>
            <w:webHidden/>
          </w:rPr>
          <w:fldChar w:fldCharType="separate"/>
        </w:r>
        <w:r w:rsidR="004972F5">
          <w:rPr>
            <w:webHidden/>
          </w:rPr>
          <w:t>4</w:t>
        </w:r>
        <w:r w:rsidR="004972F5">
          <w:rPr>
            <w:webHidden/>
          </w:rPr>
          <w:fldChar w:fldCharType="end"/>
        </w:r>
      </w:hyperlink>
    </w:p>
    <w:p w14:paraId="56DD157A" w14:textId="77777777" w:rsidR="004972F5" w:rsidRDefault="009B1D35">
      <w:pPr>
        <w:pStyle w:val="TOC2"/>
        <w:rPr>
          <w:rFonts w:asciiTheme="minorHAnsi" w:eastAsiaTheme="minorEastAsia" w:hAnsiTheme="minorHAnsi" w:cstheme="minorBidi"/>
          <w:sz w:val="22"/>
          <w:lang w:bidi="ar-SA"/>
        </w:rPr>
      </w:pPr>
      <w:hyperlink w:anchor="_Toc36057143" w:history="1">
        <w:r w:rsidR="004972F5" w:rsidRPr="009D2062">
          <w:rPr>
            <w:rStyle w:val="Hyperlink"/>
          </w:rPr>
          <w:t>Assumptions and Artificialities</w:t>
        </w:r>
        <w:r w:rsidR="004972F5">
          <w:rPr>
            <w:webHidden/>
          </w:rPr>
          <w:tab/>
        </w:r>
        <w:r w:rsidR="004972F5">
          <w:rPr>
            <w:webHidden/>
          </w:rPr>
          <w:fldChar w:fldCharType="begin"/>
        </w:r>
        <w:r w:rsidR="004972F5">
          <w:rPr>
            <w:webHidden/>
          </w:rPr>
          <w:instrText xml:space="preserve"> PAGEREF _Toc36057143 \h </w:instrText>
        </w:r>
        <w:r w:rsidR="004972F5">
          <w:rPr>
            <w:webHidden/>
          </w:rPr>
        </w:r>
        <w:r w:rsidR="004972F5">
          <w:rPr>
            <w:webHidden/>
          </w:rPr>
          <w:fldChar w:fldCharType="separate"/>
        </w:r>
        <w:r w:rsidR="004972F5">
          <w:rPr>
            <w:webHidden/>
          </w:rPr>
          <w:t>4</w:t>
        </w:r>
        <w:r w:rsidR="004972F5">
          <w:rPr>
            <w:webHidden/>
          </w:rPr>
          <w:fldChar w:fldCharType="end"/>
        </w:r>
      </w:hyperlink>
    </w:p>
    <w:p w14:paraId="56DD157B" w14:textId="77777777" w:rsidR="004972F5" w:rsidRDefault="009B1D35">
      <w:pPr>
        <w:pStyle w:val="TOC2"/>
        <w:rPr>
          <w:rFonts w:asciiTheme="minorHAnsi" w:eastAsiaTheme="minorEastAsia" w:hAnsiTheme="minorHAnsi" w:cstheme="minorBidi"/>
          <w:sz w:val="22"/>
          <w:lang w:bidi="ar-SA"/>
        </w:rPr>
      </w:pPr>
      <w:hyperlink w:anchor="_Toc36057144" w:history="1">
        <w:r w:rsidR="004972F5" w:rsidRPr="009D2062">
          <w:rPr>
            <w:rStyle w:val="Hyperlink"/>
          </w:rPr>
          <w:t>Safety Requirements</w:t>
        </w:r>
        <w:r w:rsidR="004972F5">
          <w:rPr>
            <w:webHidden/>
          </w:rPr>
          <w:tab/>
        </w:r>
        <w:r w:rsidR="004972F5">
          <w:rPr>
            <w:webHidden/>
          </w:rPr>
          <w:fldChar w:fldCharType="begin"/>
        </w:r>
        <w:r w:rsidR="004972F5">
          <w:rPr>
            <w:webHidden/>
          </w:rPr>
          <w:instrText xml:space="preserve"> PAGEREF _Toc36057144 \h </w:instrText>
        </w:r>
        <w:r w:rsidR="004972F5">
          <w:rPr>
            <w:webHidden/>
          </w:rPr>
        </w:r>
        <w:r w:rsidR="004972F5">
          <w:rPr>
            <w:webHidden/>
          </w:rPr>
          <w:fldChar w:fldCharType="separate"/>
        </w:r>
        <w:r w:rsidR="004972F5">
          <w:rPr>
            <w:webHidden/>
          </w:rPr>
          <w:t>4</w:t>
        </w:r>
        <w:r w:rsidR="004972F5">
          <w:rPr>
            <w:webHidden/>
          </w:rPr>
          <w:fldChar w:fldCharType="end"/>
        </w:r>
      </w:hyperlink>
    </w:p>
    <w:p w14:paraId="56DD157C" w14:textId="77777777" w:rsidR="004972F5" w:rsidRDefault="009B1D35">
      <w:pPr>
        <w:pStyle w:val="TOC1"/>
        <w:rPr>
          <w:rFonts w:asciiTheme="minorHAnsi" w:eastAsiaTheme="minorEastAsia" w:hAnsiTheme="minorHAnsi" w:cstheme="minorBidi"/>
          <w:sz w:val="22"/>
          <w:lang w:bidi="ar-SA"/>
        </w:rPr>
      </w:pPr>
      <w:hyperlink w:anchor="_Toc36057145" w:history="1">
        <w:r w:rsidR="004972F5" w:rsidRPr="009D2062">
          <w:rPr>
            <w:rStyle w:val="Hyperlink"/>
          </w:rPr>
          <w:t>Section 2: Scenario</w:t>
        </w:r>
        <w:r w:rsidR="004972F5">
          <w:rPr>
            <w:webHidden/>
          </w:rPr>
          <w:tab/>
        </w:r>
        <w:r w:rsidR="004972F5">
          <w:rPr>
            <w:webHidden/>
          </w:rPr>
          <w:fldChar w:fldCharType="begin"/>
        </w:r>
        <w:r w:rsidR="004972F5">
          <w:rPr>
            <w:webHidden/>
          </w:rPr>
          <w:instrText xml:space="preserve"> PAGEREF _Toc36057145 \h </w:instrText>
        </w:r>
        <w:r w:rsidR="004972F5">
          <w:rPr>
            <w:webHidden/>
          </w:rPr>
        </w:r>
        <w:r w:rsidR="004972F5">
          <w:rPr>
            <w:webHidden/>
          </w:rPr>
          <w:fldChar w:fldCharType="separate"/>
        </w:r>
        <w:r w:rsidR="004972F5">
          <w:rPr>
            <w:webHidden/>
          </w:rPr>
          <w:t>7</w:t>
        </w:r>
        <w:r w:rsidR="004972F5">
          <w:rPr>
            <w:webHidden/>
          </w:rPr>
          <w:fldChar w:fldCharType="end"/>
        </w:r>
      </w:hyperlink>
    </w:p>
    <w:p w14:paraId="56DD157D" w14:textId="77777777" w:rsidR="004972F5" w:rsidRDefault="009B1D35">
      <w:pPr>
        <w:pStyle w:val="TOC1"/>
        <w:rPr>
          <w:rFonts w:asciiTheme="minorHAnsi" w:eastAsiaTheme="minorEastAsia" w:hAnsiTheme="minorHAnsi" w:cstheme="minorBidi"/>
          <w:sz w:val="22"/>
          <w:lang w:bidi="ar-SA"/>
        </w:rPr>
      </w:pPr>
      <w:hyperlink w:anchor="_Toc36057146" w:history="1">
        <w:r w:rsidR="004972F5" w:rsidRPr="009D2062">
          <w:rPr>
            <w:rStyle w:val="Hyperlink"/>
          </w:rPr>
          <w:t>APPENDIX A: Acronyms</w:t>
        </w:r>
        <w:r w:rsidR="004972F5">
          <w:rPr>
            <w:webHidden/>
          </w:rPr>
          <w:tab/>
        </w:r>
        <w:r w:rsidR="004972F5">
          <w:rPr>
            <w:webHidden/>
          </w:rPr>
          <w:fldChar w:fldCharType="begin"/>
        </w:r>
        <w:r w:rsidR="004972F5">
          <w:rPr>
            <w:webHidden/>
          </w:rPr>
          <w:instrText xml:space="preserve"> PAGEREF _Toc36057146 \h </w:instrText>
        </w:r>
        <w:r w:rsidR="004972F5">
          <w:rPr>
            <w:webHidden/>
          </w:rPr>
        </w:r>
        <w:r w:rsidR="004972F5">
          <w:rPr>
            <w:webHidden/>
          </w:rPr>
          <w:fldChar w:fldCharType="separate"/>
        </w:r>
        <w:r w:rsidR="004972F5">
          <w:rPr>
            <w:webHidden/>
          </w:rPr>
          <w:t>9</w:t>
        </w:r>
        <w:r w:rsidR="004972F5">
          <w:rPr>
            <w:webHidden/>
          </w:rPr>
          <w:fldChar w:fldCharType="end"/>
        </w:r>
      </w:hyperlink>
    </w:p>
    <w:p w14:paraId="56DD157E" w14:textId="77777777" w:rsidR="004972F5" w:rsidRDefault="009B1D35">
      <w:pPr>
        <w:pStyle w:val="TOC1"/>
        <w:rPr>
          <w:rFonts w:asciiTheme="minorHAnsi" w:eastAsiaTheme="minorEastAsia" w:hAnsiTheme="minorHAnsi" w:cstheme="minorBidi"/>
          <w:sz w:val="22"/>
          <w:lang w:bidi="ar-SA"/>
        </w:rPr>
      </w:pPr>
      <w:hyperlink w:anchor="_Toc36057147" w:history="1">
        <w:r w:rsidR="004972F5" w:rsidRPr="009D2062">
          <w:rPr>
            <w:rStyle w:val="Hyperlink"/>
          </w:rPr>
          <w:t>APPENDIX B: Exercise Design and Conduct Feedback</w:t>
        </w:r>
        <w:r w:rsidR="004972F5">
          <w:rPr>
            <w:webHidden/>
          </w:rPr>
          <w:tab/>
        </w:r>
        <w:r w:rsidR="004972F5">
          <w:rPr>
            <w:webHidden/>
          </w:rPr>
          <w:fldChar w:fldCharType="begin"/>
        </w:r>
        <w:r w:rsidR="004972F5">
          <w:rPr>
            <w:webHidden/>
          </w:rPr>
          <w:instrText xml:space="preserve"> PAGEREF _Toc36057147 \h </w:instrText>
        </w:r>
        <w:r w:rsidR="004972F5">
          <w:rPr>
            <w:webHidden/>
          </w:rPr>
        </w:r>
        <w:r w:rsidR="004972F5">
          <w:rPr>
            <w:webHidden/>
          </w:rPr>
          <w:fldChar w:fldCharType="separate"/>
        </w:r>
        <w:r w:rsidR="004972F5">
          <w:rPr>
            <w:webHidden/>
          </w:rPr>
          <w:t>11</w:t>
        </w:r>
        <w:r w:rsidR="004972F5">
          <w:rPr>
            <w:webHidden/>
          </w:rPr>
          <w:fldChar w:fldCharType="end"/>
        </w:r>
      </w:hyperlink>
    </w:p>
    <w:p w14:paraId="56DD157F" w14:textId="77777777" w:rsidR="00884979" w:rsidRPr="00D9707B" w:rsidRDefault="00CF5576" w:rsidP="00AB2FA5">
      <w:pPr>
        <w:pStyle w:val="DPPParas"/>
        <w:spacing w:before="0" w:after="0"/>
        <w:jc w:val="left"/>
        <w:rPr>
          <w:szCs w:val="24"/>
        </w:rPr>
      </w:pPr>
      <w:r w:rsidRPr="001E7F6C">
        <w:rPr>
          <w:szCs w:val="24"/>
        </w:rPr>
        <w:fldChar w:fldCharType="end"/>
      </w:r>
    </w:p>
    <w:p w14:paraId="56DD1580" w14:textId="77777777" w:rsidR="00884979" w:rsidRDefault="00884979" w:rsidP="00884979"/>
    <w:p w14:paraId="56DD1581" w14:textId="77777777" w:rsidR="004D5E59" w:rsidRDefault="004D5E59">
      <w:pPr>
        <w:sectPr w:rsidR="004D5E59" w:rsidSect="00EE31AB">
          <w:footerReference w:type="first" r:id="rId26"/>
          <w:type w:val="continuous"/>
          <w:pgSz w:w="12240" w:h="15840" w:code="1"/>
          <w:pgMar w:top="1152" w:right="1440" w:bottom="1152" w:left="1440" w:header="576" w:footer="432" w:gutter="0"/>
          <w:pgBorders>
            <w:bottom w:val="single" w:sz="18" w:space="1" w:color="365F91" w:themeColor="accent1" w:themeShade="BF"/>
          </w:pgBorders>
          <w:pgNumType w:fmt="lowerRoman" w:start="1"/>
          <w:cols w:space="720"/>
          <w:titlePg/>
          <w:docGrid w:linePitch="326"/>
        </w:sectPr>
      </w:pPr>
    </w:p>
    <w:p w14:paraId="56DD1582" w14:textId="77777777" w:rsidR="00FA5D6F" w:rsidRDefault="00FA5D6F"/>
    <w:p w14:paraId="56DD1583" w14:textId="77777777" w:rsidR="00FA5D6F" w:rsidRDefault="00FA5D6F"/>
    <w:p w14:paraId="56DD1584" w14:textId="77777777" w:rsidR="00FA5D6F" w:rsidRDefault="00FA5D6F"/>
    <w:p w14:paraId="56DD1585" w14:textId="77777777" w:rsidR="00FA5D6F" w:rsidRDefault="00FA5D6F"/>
    <w:p w14:paraId="56DD1586" w14:textId="77777777" w:rsidR="00FA5D6F" w:rsidRDefault="00FA5D6F"/>
    <w:p w14:paraId="56DD1587" w14:textId="77777777" w:rsidR="00FA5D6F" w:rsidRDefault="00FA5D6F"/>
    <w:p w14:paraId="56DD1588" w14:textId="77777777" w:rsidR="00FA5D6F" w:rsidRDefault="00FA5D6F"/>
    <w:p w14:paraId="56DD1589" w14:textId="77777777" w:rsidR="00FA5D6F" w:rsidRDefault="00FA5D6F"/>
    <w:p w14:paraId="56DD158A" w14:textId="77777777" w:rsidR="00FA5D6F" w:rsidRDefault="00FA5D6F"/>
    <w:p w14:paraId="56DD158B" w14:textId="77777777" w:rsidR="00FA5D6F" w:rsidRDefault="00FA5D6F"/>
    <w:p w14:paraId="56DD158C" w14:textId="77777777" w:rsidR="00FA5D6F" w:rsidRDefault="00FA5D6F"/>
    <w:p w14:paraId="56DD158D" w14:textId="77777777" w:rsidR="00FA5D6F" w:rsidRDefault="00FA5D6F"/>
    <w:p w14:paraId="56DD158E" w14:textId="77777777" w:rsidR="00FA5D6F" w:rsidRDefault="00FA5D6F"/>
    <w:p w14:paraId="56DD158F" w14:textId="77777777" w:rsidR="00FA5D6F" w:rsidRDefault="00FA5D6F"/>
    <w:p w14:paraId="56DD1590" w14:textId="77777777" w:rsidR="00FA5D6F" w:rsidRDefault="00FA5D6F"/>
    <w:p w14:paraId="56DD1591" w14:textId="77777777" w:rsidR="00FA5D6F" w:rsidRDefault="00FA5D6F"/>
    <w:p w14:paraId="56DD1592" w14:textId="77777777" w:rsidR="00FA5D6F" w:rsidRDefault="00FA5D6F"/>
    <w:p w14:paraId="56DD1593" w14:textId="77777777" w:rsidR="00FA5D6F" w:rsidRDefault="00FA5D6F"/>
    <w:p w14:paraId="56DD1594" w14:textId="77777777" w:rsidR="00FA5D6F" w:rsidRDefault="00FA5D6F"/>
    <w:p w14:paraId="56DD1595" w14:textId="77777777" w:rsidR="00FA5D6F" w:rsidRDefault="00FA5D6F"/>
    <w:p w14:paraId="56DD1596" w14:textId="77777777" w:rsidR="00FA5D6F" w:rsidRDefault="00FA5D6F"/>
    <w:p w14:paraId="56DD1597" w14:textId="77777777" w:rsidR="00FA5D6F" w:rsidRDefault="00FA5D6F"/>
    <w:p w14:paraId="56DD1598" w14:textId="77777777" w:rsidR="00FA5D6F" w:rsidRDefault="00FA5D6F"/>
    <w:p w14:paraId="56DD1599" w14:textId="77777777" w:rsidR="00FA5D6F" w:rsidRDefault="00FA5D6F" w:rsidP="00FA5D6F">
      <w:pPr>
        <w:jc w:val="center"/>
      </w:pPr>
      <w:r>
        <w:t>This page intentionally left blank</w:t>
      </w:r>
    </w:p>
    <w:p w14:paraId="56DD159A" w14:textId="77777777" w:rsidR="00FA5D6F" w:rsidRDefault="00FA5D6F" w:rsidP="00884979"/>
    <w:p w14:paraId="56DD159B" w14:textId="77777777" w:rsidR="00FA5D6F" w:rsidRPr="00D9707B" w:rsidRDefault="00FA5D6F" w:rsidP="00FA5D6F">
      <w:pPr>
        <w:ind w:firstLine="0"/>
        <w:sectPr w:rsidR="00FA5D6F" w:rsidRPr="00D9707B" w:rsidSect="00EE31AB">
          <w:type w:val="continuous"/>
          <w:pgSz w:w="12240" w:h="15840" w:code="1"/>
          <w:pgMar w:top="1152" w:right="1440" w:bottom="1152" w:left="1440" w:header="576" w:footer="432" w:gutter="0"/>
          <w:pgBorders>
            <w:bottom w:val="single" w:sz="18" w:space="1" w:color="365F91" w:themeColor="accent1" w:themeShade="BF"/>
          </w:pgBorders>
          <w:pgNumType w:fmt="lowerRoman" w:start="1"/>
          <w:cols w:space="720"/>
          <w:titlePg/>
          <w:docGrid w:linePitch="326"/>
        </w:sectPr>
      </w:pPr>
    </w:p>
    <w:p w14:paraId="56DD159C" w14:textId="77777777" w:rsidR="00884979" w:rsidRDefault="00A94EC4" w:rsidP="00642088">
      <w:pPr>
        <w:pStyle w:val="Heading1"/>
        <w:spacing w:before="0"/>
        <w:rPr>
          <w:sz w:val="28"/>
        </w:rPr>
      </w:pPr>
      <w:bookmarkStart w:id="4" w:name="_Toc36057133"/>
      <w:r>
        <w:rPr>
          <w:sz w:val="28"/>
        </w:rPr>
        <w:t>Section 1: Exercise Overview</w:t>
      </w:r>
      <w:bookmarkEnd w:id="4"/>
      <w:r>
        <w:rPr>
          <w:sz w:val="28"/>
        </w:rPr>
        <w:t xml:space="preserve"> </w:t>
      </w:r>
    </w:p>
    <w:p w14:paraId="56DD159D" w14:textId="77777777" w:rsidR="00642088" w:rsidRPr="009933CB" w:rsidRDefault="00336D4F" w:rsidP="00DE3A96">
      <w:pPr>
        <w:pStyle w:val="Heading2"/>
      </w:pPr>
      <w:bookmarkStart w:id="5" w:name="_Toc36057134"/>
      <w:r w:rsidRPr="009933CB">
        <w:t>Background</w:t>
      </w:r>
      <w:bookmarkEnd w:id="5"/>
    </w:p>
    <w:p w14:paraId="56DD159E" w14:textId="19FA3E8B" w:rsidR="00130BC0" w:rsidRDefault="00130BC0" w:rsidP="00FC0A07">
      <w:pPr>
        <w:ind w:firstLine="0"/>
        <w:jc w:val="both"/>
      </w:pPr>
      <w:r>
        <w:t xml:space="preserve">The </w:t>
      </w:r>
      <w:r w:rsidR="001E7F6C">
        <w:t>Pandemic Response</w:t>
      </w:r>
      <w:r w:rsidR="00E64B4F">
        <w:t xml:space="preserve"> Exercise </w:t>
      </w:r>
      <w:r>
        <w:t xml:space="preserve">is a </w:t>
      </w:r>
      <w:r w:rsidR="00863490" w:rsidRPr="00863490">
        <w:t xml:space="preserve">discussion-based </w:t>
      </w:r>
      <w:r w:rsidR="002B4D34">
        <w:t xml:space="preserve">Table Top </w:t>
      </w:r>
      <w:r w:rsidR="00E64B4F">
        <w:t xml:space="preserve">Exercise </w:t>
      </w:r>
      <w:r>
        <w:t xml:space="preserve">designed </w:t>
      </w:r>
      <w:r w:rsidR="00863490">
        <w:t>t</w:t>
      </w:r>
      <w:r w:rsidR="00863490" w:rsidRPr="00863490">
        <w:t xml:space="preserve">o evaluate common target capabilities associated with the </w:t>
      </w:r>
      <w:r w:rsidR="00863490">
        <w:t xml:space="preserve">planning and </w:t>
      </w:r>
      <w:r w:rsidR="00EF737F">
        <w:t>response of</w:t>
      </w:r>
      <w:r w:rsidR="00863490" w:rsidRPr="00863490">
        <w:t xml:space="preserve"> a </w:t>
      </w:r>
      <w:r w:rsidR="00863490">
        <w:t xml:space="preserve">suspected </w:t>
      </w:r>
      <w:r w:rsidR="00EF737F">
        <w:t xml:space="preserve">or real </w:t>
      </w:r>
      <w:r w:rsidR="00EA3C09">
        <w:t xml:space="preserve">pandemic </w:t>
      </w:r>
      <w:r w:rsidR="00863490">
        <w:t xml:space="preserve">event </w:t>
      </w:r>
      <w:r w:rsidR="00863490" w:rsidRPr="00863490">
        <w:t xml:space="preserve">and to </w:t>
      </w:r>
      <w:r w:rsidR="00863490">
        <w:t xml:space="preserve">mutually enhance </w:t>
      </w:r>
      <w:r w:rsidR="00863490" w:rsidRPr="00863490">
        <w:t>incid</w:t>
      </w:r>
      <w:r w:rsidR="001E7F6C">
        <w:t>ent management and community</w:t>
      </w:r>
      <w:r w:rsidR="00863490" w:rsidRPr="00863490">
        <w:t xml:space="preserve"> response to a </w:t>
      </w:r>
      <w:r w:rsidR="00863490">
        <w:t>potential</w:t>
      </w:r>
      <w:r w:rsidR="00EF737F">
        <w:t>ly</w:t>
      </w:r>
      <w:r w:rsidR="00863490">
        <w:t xml:space="preserve"> </w:t>
      </w:r>
      <w:r w:rsidR="00863490" w:rsidRPr="00863490">
        <w:t xml:space="preserve">large scale health emergency </w:t>
      </w:r>
      <w:r w:rsidR="00EF737F">
        <w:t>affecting</w:t>
      </w:r>
      <w:r w:rsidR="00863490">
        <w:t xml:space="preserve"> local</w:t>
      </w:r>
      <w:r w:rsidR="00EF737F">
        <w:t xml:space="preserve"> or multiple communities.</w:t>
      </w:r>
      <w:r>
        <w:t xml:space="preserve"> </w:t>
      </w:r>
    </w:p>
    <w:p w14:paraId="56DD159F" w14:textId="77777777" w:rsidR="00130BC0" w:rsidRPr="005870CB" w:rsidRDefault="00130BC0" w:rsidP="00FC0A07">
      <w:pPr>
        <w:ind w:firstLine="0"/>
        <w:jc w:val="both"/>
        <w:rPr>
          <w:sz w:val="16"/>
          <w:szCs w:val="16"/>
        </w:rPr>
      </w:pPr>
    </w:p>
    <w:p w14:paraId="56DD15A0" w14:textId="77777777" w:rsidR="00884979" w:rsidRDefault="00884979" w:rsidP="00FC0A07">
      <w:pPr>
        <w:ind w:firstLine="0"/>
        <w:jc w:val="both"/>
      </w:pPr>
      <w:r w:rsidRPr="00F24CE6">
        <w:t xml:space="preserve">Alaska is unique </w:t>
      </w:r>
      <w:r w:rsidR="00BE60F9">
        <w:t xml:space="preserve">– in </w:t>
      </w:r>
      <w:r w:rsidRPr="00F24CE6">
        <w:t xml:space="preserve">diversity and frequency of disaster events, </w:t>
      </w:r>
      <w:r w:rsidR="00E62508">
        <w:t>and</w:t>
      </w:r>
      <w:r w:rsidRPr="00F24CE6">
        <w:t xml:space="preserve"> in disaster response, management, resource availability, and capabilities of local, state, and federal organizations resident in the State.  </w:t>
      </w:r>
      <w:r w:rsidR="0061717E" w:rsidRPr="00F24CE6">
        <w:t>Alaska</w:t>
      </w:r>
      <w:r w:rsidR="0061717E">
        <w:t xml:space="preserve">’s unusual </w:t>
      </w:r>
      <w:r w:rsidR="0061717E" w:rsidRPr="00F24CE6">
        <w:t>geographical</w:t>
      </w:r>
      <w:r w:rsidR="0061717E">
        <w:t xml:space="preserve"> regions create </w:t>
      </w:r>
      <w:r w:rsidR="00E64B4F">
        <w:t>potential challenges for coordinating state resources to support a suitable response at the local level.</w:t>
      </w:r>
      <w:r w:rsidR="0061717E" w:rsidRPr="00F24CE6">
        <w:t xml:space="preserve"> </w:t>
      </w:r>
      <w:r w:rsidR="00E64B4F">
        <w:t>This exercise provides an o</w:t>
      </w:r>
      <w:r w:rsidRPr="00F24CE6">
        <w:t>pportunit</w:t>
      </w:r>
      <w:r w:rsidR="00E64B4F">
        <w:t>y</w:t>
      </w:r>
      <w:r w:rsidRPr="00F24CE6">
        <w:t xml:space="preserve"> to plan, train, and exercise together </w:t>
      </w:r>
      <w:r w:rsidR="00E64B4F">
        <w:t xml:space="preserve">and </w:t>
      </w:r>
      <w:r w:rsidRPr="00F24CE6">
        <w:t>serve</w:t>
      </w:r>
      <w:r w:rsidR="00E64B4F">
        <w:t>s</w:t>
      </w:r>
      <w:r w:rsidRPr="00F24CE6">
        <w:t xml:space="preserve"> to strengthen these organizational ties and prepare organizations and their leadership for coordinated, effective disaster response and recovery.</w:t>
      </w:r>
    </w:p>
    <w:p w14:paraId="56DD15A1" w14:textId="77777777" w:rsidR="00CF6FB3" w:rsidRPr="005870CB" w:rsidRDefault="00CF6FB3" w:rsidP="00FC0A07">
      <w:pPr>
        <w:ind w:firstLine="0"/>
        <w:jc w:val="both"/>
        <w:rPr>
          <w:sz w:val="16"/>
          <w:szCs w:val="16"/>
        </w:rPr>
      </w:pPr>
    </w:p>
    <w:p w14:paraId="56DD15A2" w14:textId="01F8A00E" w:rsidR="00CF6FB3" w:rsidRPr="00F24CE6" w:rsidRDefault="00CF6FB3" w:rsidP="00FC0A07">
      <w:pPr>
        <w:ind w:firstLine="0"/>
        <w:jc w:val="both"/>
      </w:pPr>
      <w:r>
        <w:t xml:space="preserve">The desired outcome is to 1) </w:t>
      </w:r>
      <w:r w:rsidR="00863490">
        <w:t>recognize</w:t>
      </w:r>
      <w:r>
        <w:t xml:space="preserve"> the complexities involved in a </w:t>
      </w:r>
      <w:r w:rsidR="00C36978">
        <w:t>statewide</w:t>
      </w:r>
      <w:r>
        <w:t xml:space="preserve"> response by Federal, State</w:t>
      </w:r>
      <w:r w:rsidR="00863490">
        <w:t>,</w:t>
      </w:r>
      <w:r>
        <w:t xml:space="preserve"> local communities</w:t>
      </w:r>
      <w:r w:rsidR="00863490">
        <w:t>, and key partners</w:t>
      </w:r>
      <w:r>
        <w:t xml:space="preserve"> to a </w:t>
      </w:r>
      <w:r w:rsidR="006B75E4">
        <w:t xml:space="preserve">pandemic </w:t>
      </w:r>
      <w:r>
        <w:t xml:space="preserve">threat and 2) identify the potential gaps in planning, processes, and resource expectations related to response requirements. Achieving the desired results will </w:t>
      </w:r>
      <w:r w:rsidR="00E87887">
        <w:t>inform the coordinated response on the ground with the work of the SEOC in responding to the COVID-19 Pandemic</w:t>
      </w:r>
      <w:r>
        <w:t>.</w:t>
      </w:r>
    </w:p>
    <w:p w14:paraId="56DD15A3" w14:textId="77777777" w:rsidR="00884979" w:rsidRPr="001649A8" w:rsidRDefault="00336D4F" w:rsidP="001649A8">
      <w:pPr>
        <w:pStyle w:val="Heading2"/>
      </w:pPr>
      <w:bookmarkStart w:id="6" w:name="_Toc36057135"/>
      <w:r w:rsidRPr="001649A8">
        <w:t>Purpose</w:t>
      </w:r>
      <w:bookmarkEnd w:id="6"/>
    </w:p>
    <w:p w14:paraId="56DD15A4" w14:textId="46E2C700" w:rsidR="00884979" w:rsidRPr="00F24CE6" w:rsidRDefault="00344C0D" w:rsidP="00FC0A07">
      <w:pPr>
        <w:ind w:firstLine="0"/>
        <w:jc w:val="both"/>
      </w:pPr>
      <w:r w:rsidRPr="00F24CE6">
        <w:t xml:space="preserve">The purpose of this </w:t>
      </w:r>
      <w:r w:rsidR="001E7F6C">
        <w:t>Pandemic Response</w:t>
      </w:r>
      <w:r>
        <w:t xml:space="preserve"> </w:t>
      </w:r>
      <w:r w:rsidR="002B4D34">
        <w:t>TTX</w:t>
      </w:r>
      <w:r w:rsidRPr="00F24CE6">
        <w:t xml:space="preserve"> is </w:t>
      </w:r>
      <w:r>
        <w:t xml:space="preserve">to </w:t>
      </w:r>
      <w:r w:rsidRPr="00F24CE6">
        <w:t>facilitate the ongoing</w:t>
      </w:r>
      <w:r w:rsidR="00705B11">
        <w:t xml:space="preserve"> planning and</w:t>
      </w:r>
      <w:r w:rsidR="00E87887">
        <w:t xml:space="preserve"> local</w:t>
      </w:r>
      <w:r>
        <w:t xml:space="preserve"> staff </w:t>
      </w:r>
      <w:r w:rsidR="00E87887">
        <w:t xml:space="preserve">capacity </w:t>
      </w:r>
      <w:r w:rsidR="00705B11">
        <w:t>t</w:t>
      </w:r>
      <w:r>
        <w:t>o i</w:t>
      </w:r>
      <w:r w:rsidR="00705B11">
        <w:t>mprove response</w:t>
      </w:r>
      <w:r w:rsidRPr="00A61CAF">
        <w:t xml:space="preserve"> </w:t>
      </w:r>
      <w:r w:rsidR="00E3007C">
        <w:t xml:space="preserve">to </w:t>
      </w:r>
      <w:r w:rsidR="00E87887">
        <w:t>the COVID-19 Pandemic</w:t>
      </w:r>
      <w:r w:rsidR="00415F7B">
        <w:t xml:space="preserve"> </w:t>
      </w:r>
      <w:r w:rsidR="00E87887">
        <w:t>which</w:t>
      </w:r>
      <w:r w:rsidR="00E3007C">
        <w:t xml:space="preserve"> requires </w:t>
      </w:r>
      <w:r w:rsidR="00705B11">
        <w:t xml:space="preserve">multi agency collaboration in </w:t>
      </w:r>
      <w:r w:rsidR="00E910C5">
        <w:t xml:space="preserve">your community </w:t>
      </w:r>
      <w:r w:rsidR="003020B1">
        <w:t>and/</w:t>
      </w:r>
      <w:r w:rsidR="00705B11">
        <w:t xml:space="preserve">or </w:t>
      </w:r>
      <w:r w:rsidR="00E87887">
        <w:t>the surrounding</w:t>
      </w:r>
      <w:r w:rsidR="00415F7B">
        <w:t xml:space="preserve"> </w:t>
      </w:r>
      <w:r w:rsidR="00705B11">
        <w:t>village</w:t>
      </w:r>
      <w:r w:rsidR="003020B1">
        <w:t>s</w:t>
      </w:r>
      <w:r w:rsidR="00705B11">
        <w:t>.</w:t>
      </w:r>
    </w:p>
    <w:p w14:paraId="56DD15A5" w14:textId="77777777" w:rsidR="00884979" w:rsidRPr="001649A8" w:rsidRDefault="00336D4F" w:rsidP="001649A8">
      <w:pPr>
        <w:pStyle w:val="Heading2"/>
      </w:pPr>
      <w:bookmarkStart w:id="7" w:name="_Toc36057136"/>
      <w:r w:rsidRPr="001649A8">
        <w:t>Scope</w:t>
      </w:r>
      <w:bookmarkEnd w:id="7"/>
    </w:p>
    <w:p w14:paraId="56DD15A6" w14:textId="77777777" w:rsidR="00884979" w:rsidRPr="00F24CE6" w:rsidRDefault="002B4D34" w:rsidP="00FC0A07">
      <w:pPr>
        <w:ind w:firstLine="0"/>
        <w:jc w:val="both"/>
      </w:pPr>
      <w:r w:rsidRPr="00F24CE6">
        <w:t>Th</w:t>
      </w:r>
      <w:r>
        <w:t xml:space="preserve">ese exercise discussions </w:t>
      </w:r>
      <w:r w:rsidR="00E35896">
        <w:t>should</w:t>
      </w:r>
      <w:r w:rsidR="00884979" w:rsidRPr="00F24CE6">
        <w:t xml:space="preserve"> provide </w:t>
      </w:r>
      <w:r w:rsidR="00A61CAF">
        <w:t xml:space="preserve">participants </w:t>
      </w:r>
      <w:r w:rsidR="00884979" w:rsidRPr="00F24CE6">
        <w:t xml:space="preserve">with a venue to </w:t>
      </w:r>
      <w:r w:rsidR="00130BC0">
        <w:t>evaluate</w:t>
      </w:r>
      <w:r w:rsidR="00884979" w:rsidRPr="00F24CE6">
        <w:t xml:space="preserve">: </w:t>
      </w:r>
    </w:p>
    <w:p w14:paraId="56DD15A7" w14:textId="77777777" w:rsidR="00EF737F" w:rsidRDefault="002B4D34" w:rsidP="00EF737F">
      <w:pPr>
        <w:pStyle w:val="ListParagraph"/>
        <w:numPr>
          <w:ilvl w:val="0"/>
          <w:numId w:val="14"/>
        </w:numPr>
        <w:jc w:val="both"/>
      </w:pPr>
      <w:r>
        <w:t>Initial event n</w:t>
      </w:r>
      <w:r w:rsidR="00EF737F">
        <w:t>otifications and communication to providers and community for prevention/mitigation</w:t>
      </w:r>
    </w:p>
    <w:p w14:paraId="7C967868" w14:textId="203E3773" w:rsidR="00E74F54" w:rsidRDefault="00E74F54">
      <w:pPr>
        <w:pStyle w:val="ListParagraph"/>
        <w:numPr>
          <w:ilvl w:val="0"/>
          <w:numId w:val="14"/>
        </w:numPr>
        <w:jc w:val="both"/>
      </w:pPr>
      <w:r>
        <w:t>What communication methods are in place</w:t>
      </w:r>
      <w:r w:rsidR="00163EE4">
        <w:t xml:space="preserve"> in your</w:t>
      </w:r>
      <w:r>
        <w:t xml:space="preserve"> community?</w:t>
      </w:r>
    </w:p>
    <w:p w14:paraId="5B199100" w14:textId="38FA0F2B" w:rsidR="00E74F54" w:rsidRDefault="00163EE4">
      <w:pPr>
        <w:pStyle w:val="ListParagraph"/>
        <w:numPr>
          <w:ilvl w:val="0"/>
          <w:numId w:val="14"/>
        </w:numPr>
        <w:jc w:val="both"/>
      </w:pPr>
      <w:r>
        <w:t xml:space="preserve">Who, what, when and how will communication take place internally and externally with your community, villages and </w:t>
      </w:r>
      <w:r w:rsidR="000C613C">
        <w:t>partner organizations</w:t>
      </w:r>
      <w:r>
        <w:t>?</w:t>
      </w:r>
    </w:p>
    <w:p w14:paraId="786AAB97" w14:textId="7B3C8079" w:rsidR="000602D5" w:rsidRDefault="002F71F4">
      <w:pPr>
        <w:pStyle w:val="ListParagraph"/>
        <w:numPr>
          <w:ilvl w:val="0"/>
          <w:numId w:val="14"/>
        </w:numPr>
        <w:jc w:val="both"/>
      </w:pPr>
      <w:r>
        <w:t>Assessing o</w:t>
      </w:r>
      <w:r w:rsidR="00884979" w:rsidRPr="00F24CE6">
        <w:t xml:space="preserve">rganizational capabilities/needs and available resources </w:t>
      </w:r>
    </w:p>
    <w:p w14:paraId="56DD15A9" w14:textId="77777777" w:rsidR="002F71F4" w:rsidRDefault="002F71F4" w:rsidP="002F71F4">
      <w:pPr>
        <w:pStyle w:val="ListParagraph"/>
        <w:numPr>
          <w:ilvl w:val="0"/>
          <w:numId w:val="14"/>
        </w:numPr>
        <w:jc w:val="both"/>
      </w:pPr>
      <w:r>
        <w:t>Coordinating resource requests and tracking critical personnel. PPE and supplies</w:t>
      </w:r>
    </w:p>
    <w:p w14:paraId="56DD15AA" w14:textId="77777777" w:rsidR="00EF737F" w:rsidRDefault="00EF737F" w:rsidP="002F3F1A">
      <w:pPr>
        <w:pStyle w:val="ListParagraph"/>
        <w:numPr>
          <w:ilvl w:val="0"/>
          <w:numId w:val="14"/>
        </w:numPr>
        <w:jc w:val="both"/>
      </w:pPr>
      <w:r>
        <w:t xml:space="preserve">What </w:t>
      </w:r>
      <w:r w:rsidR="002F71F4">
        <w:t>is the strategy if symptomatic people are now in the community or communities?</w:t>
      </w:r>
    </w:p>
    <w:p w14:paraId="56DD15AB" w14:textId="77777777" w:rsidR="002F71F4" w:rsidRDefault="002F71F4" w:rsidP="002F3F1A">
      <w:pPr>
        <w:pStyle w:val="ListParagraph"/>
        <w:numPr>
          <w:ilvl w:val="0"/>
          <w:numId w:val="14"/>
        </w:numPr>
        <w:jc w:val="both"/>
      </w:pPr>
      <w:r>
        <w:t>What is the strategy if a positive case is now in the community or communities?</w:t>
      </w:r>
    </w:p>
    <w:p w14:paraId="56DD15AC" w14:textId="77777777" w:rsidR="002F71F4" w:rsidRPr="00F24CE6" w:rsidRDefault="002F71F4" w:rsidP="002F3F1A">
      <w:pPr>
        <w:pStyle w:val="ListParagraph"/>
        <w:numPr>
          <w:ilvl w:val="0"/>
          <w:numId w:val="14"/>
        </w:numPr>
        <w:jc w:val="both"/>
      </w:pPr>
      <w:r>
        <w:t>Mass fatality concerns</w:t>
      </w:r>
    </w:p>
    <w:p w14:paraId="56DD15AD" w14:textId="77777777" w:rsidR="00884979" w:rsidRDefault="00884979" w:rsidP="002F3F1A">
      <w:pPr>
        <w:pStyle w:val="ListParagraph"/>
        <w:numPr>
          <w:ilvl w:val="0"/>
          <w:numId w:val="14"/>
        </w:numPr>
        <w:jc w:val="both"/>
      </w:pPr>
      <w:r w:rsidRPr="00F24CE6">
        <w:t>Obstacles and challenges to coordinated effective response</w:t>
      </w:r>
    </w:p>
    <w:p w14:paraId="56DD15AE" w14:textId="77777777" w:rsidR="004A7DB6" w:rsidRPr="004A7DB6" w:rsidRDefault="004A7DB6" w:rsidP="004A7DB6">
      <w:pPr>
        <w:pStyle w:val="Heading2"/>
      </w:pPr>
      <w:bookmarkStart w:id="8" w:name="_Toc36057137"/>
      <w:r w:rsidRPr="004A7DB6">
        <w:t>Confidentiality</w:t>
      </w:r>
      <w:bookmarkEnd w:id="8"/>
      <w:r w:rsidRPr="004A7DB6">
        <w:t xml:space="preserve"> </w:t>
      </w:r>
    </w:p>
    <w:p w14:paraId="56DD15AF" w14:textId="77777777" w:rsidR="00E3007C" w:rsidRDefault="004A7DB6" w:rsidP="000E7E99">
      <w:pPr>
        <w:ind w:firstLine="0"/>
      </w:pPr>
      <w:r>
        <w:t xml:space="preserve">This exercise </w:t>
      </w:r>
      <w:r w:rsidRPr="00180DC9">
        <w:t xml:space="preserve">is </w:t>
      </w:r>
      <w:r w:rsidR="00B008FD">
        <w:rPr>
          <w:i/>
        </w:rPr>
        <w:t>For Official Use Only (FOUO)</w:t>
      </w:r>
      <w:r w:rsidRPr="00180DC9">
        <w:t xml:space="preserve">. The need to control this information is based more on public sensitivity regarding the nature of the </w:t>
      </w:r>
      <w:r>
        <w:t>exercise</w:t>
      </w:r>
      <w:r w:rsidRPr="00180DC9">
        <w:t xml:space="preserve"> than on the actual con</w:t>
      </w:r>
      <w:r w:rsidR="002F71F4">
        <w:t xml:space="preserve">tent. This document </w:t>
      </w:r>
      <w:r w:rsidRPr="00180DC9">
        <w:t>may be view</w:t>
      </w:r>
      <w:r>
        <w:t>ed by all exercise participants.</w:t>
      </w:r>
      <w:r w:rsidR="00A1174C">
        <w:t xml:space="preserve"> </w:t>
      </w:r>
      <w:r w:rsidRPr="00180DC9">
        <w:t>Public release of exercise materials to third parties is at the discretion of the Exercise Planning Team</w:t>
      </w:r>
      <w:r>
        <w:t xml:space="preserve"> members</w:t>
      </w:r>
      <w:r w:rsidRPr="00180DC9">
        <w:t>.</w:t>
      </w:r>
    </w:p>
    <w:p w14:paraId="56DD15B0" w14:textId="77777777" w:rsidR="00884979" w:rsidRPr="001649A8" w:rsidRDefault="00336D4F" w:rsidP="001649A8">
      <w:pPr>
        <w:pStyle w:val="Heading2"/>
      </w:pPr>
      <w:bookmarkStart w:id="9" w:name="_Toc36057138"/>
      <w:r w:rsidRPr="001649A8">
        <w:t>Target Capabilities</w:t>
      </w:r>
      <w:bookmarkEnd w:id="9"/>
    </w:p>
    <w:p w14:paraId="56DD15B1" w14:textId="77777777" w:rsidR="00A1174C" w:rsidRDefault="00884979" w:rsidP="00FC0A07">
      <w:pPr>
        <w:pStyle w:val="BodyText"/>
        <w:spacing w:after="120"/>
        <w:ind w:firstLine="0"/>
        <w:rPr>
          <w:rFonts w:ascii="Times New Roman" w:hAnsi="Times New Roman"/>
          <w:i w:val="0"/>
        </w:rPr>
      </w:pPr>
      <w:r w:rsidRPr="00F24CE6">
        <w:rPr>
          <w:rFonts w:ascii="Times New Roman" w:hAnsi="Times New Roman"/>
          <w:i w:val="0"/>
        </w:rPr>
        <w:t xml:space="preserve">The </w:t>
      </w:r>
      <w:r w:rsidRPr="00EE5C72">
        <w:rPr>
          <w:rFonts w:ascii="Times New Roman" w:hAnsi="Times New Roman"/>
          <w:i w:val="0"/>
        </w:rPr>
        <w:t xml:space="preserve">national planning scenarios and establishment of the national preparedness </w:t>
      </w:r>
      <w:r w:rsidR="00FE6B47" w:rsidRPr="00FE6B47">
        <w:rPr>
          <w:rFonts w:ascii="Times New Roman" w:hAnsi="Times New Roman"/>
          <w:i w:val="0"/>
        </w:rPr>
        <w:t xml:space="preserve">goals </w:t>
      </w:r>
      <w:r w:rsidRPr="00F24CE6">
        <w:rPr>
          <w:rFonts w:ascii="Times New Roman" w:hAnsi="Times New Roman"/>
          <w:i w:val="0"/>
        </w:rPr>
        <w:t xml:space="preserve">have steered the focus of homeland security toward a capabilities-based planning approach.  </w:t>
      </w:r>
    </w:p>
    <w:p w14:paraId="56DD15B2" w14:textId="77777777" w:rsidR="00642088" w:rsidRDefault="00884979" w:rsidP="00FC0A07">
      <w:pPr>
        <w:pStyle w:val="BodyText"/>
        <w:spacing w:after="120"/>
        <w:ind w:firstLine="0"/>
        <w:rPr>
          <w:rFonts w:ascii="Times New Roman" w:hAnsi="Times New Roman"/>
          <w:i w:val="0"/>
        </w:rPr>
      </w:pPr>
      <w:r w:rsidRPr="00F24CE6">
        <w:rPr>
          <w:rFonts w:ascii="Times New Roman" w:hAnsi="Times New Roman"/>
          <w:i w:val="0"/>
        </w:rPr>
        <w:t>Capabilities-based planning takes an all-hazards approach to planning and preparation that builds</w:t>
      </w:r>
      <w:r w:rsidR="009771ED">
        <w:rPr>
          <w:rFonts w:ascii="Times New Roman" w:hAnsi="Times New Roman"/>
          <w:i w:val="0"/>
        </w:rPr>
        <w:t xml:space="preserve"> </w:t>
      </w:r>
      <w:r w:rsidRPr="00F24CE6">
        <w:rPr>
          <w:rFonts w:ascii="Times New Roman" w:hAnsi="Times New Roman"/>
          <w:i w:val="0"/>
        </w:rPr>
        <w:t>capabilities that can be applied to a wide variety of incidents.  Capabilities-based planning</w:t>
      </w:r>
      <w:r w:rsidR="00A61CAF">
        <w:rPr>
          <w:rFonts w:ascii="Times New Roman" w:hAnsi="Times New Roman"/>
          <w:i w:val="0"/>
        </w:rPr>
        <w:t xml:space="preserve"> </w:t>
      </w:r>
      <w:r w:rsidRPr="00F24CE6">
        <w:rPr>
          <w:rFonts w:ascii="Times New Roman" w:hAnsi="Times New Roman"/>
          <w:i w:val="0"/>
        </w:rPr>
        <w:t xml:space="preserve">identifies gaps in current capabilities and focuses efforts on identifying and developing priority capabilities and tasks. </w:t>
      </w:r>
    </w:p>
    <w:p w14:paraId="56DD15B3" w14:textId="77777777" w:rsidR="00884979" w:rsidRPr="00F24CE6" w:rsidRDefault="00884979" w:rsidP="00FC0A07">
      <w:pPr>
        <w:pStyle w:val="BodyText"/>
        <w:spacing w:after="120"/>
        <w:ind w:firstLine="0"/>
        <w:rPr>
          <w:rFonts w:ascii="Times New Roman" w:hAnsi="Times New Roman"/>
          <w:i w:val="0"/>
        </w:rPr>
      </w:pPr>
      <w:r w:rsidRPr="00F24CE6">
        <w:rPr>
          <w:rFonts w:ascii="Times New Roman" w:hAnsi="Times New Roman"/>
          <w:i w:val="0"/>
        </w:rPr>
        <w:t xml:space="preserve">The </w:t>
      </w:r>
      <w:r w:rsidR="009771ED" w:rsidRPr="00F24CE6">
        <w:rPr>
          <w:rFonts w:ascii="Times New Roman" w:hAnsi="Times New Roman"/>
          <w:i w:val="0"/>
        </w:rPr>
        <w:t>capabilities</w:t>
      </w:r>
      <w:r w:rsidR="009771ED">
        <w:rPr>
          <w:rFonts w:ascii="Times New Roman" w:hAnsi="Times New Roman"/>
          <w:i w:val="0"/>
        </w:rPr>
        <w:t xml:space="preserve"> </w:t>
      </w:r>
      <w:r w:rsidR="000F047F">
        <w:rPr>
          <w:rFonts w:ascii="Times New Roman" w:hAnsi="Times New Roman"/>
          <w:i w:val="0"/>
        </w:rPr>
        <w:t xml:space="preserve">listed </w:t>
      </w:r>
      <w:r w:rsidRPr="00F24CE6">
        <w:rPr>
          <w:rFonts w:ascii="Times New Roman" w:hAnsi="Times New Roman"/>
          <w:i w:val="0"/>
        </w:rPr>
        <w:t>here have been selected by the exercise planning team from the priority capabilities identified in Alaska’s multiyear training and exercise plan. These capabilities provide the foundation for development of the exercise design objectives and the scenario. The selected target capabilities are:</w:t>
      </w:r>
    </w:p>
    <w:p w14:paraId="56DD15B4" w14:textId="77777777" w:rsidR="00CC3692" w:rsidRDefault="00CC3692">
      <w:pPr>
        <w:pStyle w:val="ListBullet"/>
        <w:spacing w:after="0" w:line="276" w:lineRule="auto"/>
      </w:pPr>
      <w:r>
        <w:t>Community Preparedness</w:t>
      </w:r>
    </w:p>
    <w:p w14:paraId="56DD15B5" w14:textId="77777777" w:rsidR="00CC3692" w:rsidRDefault="00CC3692">
      <w:pPr>
        <w:pStyle w:val="ListBullet"/>
        <w:spacing w:after="0" w:line="276" w:lineRule="auto"/>
      </w:pPr>
      <w:r>
        <w:t>Emergency Operations Coordination</w:t>
      </w:r>
    </w:p>
    <w:p w14:paraId="56DD15B6" w14:textId="24B78DFF" w:rsidR="002B1976" w:rsidRPr="00CA477C" w:rsidRDefault="00971BD4">
      <w:pPr>
        <w:pStyle w:val="ListBullet"/>
        <w:spacing w:after="0" w:line="276" w:lineRule="auto"/>
      </w:pPr>
      <w:r>
        <w:t>Information Sharing/</w:t>
      </w:r>
      <w:r w:rsidR="004546E2">
        <w:t xml:space="preserve"> Operational </w:t>
      </w:r>
      <w:r w:rsidR="00E727B5" w:rsidRPr="00CA477C">
        <w:t>Communications</w:t>
      </w:r>
      <w:r w:rsidR="002F71F4">
        <w:t xml:space="preserve"> (internal and external)</w:t>
      </w:r>
    </w:p>
    <w:p w14:paraId="56DD15B7" w14:textId="77777777" w:rsidR="0020762B" w:rsidRDefault="0020762B">
      <w:pPr>
        <w:pStyle w:val="ListBullet"/>
        <w:spacing w:after="0" w:line="276" w:lineRule="auto"/>
      </w:pPr>
      <w:r>
        <w:t>Responder Health and Safety</w:t>
      </w:r>
    </w:p>
    <w:p w14:paraId="56DD15B8" w14:textId="77777777" w:rsidR="002F71F4" w:rsidRDefault="00CC3692">
      <w:pPr>
        <w:pStyle w:val="ListBullet"/>
        <w:spacing w:after="0" w:line="276" w:lineRule="auto"/>
      </w:pPr>
      <w:r>
        <w:t>Medical Surge</w:t>
      </w:r>
    </w:p>
    <w:p w14:paraId="56DD15B9" w14:textId="77777777" w:rsidR="00CC3692" w:rsidRDefault="00CC3692">
      <w:pPr>
        <w:pStyle w:val="ListBullet"/>
        <w:spacing w:after="0" w:line="276" w:lineRule="auto"/>
      </w:pPr>
      <w:r>
        <w:t>Public Health Surveillance and Epidemiological Investigation</w:t>
      </w:r>
    </w:p>
    <w:p w14:paraId="56DD15BA" w14:textId="77777777" w:rsidR="004D3027" w:rsidRDefault="004D3027" w:rsidP="004D3027">
      <w:pPr>
        <w:pStyle w:val="ListBullet"/>
        <w:numPr>
          <w:ilvl w:val="0"/>
          <w:numId w:val="0"/>
        </w:numPr>
        <w:spacing w:after="0" w:line="276" w:lineRule="auto"/>
        <w:ind w:left="720"/>
      </w:pPr>
    </w:p>
    <w:p w14:paraId="56DD15BB" w14:textId="77777777" w:rsidR="00884979" w:rsidRPr="001649A8" w:rsidRDefault="00336D4F" w:rsidP="001649A8">
      <w:pPr>
        <w:pStyle w:val="Heading2"/>
      </w:pPr>
      <w:bookmarkStart w:id="10" w:name="_Toc36057139"/>
      <w:r w:rsidRPr="001649A8">
        <w:t>Exercise Design Objectives</w:t>
      </w:r>
      <w:bookmarkEnd w:id="10"/>
    </w:p>
    <w:p w14:paraId="56DD15BC" w14:textId="77777777" w:rsidR="00884979" w:rsidRPr="0022680C" w:rsidRDefault="00884979" w:rsidP="00FC0A07">
      <w:pPr>
        <w:ind w:firstLine="0"/>
        <w:jc w:val="both"/>
        <w:rPr>
          <w:bCs/>
        </w:rPr>
      </w:pPr>
      <w:r>
        <w:rPr>
          <w:bCs/>
        </w:rPr>
        <w:t>The exercise is designed to draw participants into a plausible scenario and</w:t>
      </w:r>
      <w:r w:rsidR="00F24CE6">
        <w:rPr>
          <w:bCs/>
        </w:rPr>
        <w:t xml:space="preserve"> </w:t>
      </w:r>
      <w:r w:rsidR="00344C0D">
        <w:rPr>
          <w:bCs/>
        </w:rPr>
        <w:t>assess</w:t>
      </w:r>
      <w:r w:rsidR="00F24CE6">
        <w:rPr>
          <w:bCs/>
        </w:rPr>
        <w:t xml:space="preserve"> </w:t>
      </w:r>
      <w:r w:rsidR="00CE562A">
        <w:rPr>
          <w:bCs/>
        </w:rPr>
        <w:t xml:space="preserve">both </w:t>
      </w:r>
      <w:r w:rsidR="00E33E3E">
        <w:rPr>
          <w:bCs/>
        </w:rPr>
        <w:t>individual organization</w:t>
      </w:r>
      <w:r>
        <w:rPr>
          <w:bCs/>
        </w:rPr>
        <w:t xml:space="preserve"> and interagency</w:t>
      </w:r>
      <w:r w:rsidR="00CE562A">
        <w:rPr>
          <w:bCs/>
        </w:rPr>
        <w:t xml:space="preserve"> </w:t>
      </w:r>
      <w:r w:rsidR="006A1C1E">
        <w:rPr>
          <w:bCs/>
        </w:rPr>
        <w:t>capabilities</w:t>
      </w:r>
      <w:r w:rsidR="00CE562A">
        <w:rPr>
          <w:bCs/>
        </w:rPr>
        <w:t xml:space="preserve"> and </w:t>
      </w:r>
      <w:r w:rsidR="006A1C1E">
        <w:rPr>
          <w:bCs/>
        </w:rPr>
        <w:t>challenges with respect to</w:t>
      </w:r>
      <w:r>
        <w:rPr>
          <w:bCs/>
        </w:rPr>
        <w:t xml:space="preserve"> the following objectives.</w:t>
      </w:r>
    </w:p>
    <w:p w14:paraId="56DD15BD" w14:textId="77777777" w:rsidR="00884979" w:rsidRPr="00D9707B" w:rsidRDefault="00884979" w:rsidP="00884979">
      <w:pPr>
        <w:rPr>
          <w:b/>
          <w:u w:val="single"/>
        </w:rPr>
      </w:pPr>
    </w:p>
    <w:p w14:paraId="56DD15BE" w14:textId="77777777" w:rsidR="00884979" w:rsidRPr="00517937" w:rsidRDefault="00884979" w:rsidP="00884979">
      <w:pPr>
        <w:rPr>
          <w:b/>
          <w:u w:val="single"/>
        </w:rPr>
      </w:pPr>
      <w:r w:rsidRPr="00517937">
        <w:rPr>
          <w:b/>
          <w:u w:val="single"/>
        </w:rPr>
        <w:t>Capability-Specific Objectives:</w:t>
      </w:r>
    </w:p>
    <w:p w14:paraId="56DD15BF" w14:textId="77777777" w:rsidR="00643F54" w:rsidRPr="00517937" w:rsidRDefault="006B75E4" w:rsidP="00884979">
      <w:pPr>
        <w:rPr>
          <w:u w:val="single"/>
        </w:rPr>
      </w:pPr>
      <w:r w:rsidRPr="00517937">
        <w:rPr>
          <w:u w:val="single"/>
        </w:rPr>
        <w:t>HSEEP Capabilities:</w:t>
      </w:r>
    </w:p>
    <w:p w14:paraId="56DD15C0" w14:textId="77777777" w:rsidR="006B75E4" w:rsidRDefault="006B75E4" w:rsidP="006B75E4">
      <w:pPr>
        <w:pStyle w:val="ListParagraph"/>
        <w:numPr>
          <w:ilvl w:val="0"/>
          <w:numId w:val="39"/>
        </w:numPr>
      </w:pPr>
      <w:r>
        <w:t>Planning</w:t>
      </w:r>
    </w:p>
    <w:p w14:paraId="56DD15C1" w14:textId="77777777" w:rsidR="006B75E4" w:rsidRDefault="006B75E4" w:rsidP="006B75E4">
      <w:pPr>
        <w:pStyle w:val="ListParagraph"/>
        <w:numPr>
          <w:ilvl w:val="0"/>
          <w:numId w:val="39"/>
        </w:numPr>
      </w:pPr>
      <w:r>
        <w:t>Public Health, Healthcare, and Medical Services</w:t>
      </w:r>
    </w:p>
    <w:p w14:paraId="56DD15C2" w14:textId="77777777" w:rsidR="00F20483" w:rsidRDefault="00F20483" w:rsidP="006B75E4">
      <w:pPr>
        <w:pStyle w:val="ListParagraph"/>
        <w:numPr>
          <w:ilvl w:val="0"/>
          <w:numId w:val="39"/>
        </w:numPr>
      </w:pPr>
      <w:r>
        <w:t>Operational Coordination</w:t>
      </w:r>
    </w:p>
    <w:p w14:paraId="56DD15C3" w14:textId="1ED89E87" w:rsidR="00F20483" w:rsidRDefault="00F20483" w:rsidP="006B75E4">
      <w:pPr>
        <w:pStyle w:val="ListParagraph"/>
        <w:numPr>
          <w:ilvl w:val="0"/>
          <w:numId w:val="39"/>
        </w:numPr>
      </w:pPr>
      <w:r>
        <w:t>Logistics and Supply Chain Manag</w:t>
      </w:r>
      <w:r w:rsidR="00273862">
        <w:t>e</w:t>
      </w:r>
      <w:r>
        <w:t>ment</w:t>
      </w:r>
    </w:p>
    <w:p w14:paraId="774664A0" w14:textId="474E05AA" w:rsidR="000C613C" w:rsidRDefault="000C613C" w:rsidP="006B75E4">
      <w:pPr>
        <w:pStyle w:val="ListParagraph"/>
        <w:numPr>
          <w:ilvl w:val="0"/>
          <w:numId w:val="39"/>
        </w:numPr>
      </w:pPr>
      <w:r>
        <w:t>Operational Communications</w:t>
      </w:r>
    </w:p>
    <w:p w14:paraId="56DD15C4" w14:textId="77777777" w:rsidR="006B75E4" w:rsidRDefault="006B75E4" w:rsidP="006B75E4"/>
    <w:p w14:paraId="56DD15C5" w14:textId="77777777" w:rsidR="006B75E4" w:rsidRPr="00517937" w:rsidRDefault="006B75E4" w:rsidP="006B75E4">
      <w:pPr>
        <w:rPr>
          <w:u w:val="single"/>
        </w:rPr>
      </w:pPr>
      <w:r w:rsidRPr="00517937">
        <w:rPr>
          <w:u w:val="single"/>
        </w:rPr>
        <w:t>PHEP Capabilities:</w:t>
      </w:r>
    </w:p>
    <w:p w14:paraId="56DD15C6" w14:textId="77777777" w:rsidR="00F20483" w:rsidRDefault="00F20483" w:rsidP="006B75E4">
      <w:pPr>
        <w:pStyle w:val="ListParagraph"/>
        <w:numPr>
          <w:ilvl w:val="0"/>
          <w:numId w:val="40"/>
        </w:numPr>
      </w:pPr>
      <w:r>
        <w:t>Community Preparedness</w:t>
      </w:r>
    </w:p>
    <w:p w14:paraId="56DD15C7" w14:textId="77777777" w:rsidR="006B75E4" w:rsidRDefault="00517937" w:rsidP="006B75E4">
      <w:pPr>
        <w:pStyle w:val="ListParagraph"/>
        <w:numPr>
          <w:ilvl w:val="0"/>
          <w:numId w:val="40"/>
        </w:numPr>
      </w:pPr>
      <w:r>
        <w:t>Emergency Operations Coordination</w:t>
      </w:r>
    </w:p>
    <w:p w14:paraId="56DD15C8" w14:textId="77777777" w:rsidR="00F20483" w:rsidRDefault="00F20483" w:rsidP="00F20483">
      <w:pPr>
        <w:pStyle w:val="ListParagraph"/>
        <w:numPr>
          <w:ilvl w:val="0"/>
          <w:numId w:val="40"/>
        </w:numPr>
      </w:pPr>
      <w:r>
        <w:t>Medical Surge</w:t>
      </w:r>
    </w:p>
    <w:p w14:paraId="0186685D" w14:textId="6A3D9DEE" w:rsidR="004546E2" w:rsidRDefault="004546E2" w:rsidP="00F20483">
      <w:pPr>
        <w:pStyle w:val="ListParagraph"/>
        <w:numPr>
          <w:ilvl w:val="0"/>
          <w:numId w:val="40"/>
        </w:numPr>
      </w:pPr>
      <w:r>
        <w:t>Information Sharing</w:t>
      </w:r>
    </w:p>
    <w:p w14:paraId="58E09880" w14:textId="1AC180F7" w:rsidR="004546E2" w:rsidRDefault="004546E2" w:rsidP="00F20483">
      <w:pPr>
        <w:pStyle w:val="ListParagraph"/>
        <w:numPr>
          <w:ilvl w:val="0"/>
          <w:numId w:val="40"/>
        </w:numPr>
      </w:pPr>
      <w:r>
        <w:t>Non-pharmaceutical Interventions</w:t>
      </w:r>
    </w:p>
    <w:p w14:paraId="56DD15C9" w14:textId="77777777" w:rsidR="006B75E4" w:rsidRDefault="006B75E4" w:rsidP="00884979">
      <w:pPr>
        <w:rPr>
          <w:u w:val="single"/>
        </w:rPr>
      </w:pPr>
    </w:p>
    <w:p w14:paraId="56DD15CA" w14:textId="77777777" w:rsidR="006B75E4" w:rsidRDefault="00517937" w:rsidP="00884979">
      <w:pPr>
        <w:rPr>
          <w:u w:val="single"/>
        </w:rPr>
      </w:pPr>
      <w:r>
        <w:rPr>
          <w:u w:val="single"/>
        </w:rPr>
        <w:t>Objectives:</w:t>
      </w:r>
    </w:p>
    <w:p w14:paraId="56DD15CB" w14:textId="77777777" w:rsidR="00B02090" w:rsidRDefault="00517937" w:rsidP="00B02090">
      <w:pPr>
        <w:ind w:left="360" w:firstLine="0"/>
      </w:pPr>
      <w:r>
        <w:t xml:space="preserve">Objectives have been developed </w:t>
      </w:r>
      <w:r w:rsidR="00B02090">
        <w:t>by the planning team as follows:</w:t>
      </w:r>
    </w:p>
    <w:p w14:paraId="56DD15CC" w14:textId="77777777" w:rsidR="006B75E4" w:rsidRPr="00B02090" w:rsidRDefault="00517937" w:rsidP="00B02090">
      <w:pPr>
        <w:pStyle w:val="ListParagraph"/>
        <w:numPr>
          <w:ilvl w:val="0"/>
          <w:numId w:val="42"/>
        </w:numPr>
        <w:rPr>
          <w:u w:val="single"/>
        </w:rPr>
      </w:pPr>
      <w:r>
        <w:t>Understand agency/staff roles and responsibilities for notification, plan implementation an</w:t>
      </w:r>
      <w:r w:rsidR="000E7E99">
        <w:t>d response management (ICS).</w:t>
      </w:r>
    </w:p>
    <w:p w14:paraId="56DD15CD" w14:textId="77777777" w:rsidR="00517937" w:rsidRPr="00517937" w:rsidRDefault="00517937" w:rsidP="00517937">
      <w:pPr>
        <w:pStyle w:val="ListParagraph"/>
        <w:numPr>
          <w:ilvl w:val="0"/>
          <w:numId w:val="42"/>
        </w:numPr>
        <w:rPr>
          <w:u w:val="single"/>
        </w:rPr>
      </w:pPr>
      <w:r>
        <w:t>Assess and evaluate communication pathways and information flow among staff and partner agencies at the various levels</w:t>
      </w:r>
    </w:p>
    <w:p w14:paraId="56DD15CE" w14:textId="77777777" w:rsidR="00517937" w:rsidRPr="00517937" w:rsidRDefault="00517937" w:rsidP="00517937">
      <w:pPr>
        <w:pStyle w:val="ListParagraph"/>
        <w:numPr>
          <w:ilvl w:val="0"/>
          <w:numId w:val="42"/>
        </w:numPr>
        <w:rPr>
          <w:u w:val="single"/>
        </w:rPr>
      </w:pPr>
      <w:r>
        <w:t>Understand resource requirements, logistics and resupply process</w:t>
      </w:r>
    </w:p>
    <w:p w14:paraId="56DD15CF" w14:textId="77777777" w:rsidR="00517937" w:rsidRPr="00517937" w:rsidRDefault="00517937" w:rsidP="00517937">
      <w:pPr>
        <w:pStyle w:val="ListParagraph"/>
        <w:numPr>
          <w:ilvl w:val="0"/>
          <w:numId w:val="42"/>
        </w:numPr>
        <w:rPr>
          <w:u w:val="single"/>
        </w:rPr>
      </w:pPr>
      <w:r>
        <w:t>Discuss and document “wh</w:t>
      </w:r>
      <w:r w:rsidR="00B02090">
        <w:t xml:space="preserve">at if” possibilities during </w:t>
      </w:r>
      <w:r>
        <w:t>operations</w:t>
      </w:r>
    </w:p>
    <w:p w14:paraId="56DD15D0" w14:textId="77777777" w:rsidR="00517937" w:rsidRPr="00517937" w:rsidRDefault="00517937" w:rsidP="00517937">
      <w:pPr>
        <w:pStyle w:val="ListParagraph"/>
        <w:numPr>
          <w:ilvl w:val="0"/>
          <w:numId w:val="42"/>
        </w:numPr>
        <w:rPr>
          <w:u w:val="single"/>
        </w:rPr>
      </w:pPr>
      <w:r>
        <w:t>Outline areas for improved planning, training and implementation</w:t>
      </w:r>
    </w:p>
    <w:p w14:paraId="56DD15D1" w14:textId="77777777" w:rsidR="006B75E4" w:rsidRDefault="006B75E4" w:rsidP="00A926D8">
      <w:pPr>
        <w:ind w:firstLine="0"/>
        <w:rPr>
          <w:u w:val="single"/>
        </w:rPr>
      </w:pPr>
    </w:p>
    <w:p w14:paraId="56DD15D2" w14:textId="77777777" w:rsidR="00884979" w:rsidRPr="001649A8" w:rsidRDefault="00336D4F" w:rsidP="001649A8">
      <w:pPr>
        <w:pStyle w:val="Heading2"/>
      </w:pPr>
      <w:bookmarkStart w:id="11" w:name="_Toc36057140"/>
      <w:r w:rsidRPr="001649A8">
        <w:t>Participants</w:t>
      </w:r>
      <w:bookmarkEnd w:id="11"/>
    </w:p>
    <w:p w14:paraId="56DD15D3" w14:textId="77777777" w:rsidR="00884979" w:rsidRDefault="00884979" w:rsidP="00752FBF">
      <w:pPr>
        <w:pStyle w:val="ListBullet"/>
        <w:spacing w:after="80"/>
        <w:jc w:val="both"/>
      </w:pPr>
      <w:r w:rsidRPr="00182112">
        <w:rPr>
          <w:b/>
        </w:rPr>
        <w:t>Players</w:t>
      </w:r>
      <w:r w:rsidR="0023449B">
        <w:rPr>
          <w:b/>
        </w:rPr>
        <w:t>:</w:t>
      </w:r>
      <w:r w:rsidR="0023449B">
        <w:t xml:space="preserve"> </w:t>
      </w:r>
      <w:r w:rsidR="00B02090">
        <w:t>Staff</w:t>
      </w:r>
      <w:r w:rsidR="00392B52">
        <w:t xml:space="preserve"> </w:t>
      </w:r>
      <w:r w:rsidR="00B02090">
        <w:t>is</w:t>
      </w:r>
      <w:r>
        <w:t xml:space="preserve"> asked to respond to </w:t>
      </w:r>
      <w:r w:rsidR="00392B52">
        <w:t xml:space="preserve">questions about </w:t>
      </w:r>
      <w:r>
        <w:t xml:space="preserve">the situation based on knowledge of organizational response capabilities and procedures, current plans, and leadership </w:t>
      </w:r>
      <w:r w:rsidR="00392B52">
        <w:t>directives</w:t>
      </w:r>
      <w:r>
        <w:t>.</w:t>
      </w:r>
    </w:p>
    <w:p w14:paraId="56DD15D4" w14:textId="77777777" w:rsidR="00884979" w:rsidRDefault="00B57691" w:rsidP="00B57691">
      <w:pPr>
        <w:numPr>
          <w:ilvl w:val="0"/>
          <w:numId w:val="34"/>
        </w:numPr>
        <w:spacing w:after="80"/>
        <w:jc w:val="both"/>
      </w:pPr>
      <w:r w:rsidRPr="00B57691">
        <w:rPr>
          <w:b/>
          <w:szCs w:val="24"/>
        </w:rPr>
        <w:t>Controller/Evaluators</w:t>
      </w:r>
      <w:r w:rsidR="00392B52">
        <w:rPr>
          <w:b/>
          <w:szCs w:val="24"/>
        </w:rPr>
        <w:t xml:space="preserve"> (Scribe)</w:t>
      </w:r>
      <w:r w:rsidRPr="00B57691">
        <w:rPr>
          <w:b/>
          <w:szCs w:val="24"/>
        </w:rPr>
        <w:t>:</w:t>
      </w:r>
      <w:r w:rsidRPr="00180DC9">
        <w:t xml:space="preserve"> </w:t>
      </w:r>
      <w:r w:rsidRPr="00D66B38">
        <w:t xml:space="preserve">are typically chosen from amongst planning committee members or the agencies/organizations that are participating in the exercise. </w:t>
      </w:r>
    </w:p>
    <w:p w14:paraId="56DD15D5" w14:textId="77777777" w:rsidR="00CD25E1" w:rsidRDefault="000F5E4F" w:rsidP="009F25F7">
      <w:pPr>
        <w:pStyle w:val="ListBullet"/>
        <w:numPr>
          <w:ilvl w:val="0"/>
          <w:numId w:val="0"/>
        </w:numPr>
        <w:spacing w:after="80"/>
        <w:ind w:left="720"/>
        <w:jc w:val="both"/>
      </w:pPr>
      <w:r w:rsidRPr="00392B52">
        <w:rPr>
          <w:b/>
        </w:rPr>
        <w:t>Injects:</w:t>
      </w:r>
      <w:r w:rsidRPr="00180DC9">
        <w:t xml:space="preserve"> </w:t>
      </w:r>
      <w:r w:rsidR="00A1174C">
        <w:t>None planned.</w:t>
      </w:r>
    </w:p>
    <w:p w14:paraId="56DD15D6" w14:textId="77777777" w:rsidR="00CD25E1" w:rsidRDefault="00CD25E1"/>
    <w:p w14:paraId="56DD15D7" w14:textId="77777777" w:rsidR="00642088" w:rsidRDefault="00C92DC7" w:rsidP="00CD25E1">
      <w:pPr>
        <w:jc w:val="center"/>
      </w:pPr>
      <w:r>
        <w:t xml:space="preserve">The following table lists the agencies participating in </w:t>
      </w:r>
      <w:r w:rsidR="00675826">
        <w:t>exercise</w:t>
      </w:r>
    </w:p>
    <w:p w14:paraId="56DD15D8" w14:textId="77777777" w:rsidR="009F25F7" w:rsidRDefault="009F25F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320"/>
      </w:tblGrid>
      <w:tr w:rsidR="00C92DC7" w:rsidRPr="00896D45" w14:paraId="56DD15DA" w14:textId="77777777" w:rsidTr="00896D45">
        <w:tc>
          <w:tcPr>
            <w:tcW w:w="8730" w:type="dxa"/>
            <w:gridSpan w:val="2"/>
            <w:shd w:val="clear" w:color="auto" w:fill="548DD4"/>
          </w:tcPr>
          <w:p w14:paraId="56DD15D9" w14:textId="77777777" w:rsidR="00C92DC7" w:rsidRPr="00896D45" w:rsidRDefault="00C92DC7" w:rsidP="00896D45">
            <w:pPr>
              <w:ind w:firstLine="0"/>
              <w:jc w:val="center"/>
            </w:pPr>
            <w:r w:rsidRPr="00896D45">
              <w:t>Participating Agencies</w:t>
            </w:r>
          </w:p>
        </w:tc>
      </w:tr>
      <w:tr w:rsidR="00C92DC7" w:rsidRPr="00896D45" w14:paraId="56DD15DC" w14:textId="77777777" w:rsidTr="00896D45">
        <w:tc>
          <w:tcPr>
            <w:tcW w:w="8730" w:type="dxa"/>
            <w:gridSpan w:val="2"/>
            <w:shd w:val="clear" w:color="auto" w:fill="D9D9D9"/>
          </w:tcPr>
          <w:p w14:paraId="56DD15DB" w14:textId="77777777" w:rsidR="00C92DC7" w:rsidRPr="00896D45" w:rsidRDefault="00C92DC7" w:rsidP="00896D45">
            <w:pPr>
              <w:ind w:firstLine="0"/>
              <w:jc w:val="center"/>
            </w:pPr>
            <w:r w:rsidRPr="00896D45">
              <w:t>Local</w:t>
            </w:r>
          </w:p>
        </w:tc>
      </w:tr>
      <w:tr w:rsidR="004B59B3" w:rsidRPr="00896D45" w14:paraId="56DD15E3" w14:textId="77777777" w:rsidTr="00896D45">
        <w:tc>
          <w:tcPr>
            <w:tcW w:w="4410" w:type="dxa"/>
          </w:tcPr>
          <w:p w14:paraId="56DD15DD" w14:textId="77777777" w:rsidR="004B59B3" w:rsidRDefault="00B02090" w:rsidP="00896D45">
            <w:pPr>
              <w:ind w:firstLine="0"/>
            </w:pPr>
            <w:r>
              <w:t>YK Hospital</w:t>
            </w:r>
          </w:p>
          <w:p w14:paraId="56DD15DE" w14:textId="10EA6614" w:rsidR="00B02090" w:rsidRDefault="00B02090" w:rsidP="00896D45">
            <w:pPr>
              <w:ind w:firstLine="0"/>
            </w:pPr>
            <w:r>
              <w:t>First Responders</w:t>
            </w:r>
            <w:r w:rsidR="00B3084C">
              <w:t xml:space="preserve"> (EMS/Law Enforcement)</w:t>
            </w:r>
          </w:p>
          <w:p w14:paraId="56DD15DF" w14:textId="77777777" w:rsidR="00B02090" w:rsidRDefault="00B02090" w:rsidP="00896D45">
            <w:pPr>
              <w:ind w:firstLine="0"/>
            </w:pPr>
            <w:r>
              <w:t>Emergency Managers</w:t>
            </w:r>
          </w:p>
          <w:p w14:paraId="56DD15E1" w14:textId="5EBF283F" w:rsidR="00B02090" w:rsidRDefault="00B02090" w:rsidP="00896D45">
            <w:pPr>
              <w:ind w:firstLine="0"/>
            </w:pPr>
            <w:r>
              <w:t>School</w:t>
            </w:r>
          </w:p>
        </w:tc>
        <w:tc>
          <w:tcPr>
            <w:tcW w:w="4320" w:type="dxa"/>
          </w:tcPr>
          <w:p w14:paraId="630B8D1B" w14:textId="77777777" w:rsidR="004546E2" w:rsidRDefault="004546E2" w:rsidP="00896D45">
            <w:pPr>
              <w:ind w:firstLine="0"/>
            </w:pPr>
            <w:r w:rsidRPr="00E910C5">
              <w:t>Faith Based Organizations</w:t>
            </w:r>
          </w:p>
          <w:p w14:paraId="60F0E12E" w14:textId="77777777" w:rsidR="004B59B3" w:rsidRDefault="004546E2" w:rsidP="00896D45">
            <w:pPr>
              <w:ind w:firstLine="0"/>
            </w:pPr>
            <w:r>
              <w:t>Critical Industry</w:t>
            </w:r>
            <w:r w:rsidRPr="00E910C5" w:rsidDel="004546E2">
              <w:t xml:space="preserve"> </w:t>
            </w:r>
            <w:r w:rsidRPr="00E910C5">
              <w:t>(stores/utilities etc.)</w:t>
            </w:r>
          </w:p>
          <w:p w14:paraId="6F81EA4A" w14:textId="77777777" w:rsidR="00B3084C" w:rsidRDefault="00B3084C" w:rsidP="00896D45">
            <w:pPr>
              <w:ind w:firstLine="0"/>
            </w:pPr>
            <w:r>
              <w:t>Elected Officials</w:t>
            </w:r>
          </w:p>
          <w:p w14:paraId="56DD15E2" w14:textId="2DB4A2AD" w:rsidR="00B3084C" w:rsidRPr="00896D45" w:rsidRDefault="00B3084C" w:rsidP="00896D45">
            <w:pPr>
              <w:ind w:firstLine="0"/>
            </w:pPr>
            <w:r>
              <w:t>Volunteer Organizations</w:t>
            </w:r>
          </w:p>
        </w:tc>
      </w:tr>
      <w:tr w:rsidR="00C92DC7" w:rsidRPr="00896D45" w14:paraId="56DD15E5" w14:textId="77777777" w:rsidTr="00896D45">
        <w:tc>
          <w:tcPr>
            <w:tcW w:w="8730" w:type="dxa"/>
            <w:gridSpan w:val="2"/>
            <w:shd w:val="clear" w:color="auto" w:fill="D9D9D9"/>
          </w:tcPr>
          <w:p w14:paraId="56DD15E4" w14:textId="77777777" w:rsidR="00C92DC7" w:rsidRPr="00896D45" w:rsidRDefault="00C92DC7" w:rsidP="00896D45">
            <w:pPr>
              <w:ind w:firstLine="0"/>
              <w:jc w:val="center"/>
            </w:pPr>
            <w:r w:rsidRPr="00896D45">
              <w:t>State</w:t>
            </w:r>
          </w:p>
        </w:tc>
      </w:tr>
      <w:tr w:rsidR="00C92DC7" w:rsidRPr="00896D45" w14:paraId="56DD15E8" w14:textId="77777777" w:rsidTr="00896D45">
        <w:tc>
          <w:tcPr>
            <w:tcW w:w="4410" w:type="dxa"/>
          </w:tcPr>
          <w:p w14:paraId="56DD15E6" w14:textId="78F17771" w:rsidR="00B02090" w:rsidRPr="00896D45" w:rsidRDefault="00FC0A07" w:rsidP="00896D45">
            <w:pPr>
              <w:ind w:firstLine="0"/>
            </w:pPr>
            <w:r w:rsidRPr="00896D45">
              <w:t>Alaska Department of Health and Social Services-Division of Public Health</w:t>
            </w:r>
            <w:r w:rsidR="00887765" w:rsidRPr="00896D45">
              <w:t xml:space="preserve"> (ADHSS-DPH)</w:t>
            </w:r>
            <w:r w:rsidR="00E910C5">
              <w:t xml:space="preserve"> </w:t>
            </w:r>
            <w:r w:rsidR="000E7E99">
              <w:t>Public Health Center</w:t>
            </w:r>
          </w:p>
        </w:tc>
        <w:tc>
          <w:tcPr>
            <w:tcW w:w="4320" w:type="dxa"/>
          </w:tcPr>
          <w:p w14:paraId="56DD15E7" w14:textId="6677D9C4" w:rsidR="00C92DC7" w:rsidRPr="00896D45" w:rsidRDefault="00B02090" w:rsidP="000F5E4F">
            <w:pPr>
              <w:ind w:firstLine="0"/>
            </w:pPr>
            <w:r w:rsidRPr="00E910C5">
              <w:t>National Guard</w:t>
            </w:r>
          </w:p>
        </w:tc>
      </w:tr>
      <w:tr w:rsidR="00C92DC7" w:rsidRPr="00896D45" w14:paraId="56DD15EA" w14:textId="77777777" w:rsidTr="00896D45">
        <w:tc>
          <w:tcPr>
            <w:tcW w:w="8730" w:type="dxa"/>
            <w:gridSpan w:val="2"/>
            <w:shd w:val="clear" w:color="auto" w:fill="D9D9D9"/>
          </w:tcPr>
          <w:p w14:paraId="56DD15E9" w14:textId="77777777" w:rsidR="00C92DC7" w:rsidRPr="00896D45" w:rsidRDefault="00C92DC7" w:rsidP="00896D45">
            <w:pPr>
              <w:ind w:firstLine="0"/>
              <w:jc w:val="center"/>
            </w:pPr>
            <w:r w:rsidRPr="00896D45">
              <w:t>Federal</w:t>
            </w:r>
          </w:p>
        </w:tc>
      </w:tr>
      <w:tr w:rsidR="00C92DC7" w:rsidRPr="00896D45" w14:paraId="56DD15ED" w14:textId="77777777" w:rsidTr="00896D45">
        <w:tc>
          <w:tcPr>
            <w:tcW w:w="4410" w:type="dxa"/>
          </w:tcPr>
          <w:p w14:paraId="56DD15EB" w14:textId="1EEA2F16" w:rsidR="00C92DC7" w:rsidRPr="00896D45" w:rsidRDefault="00C92DC7" w:rsidP="00896D45">
            <w:pPr>
              <w:ind w:firstLine="0"/>
            </w:pPr>
          </w:p>
        </w:tc>
        <w:tc>
          <w:tcPr>
            <w:tcW w:w="4320" w:type="dxa"/>
          </w:tcPr>
          <w:p w14:paraId="56DD15EC" w14:textId="77777777" w:rsidR="00C92DC7" w:rsidRPr="00896D45" w:rsidRDefault="00C92DC7" w:rsidP="00896D45">
            <w:pPr>
              <w:ind w:firstLine="0"/>
            </w:pPr>
          </w:p>
        </w:tc>
      </w:tr>
    </w:tbl>
    <w:p w14:paraId="56DD15EE" w14:textId="77777777" w:rsidR="00A926D8" w:rsidRDefault="00A926D8" w:rsidP="001649A8">
      <w:pPr>
        <w:pStyle w:val="Heading2"/>
      </w:pPr>
    </w:p>
    <w:p w14:paraId="56DD15EF" w14:textId="77777777" w:rsidR="00884979" w:rsidRPr="001649A8" w:rsidRDefault="00336D4F" w:rsidP="001649A8">
      <w:pPr>
        <w:pStyle w:val="Heading2"/>
      </w:pPr>
      <w:bookmarkStart w:id="12" w:name="_Toc36057141"/>
      <w:r w:rsidRPr="001649A8">
        <w:t>Exercise Structure</w:t>
      </w:r>
      <w:bookmarkEnd w:id="12"/>
    </w:p>
    <w:p w14:paraId="56DD15F0" w14:textId="77777777" w:rsidR="000819A1" w:rsidRDefault="00884979" w:rsidP="00FE219E">
      <w:pPr>
        <w:pStyle w:val="BodyText"/>
        <w:ind w:firstLine="0"/>
        <w:rPr>
          <w:i w:val="0"/>
        </w:rPr>
      </w:pPr>
      <w:r w:rsidRPr="000D3E0D">
        <w:rPr>
          <w:i w:val="0"/>
        </w:rPr>
        <w:t xml:space="preserve">This </w:t>
      </w:r>
      <w:r w:rsidR="00797964">
        <w:rPr>
          <w:i w:val="0"/>
        </w:rPr>
        <w:t xml:space="preserve">is a </w:t>
      </w:r>
      <w:r w:rsidR="00392B52">
        <w:rPr>
          <w:i w:val="0"/>
        </w:rPr>
        <w:t xml:space="preserve">facilitated discussion based TTX </w:t>
      </w:r>
      <w:r w:rsidR="00797964">
        <w:rPr>
          <w:i w:val="0"/>
        </w:rPr>
        <w:t xml:space="preserve">designed to allow staff to </w:t>
      </w:r>
      <w:r w:rsidR="00392B52">
        <w:rPr>
          <w:i w:val="0"/>
        </w:rPr>
        <w:t xml:space="preserve">discuss </w:t>
      </w:r>
      <w:r w:rsidR="00797964">
        <w:rPr>
          <w:i w:val="0"/>
        </w:rPr>
        <w:t xml:space="preserve">assigned </w:t>
      </w:r>
      <w:r w:rsidR="000819A1">
        <w:rPr>
          <w:i w:val="0"/>
        </w:rPr>
        <w:t>roles</w:t>
      </w:r>
      <w:r w:rsidR="00392B52">
        <w:rPr>
          <w:i w:val="0"/>
        </w:rPr>
        <w:t xml:space="preserve">, responsibilities and concerns </w:t>
      </w:r>
      <w:r w:rsidR="000819A1">
        <w:rPr>
          <w:i w:val="0"/>
        </w:rPr>
        <w:t>when considering the scenario,</w:t>
      </w:r>
      <w:r w:rsidR="00392B52">
        <w:rPr>
          <w:i w:val="0"/>
        </w:rPr>
        <w:t xml:space="preserve"> </w:t>
      </w:r>
      <w:r w:rsidR="00797964">
        <w:rPr>
          <w:i w:val="0"/>
        </w:rPr>
        <w:t xml:space="preserve">communications and/or while interacting </w:t>
      </w:r>
      <w:r w:rsidR="00F47E02">
        <w:rPr>
          <w:i w:val="0"/>
        </w:rPr>
        <w:t xml:space="preserve">with </w:t>
      </w:r>
      <w:r w:rsidR="00392B52">
        <w:rPr>
          <w:i w:val="0"/>
        </w:rPr>
        <w:t xml:space="preserve">fellow </w:t>
      </w:r>
      <w:r w:rsidR="000819A1">
        <w:rPr>
          <w:i w:val="0"/>
        </w:rPr>
        <w:t>participa</w:t>
      </w:r>
      <w:r w:rsidR="00392B52">
        <w:rPr>
          <w:i w:val="0"/>
        </w:rPr>
        <w:t>n</w:t>
      </w:r>
      <w:r w:rsidR="000819A1">
        <w:rPr>
          <w:i w:val="0"/>
        </w:rPr>
        <w:t>t</w:t>
      </w:r>
      <w:r w:rsidR="00392B52">
        <w:rPr>
          <w:i w:val="0"/>
        </w:rPr>
        <w:t>s</w:t>
      </w:r>
      <w:r w:rsidR="000819A1">
        <w:rPr>
          <w:i w:val="0"/>
        </w:rPr>
        <w:t>. Th</w:t>
      </w:r>
      <w:r w:rsidR="0026717C">
        <w:rPr>
          <w:i w:val="0"/>
        </w:rPr>
        <w:t>e</w:t>
      </w:r>
      <w:r w:rsidR="000819A1">
        <w:rPr>
          <w:i w:val="0"/>
        </w:rPr>
        <w:t xml:space="preserve"> </w:t>
      </w:r>
      <w:r w:rsidR="00392B52">
        <w:rPr>
          <w:i w:val="0"/>
        </w:rPr>
        <w:t xml:space="preserve">lessons learned from this </w:t>
      </w:r>
      <w:r w:rsidR="000819A1">
        <w:rPr>
          <w:i w:val="0"/>
        </w:rPr>
        <w:t xml:space="preserve">exercise </w:t>
      </w:r>
      <w:r w:rsidR="00392B52">
        <w:rPr>
          <w:i w:val="0"/>
        </w:rPr>
        <w:t>can serve as</w:t>
      </w:r>
      <w:r w:rsidR="000819A1">
        <w:rPr>
          <w:i w:val="0"/>
        </w:rPr>
        <w:t xml:space="preserve"> an effective tool to improve </w:t>
      </w:r>
      <w:r w:rsidR="00392B52">
        <w:rPr>
          <w:i w:val="0"/>
        </w:rPr>
        <w:t xml:space="preserve">planning, </w:t>
      </w:r>
      <w:r w:rsidR="000819A1">
        <w:rPr>
          <w:i w:val="0"/>
        </w:rPr>
        <w:t>preparedness/response, and will:</w:t>
      </w:r>
    </w:p>
    <w:p w14:paraId="56DD15F1" w14:textId="77777777" w:rsidR="000819A1" w:rsidRDefault="000819A1" w:rsidP="000819A1">
      <w:pPr>
        <w:pStyle w:val="ListBullet"/>
        <w:spacing w:before="240" w:after="0"/>
      </w:pPr>
      <w:r>
        <w:t xml:space="preserve">Focus on existing plans, policies, </w:t>
      </w:r>
      <w:r w:rsidR="00392B52">
        <w:t xml:space="preserve">agreements </w:t>
      </w:r>
      <w:r>
        <w:t>and procedures</w:t>
      </w:r>
      <w:r w:rsidR="006F5C6F">
        <w:t>.</w:t>
      </w:r>
    </w:p>
    <w:p w14:paraId="56DD15F2" w14:textId="77777777" w:rsidR="006F5C6F" w:rsidRDefault="006F5C6F" w:rsidP="000819A1">
      <w:pPr>
        <w:pStyle w:val="ListBullet"/>
        <w:spacing w:before="240" w:after="0"/>
      </w:pPr>
      <w:r>
        <w:t>Enhance general awareness, validate plans and procedures, and/or assess the types of systems needed to guide response and recovery from a defined event.</w:t>
      </w:r>
    </w:p>
    <w:p w14:paraId="56DD15F3" w14:textId="77777777" w:rsidR="006F5C6F" w:rsidRDefault="006F5C6F" w:rsidP="000819A1">
      <w:pPr>
        <w:pStyle w:val="ListBullet"/>
        <w:spacing w:before="240" w:after="0"/>
      </w:pPr>
      <w:r>
        <w:t xml:space="preserve">Facilitate an understanding of concepts, </w:t>
      </w:r>
      <w:r w:rsidR="00F64705">
        <w:t>how response operations are coordinated</w:t>
      </w:r>
      <w:r w:rsidR="00FC7AFA">
        <w:t>,</w:t>
      </w:r>
      <w:r w:rsidR="00F64705">
        <w:t xml:space="preserve"> </w:t>
      </w:r>
      <w:r>
        <w:t>identify strengths and shortfalls, and help achieve greater understanding of your role and responsibilities; and</w:t>
      </w:r>
    </w:p>
    <w:p w14:paraId="56DD15F4" w14:textId="77777777" w:rsidR="006F5C6F" w:rsidRDefault="006F5C6F" w:rsidP="000819A1">
      <w:pPr>
        <w:pStyle w:val="ListBullet"/>
        <w:spacing w:before="240" w:after="0"/>
      </w:pPr>
      <w:r>
        <w:t>Serve as a forum for updating current or developing new plans and procedures.</w:t>
      </w:r>
    </w:p>
    <w:p w14:paraId="594B46B5" w14:textId="77777777" w:rsidR="00B3084C" w:rsidRDefault="00B3084C" w:rsidP="00E910C5">
      <w:pPr>
        <w:pStyle w:val="ListBullet"/>
        <w:numPr>
          <w:ilvl w:val="0"/>
          <w:numId w:val="0"/>
        </w:numPr>
        <w:spacing w:before="240" w:after="0"/>
        <w:ind w:left="720"/>
        <w:contextualSpacing/>
      </w:pPr>
    </w:p>
    <w:p w14:paraId="3E6A2593" w14:textId="113F433D" w:rsidR="008A4AB1" w:rsidRDefault="00162FA6" w:rsidP="00E910C5">
      <w:pPr>
        <w:pStyle w:val="ListBullet"/>
        <w:spacing w:before="240" w:after="0"/>
        <w:contextualSpacing/>
      </w:pPr>
      <w:r>
        <w:t>Moderators are free to edit discussion questions.</w:t>
      </w:r>
      <w:bookmarkStart w:id="13" w:name="_Toc36057142"/>
    </w:p>
    <w:p w14:paraId="56DD15F7" w14:textId="77777777" w:rsidR="00884979" w:rsidRPr="001649A8" w:rsidRDefault="00336D4F" w:rsidP="001649A8">
      <w:pPr>
        <w:pStyle w:val="Heading2"/>
      </w:pPr>
      <w:r w:rsidRPr="001649A8">
        <w:t xml:space="preserve">Exercise </w:t>
      </w:r>
      <w:r w:rsidR="00797964">
        <w:t>Rules</w:t>
      </w:r>
      <w:bookmarkEnd w:id="13"/>
    </w:p>
    <w:p w14:paraId="56DD15F8" w14:textId="77777777" w:rsidR="00797964" w:rsidRPr="002E1F5F" w:rsidRDefault="00797964" w:rsidP="00797964">
      <w:r w:rsidRPr="002E1F5F">
        <w:t>The following are the general rules that govern exercise play:</w:t>
      </w:r>
    </w:p>
    <w:p w14:paraId="56DD15F9" w14:textId="77777777" w:rsidR="0000294B" w:rsidRPr="0000294B" w:rsidRDefault="0000294B" w:rsidP="0000294B">
      <w:pPr>
        <w:pStyle w:val="ListBullet"/>
        <w:spacing w:before="120"/>
      </w:pPr>
      <w:r w:rsidRPr="0000294B">
        <w:t>This is a safe environment to discuss both process strengths and weaknesses and learn from each other</w:t>
      </w:r>
    </w:p>
    <w:p w14:paraId="56DD15FA" w14:textId="77777777" w:rsidR="0000294B" w:rsidRPr="0000294B" w:rsidRDefault="0000294B" w:rsidP="0000294B">
      <w:pPr>
        <w:pStyle w:val="ListBullet"/>
        <w:spacing w:before="120"/>
      </w:pPr>
      <w:r w:rsidRPr="0000294B">
        <w:t xml:space="preserve">Identify gaps and strengths of the </w:t>
      </w:r>
      <w:r>
        <w:t xml:space="preserve">plans and </w:t>
      </w:r>
      <w:r w:rsidRPr="0000294B">
        <w:t>system</w:t>
      </w:r>
      <w:r>
        <w:t>s</w:t>
      </w:r>
      <w:r w:rsidRPr="0000294B">
        <w:t xml:space="preserve"> rather than individual knowledge</w:t>
      </w:r>
    </w:p>
    <w:p w14:paraId="56DD15FB" w14:textId="77777777" w:rsidR="0000294B" w:rsidRPr="0000294B" w:rsidRDefault="0000294B" w:rsidP="0000294B">
      <w:pPr>
        <w:pStyle w:val="ListBullet"/>
        <w:spacing w:before="120"/>
      </w:pPr>
      <w:r w:rsidRPr="0000294B">
        <w:t>Please accept the scenario ‘as is’</w:t>
      </w:r>
    </w:p>
    <w:p w14:paraId="56DD15FC" w14:textId="77777777" w:rsidR="0000294B" w:rsidRPr="0000294B" w:rsidRDefault="0000294B" w:rsidP="0000294B">
      <w:pPr>
        <w:pStyle w:val="ListBullet"/>
        <w:spacing w:before="120"/>
      </w:pPr>
      <w:r w:rsidRPr="0000294B">
        <w:t xml:space="preserve">Not all issues will be resolved today </w:t>
      </w:r>
    </w:p>
    <w:p w14:paraId="56DD15FD" w14:textId="77777777" w:rsidR="0000294B" w:rsidRPr="0000294B" w:rsidRDefault="0000294B" w:rsidP="0000294B">
      <w:pPr>
        <w:pStyle w:val="ListBullet"/>
        <w:spacing w:before="120"/>
      </w:pPr>
      <w:r w:rsidRPr="0000294B">
        <w:t>Be considerate of others</w:t>
      </w:r>
    </w:p>
    <w:p w14:paraId="56DD15FE" w14:textId="77777777" w:rsidR="0000294B" w:rsidRPr="0000294B" w:rsidRDefault="0000294B" w:rsidP="0000294B">
      <w:pPr>
        <w:pStyle w:val="ListBullet"/>
        <w:spacing w:before="120"/>
      </w:pPr>
      <w:r w:rsidRPr="0000294B">
        <w:t>Keep side conversations to a minimum</w:t>
      </w:r>
    </w:p>
    <w:p w14:paraId="56DD15FF" w14:textId="77777777" w:rsidR="00884979" w:rsidRPr="001649A8" w:rsidRDefault="00336D4F" w:rsidP="001649A8">
      <w:pPr>
        <w:pStyle w:val="Heading2"/>
      </w:pPr>
      <w:bookmarkStart w:id="14" w:name="_Toc36057143"/>
      <w:r w:rsidRPr="001649A8">
        <w:t>Assumptions and Artificialities</w:t>
      </w:r>
      <w:bookmarkEnd w:id="14"/>
    </w:p>
    <w:p w14:paraId="56DD1600" w14:textId="77777777" w:rsidR="00884979" w:rsidRPr="00265B39" w:rsidRDefault="00FE219E" w:rsidP="00FE219E">
      <w:pPr>
        <w:pStyle w:val="BodyText"/>
        <w:ind w:firstLine="0"/>
        <w:rPr>
          <w:i w:val="0"/>
        </w:rPr>
      </w:pPr>
      <w:r>
        <w:rPr>
          <w:i w:val="0"/>
        </w:rPr>
        <w:t xml:space="preserve">In </w:t>
      </w:r>
      <w:r w:rsidR="00884979" w:rsidRPr="00265B39">
        <w:rPr>
          <w:i w:val="0"/>
        </w:rPr>
        <w:t>any exercise, assumptions and artificialities may be necessary to complete play in the time allotted. During this exercise, the following apply:</w:t>
      </w:r>
    </w:p>
    <w:p w14:paraId="56DD1601" w14:textId="77777777" w:rsidR="00884979" w:rsidRDefault="00884979" w:rsidP="00BD1AC2">
      <w:pPr>
        <w:pStyle w:val="ListBullet"/>
        <w:spacing w:before="120"/>
      </w:pPr>
      <w:r>
        <w:t>The scenario is plausible, and events occur as they are presented.</w:t>
      </w:r>
    </w:p>
    <w:p w14:paraId="56DD1602" w14:textId="77777777" w:rsidR="00BD1AC2" w:rsidRDefault="00884979" w:rsidP="00BD1AC2">
      <w:pPr>
        <w:pStyle w:val="ListBullet"/>
        <w:spacing w:before="120"/>
      </w:pPr>
      <w:r w:rsidRPr="00D9707B">
        <w:t>Assume cooperation and support from other responders and agencies</w:t>
      </w:r>
      <w:r w:rsidR="00BD1AC2">
        <w:t>.</w:t>
      </w:r>
    </w:p>
    <w:p w14:paraId="56DD1603" w14:textId="77777777" w:rsidR="00884979" w:rsidRDefault="00884979" w:rsidP="00BD1AC2">
      <w:pPr>
        <w:pStyle w:val="ListBullet"/>
        <w:spacing w:before="120"/>
      </w:pPr>
      <w:r>
        <w:t>All players receive information at the same time</w:t>
      </w:r>
    </w:p>
    <w:p w14:paraId="56DD1604" w14:textId="77777777" w:rsidR="0082531B" w:rsidRDefault="00797964" w:rsidP="001729E7">
      <w:pPr>
        <w:pStyle w:val="ListBullet"/>
        <w:spacing w:before="60" w:after="0"/>
      </w:pPr>
      <w:r>
        <w:t>Exercise participants</w:t>
      </w:r>
      <w:r w:rsidRPr="002E1F5F">
        <w:t xml:space="preserve"> will react to the information and situations as they ar</w:t>
      </w:r>
      <w:r>
        <w:t>e presented</w:t>
      </w:r>
      <w:r w:rsidRPr="002E1F5F">
        <w:t>.</w:t>
      </w:r>
    </w:p>
    <w:p w14:paraId="56DD1605" w14:textId="77777777" w:rsidR="00797964" w:rsidRPr="006E42CA" w:rsidRDefault="00797964" w:rsidP="006E42CA">
      <w:pPr>
        <w:pStyle w:val="Heading2"/>
      </w:pPr>
      <w:bookmarkStart w:id="15" w:name="_Toc36057144"/>
      <w:r w:rsidRPr="006E42CA">
        <w:t>S</w:t>
      </w:r>
      <w:r w:rsidR="006E42CA">
        <w:t>afety</w:t>
      </w:r>
      <w:r w:rsidRPr="006E42CA">
        <w:t xml:space="preserve"> R</w:t>
      </w:r>
      <w:r w:rsidR="006E42CA">
        <w:t>equirements</w:t>
      </w:r>
      <w:bookmarkEnd w:id="15"/>
    </w:p>
    <w:p w14:paraId="56DD1606" w14:textId="77777777" w:rsidR="006E42CA" w:rsidRPr="006E42CA" w:rsidRDefault="006E42CA" w:rsidP="006E42CA">
      <w:pPr>
        <w:ind w:firstLine="0"/>
        <w:rPr>
          <w:b/>
        </w:rPr>
      </w:pPr>
      <w:r w:rsidRPr="006E42CA">
        <w:rPr>
          <w:b/>
        </w:rPr>
        <w:t>General</w:t>
      </w:r>
    </w:p>
    <w:p w14:paraId="56DD1607" w14:textId="77777777" w:rsidR="006E42CA" w:rsidRPr="00180DC9" w:rsidRDefault="006E42CA" w:rsidP="006E42CA">
      <w:pPr>
        <w:ind w:firstLine="0"/>
      </w:pPr>
      <w:r w:rsidRPr="00180DC9">
        <w:t xml:space="preserve">Safety takes priority over all </w:t>
      </w:r>
      <w:r>
        <w:t>Exercise</w:t>
      </w:r>
      <w:r w:rsidRPr="00180DC9">
        <w:t xml:space="preserve"> events. The following general requirements apply to the exercise:</w:t>
      </w:r>
    </w:p>
    <w:p w14:paraId="56DD1608" w14:textId="77777777" w:rsidR="006E42CA" w:rsidRPr="0084248F" w:rsidRDefault="006E42CA" w:rsidP="006E42CA">
      <w:pPr>
        <w:pStyle w:val="ListBullet"/>
        <w:spacing w:before="60" w:after="0"/>
        <w:rPr>
          <w:b/>
          <w:bCs/>
        </w:rPr>
      </w:pPr>
      <w:r w:rsidRPr="0084248F">
        <w:rPr>
          <w:b/>
          <w:bCs/>
        </w:rPr>
        <w:t xml:space="preserve">All participants </w:t>
      </w:r>
      <w:r w:rsidRPr="0084248F">
        <w:rPr>
          <w:b/>
        </w:rPr>
        <w:t>are responsible for safety</w:t>
      </w:r>
      <w:r w:rsidRPr="0084248F">
        <w:rPr>
          <w:b/>
          <w:bCs/>
        </w:rPr>
        <w:t>.</w:t>
      </w:r>
    </w:p>
    <w:p w14:paraId="56DD1609" w14:textId="77777777" w:rsidR="006E42CA" w:rsidRPr="00180DC9" w:rsidRDefault="006E42CA" w:rsidP="006E42CA">
      <w:pPr>
        <w:pStyle w:val="ListBullet"/>
        <w:spacing w:before="60" w:after="0"/>
      </w:pPr>
      <w:r w:rsidRPr="00180DC9">
        <w:t xml:space="preserve">Participants will be responsible for their own and each other’s safety during the </w:t>
      </w:r>
      <w:r>
        <w:t>Exercise</w:t>
      </w:r>
      <w:r w:rsidRPr="00180DC9">
        <w:t xml:space="preserve">. It is the responsibility of all persons associated with the </w:t>
      </w:r>
      <w:r>
        <w:t xml:space="preserve">Exercise </w:t>
      </w:r>
      <w:r w:rsidRPr="00180DC9">
        <w:t xml:space="preserve">to stop play if, in their opinion, a real safety problem exists. Once the problem is corrected, the </w:t>
      </w:r>
      <w:r>
        <w:t xml:space="preserve">Exercise </w:t>
      </w:r>
      <w:r w:rsidRPr="00180DC9">
        <w:t xml:space="preserve">can be restarted. </w:t>
      </w:r>
    </w:p>
    <w:p w14:paraId="56DD160A" w14:textId="77777777" w:rsidR="006E42CA" w:rsidRPr="00180DC9" w:rsidRDefault="006E42CA" w:rsidP="006E42CA">
      <w:pPr>
        <w:pStyle w:val="ListBullet"/>
        <w:spacing w:before="60" w:after="0"/>
      </w:pPr>
      <w:r w:rsidRPr="00180DC9">
        <w:t xml:space="preserve">All </w:t>
      </w:r>
      <w:r w:rsidR="003A39A5">
        <w:t xml:space="preserve">participants </w:t>
      </w:r>
      <w:r w:rsidRPr="00180DC9">
        <w:t xml:space="preserve">will comply with their respective environmental, health, and safety plans and procedures, as well as the appropriate Federal, State, and local environmental health and safety regulations. </w:t>
      </w:r>
    </w:p>
    <w:p w14:paraId="56DD160B" w14:textId="77777777" w:rsidR="006E42CA" w:rsidRDefault="006E42CA" w:rsidP="006E42CA">
      <w:pPr>
        <w:ind w:firstLine="0"/>
        <w:rPr>
          <w:b/>
        </w:rPr>
      </w:pPr>
    </w:p>
    <w:p w14:paraId="56DD160C" w14:textId="77777777" w:rsidR="0026608D" w:rsidRDefault="0026608D" w:rsidP="0026608D">
      <w:pPr>
        <w:rPr>
          <w:b/>
          <w:bCs/>
          <w:sz w:val="28"/>
          <w:szCs w:val="28"/>
        </w:rPr>
      </w:pPr>
    </w:p>
    <w:p w14:paraId="56DD160D" w14:textId="77777777" w:rsidR="0026608D" w:rsidRPr="003A39A5" w:rsidRDefault="0026608D" w:rsidP="0026608D">
      <w:pPr>
        <w:ind w:firstLine="0"/>
      </w:pPr>
      <w:r w:rsidRPr="0026608D">
        <w:rPr>
          <w:b/>
        </w:rPr>
        <w:t>Cleanup and Restoration</w:t>
      </w:r>
      <w:r w:rsidR="003A39A5">
        <w:rPr>
          <w:b/>
        </w:rPr>
        <w:t xml:space="preserve">: </w:t>
      </w:r>
      <w:r w:rsidR="003A39A5">
        <w:t>N/A</w:t>
      </w:r>
    </w:p>
    <w:p w14:paraId="56DD160E" w14:textId="77777777" w:rsidR="0026608D" w:rsidRPr="00180DC9" w:rsidRDefault="0026608D" w:rsidP="0026608D"/>
    <w:p w14:paraId="56DD160F" w14:textId="77777777" w:rsidR="0026608D" w:rsidRPr="003A39A5" w:rsidRDefault="0026608D" w:rsidP="0026608D">
      <w:pPr>
        <w:ind w:firstLine="0"/>
      </w:pPr>
      <w:r w:rsidRPr="0026608D">
        <w:rPr>
          <w:b/>
        </w:rPr>
        <w:t>Drill Participants Briefing</w:t>
      </w:r>
      <w:r w:rsidR="003A39A5">
        <w:rPr>
          <w:b/>
        </w:rPr>
        <w:t xml:space="preserve">: </w:t>
      </w:r>
      <w:r w:rsidR="003A39A5">
        <w:t>N/A</w:t>
      </w:r>
    </w:p>
    <w:p w14:paraId="56DD1610" w14:textId="77777777" w:rsidR="0026608D" w:rsidRPr="00180DC9" w:rsidRDefault="0026608D" w:rsidP="0026608D">
      <w:pPr>
        <w:rPr>
          <w:b/>
          <w:bCs/>
          <w:sz w:val="26"/>
          <w:szCs w:val="26"/>
        </w:rPr>
      </w:pPr>
    </w:p>
    <w:p w14:paraId="56DD1611" w14:textId="77777777" w:rsidR="0026608D" w:rsidRPr="003A39A5" w:rsidRDefault="0026608D" w:rsidP="0026608D">
      <w:pPr>
        <w:ind w:firstLine="0"/>
      </w:pPr>
      <w:r w:rsidRPr="0026608D">
        <w:rPr>
          <w:b/>
        </w:rPr>
        <w:t>Public Affairs</w:t>
      </w:r>
      <w:r w:rsidR="003A39A5">
        <w:rPr>
          <w:b/>
        </w:rPr>
        <w:t xml:space="preserve">: </w:t>
      </w:r>
      <w:r w:rsidR="003A39A5">
        <w:t>N/A</w:t>
      </w:r>
    </w:p>
    <w:p w14:paraId="56DD1612" w14:textId="77777777" w:rsidR="00CB3EB4" w:rsidRDefault="00CB3EB4">
      <w:r>
        <w:br w:type="page"/>
      </w:r>
    </w:p>
    <w:p w14:paraId="56DD1613" w14:textId="77777777" w:rsidR="00642088" w:rsidRDefault="00642088">
      <w:pPr>
        <w:ind w:firstLine="0"/>
      </w:pPr>
    </w:p>
    <w:p w14:paraId="56DD1614" w14:textId="77777777" w:rsidR="0084248F" w:rsidRDefault="0084248F">
      <w:pPr>
        <w:ind w:firstLine="0"/>
      </w:pPr>
    </w:p>
    <w:p w14:paraId="56DD1615" w14:textId="77777777" w:rsidR="0084248F" w:rsidRDefault="0084248F">
      <w:pPr>
        <w:ind w:firstLine="0"/>
      </w:pPr>
    </w:p>
    <w:p w14:paraId="56DD1616" w14:textId="77777777" w:rsidR="0084248F" w:rsidRDefault="0084248F">
      <w:pPr>
        <w:ind w:firstLine="0"/>
      </w:pPr>
    </w:p>
    <w:p w14:paraId="56DD1617" w14:textId="77777777" w:rsidR="0084248F" w:rsidRDefault="0084248F">
      <w:pPr>
        <w:ind w:firstLine="0"/>
      </w:pPr>
    </w:p>
    <w:p w14:paraId="56DD1618" w14:textId="77777777" w:rsidR="0084248F" w:rsidRDefault="0084248F">
      <w:pPr>
        <w:ind w:firstLine="0"/>
      </w:pPr>
    </w:p>
    <w:p w14:paraId="56DD1619" w14:textId="77777777" w:rsidR="0084248F" w:rsidRDefault="0084248F">
      <w:pPr>
        <w:ind w:firstLine="0"/>
      </w:pPr>
    </w:p>
    <w:p w14:paraId="56DD161A" w14:textId="77777777" w:rsidR="0084248F" w:rsidRDefault="0084248F">
      <w:pPr>
        <w:ind w:firstLine="0"/>
      </w:pPr>
    </w:p>
    <w:p w14:paraId="56DD161B" w14:textId="77777777" w:rsidR="0084248F" w:rsidRDefault="0084248F">
      <w:pPr>
        <w:ind w:firstLine="0"/>
      </w:pPr>
    </w:p>
    <w:p w14:paraId="56DD161C" w14:textId="77777777" w:rsidR="0084248F" w:rsidRDefault="0084248F">
      <w:pPr>
        <w:ind w:firstLine="0"/>
      </w:pPr>
    </w:p>
    <w:p w14:paraId="56DD161D" w14:textId="77777777" w:rsidR="0084248F" w:rsidRDefault="0084248F">
      <w:pPr>
        <w:ind w:firstLine="0"/>
      </w:pPr>
    </w:p>
    <w:p w14:paraId="56DD161E" w14:textId="77777777" w:rsidR="00642088" w:rsidRDefault="00642088">
      <w:pPr>
        <w:ind w:firstLine="0"/>
      </w:pPr>
    </w:p>
    <w:p w14:paraId="56DD161F" w14:textId="77777777" w:rsidR="00ED5E08" w:rsidRDefault="00CB3EB4" w:rsidP="00ED5E08">
      <w:pPr>
        <w:ind w:firstLine="0"/>
        <w:jc w:val="center"/>
      </w:pPr>
      <w:r>
        <w:t>This page intentionally left blank</w:t>
      </w:r>
    </w:p>
    <w:p w14:paraId="56DD1620" w14:textId="77777777" w:rsidR="00CB3EB4" w:rsidRPr="00ED5E08" w:rsidRDefault="00ED5E08" w:rsidP="00ED5E08">
      <w:pPr>
        <w:tabs>
          <w:tab w:val="left" w:pos="1020"/>
        </w:tabs>
        <w:sectPr w:rsidR="00CB3EB4" w:rsidRPr="00ED5E08" w:rsidSect="00EE31AB">
          <w:headerReference w:type="even" r:id="rId27"/>
          <w:headerReference w:type="default" r:id="rId28"/>
          <w:footerReference w:type="default" r:id="rId29"/>
          <w:headerReference w:type="first" r:id="rId30"/>
          <w:type w:val="oddPage"/>
          <w:pgSz w:w="12240" w:h="15840" w:code="1"/>
          <w:pgMar w:top="1152" w:right="1440" w:bottom="1152" w:left="1440" w:header="576" w:footer="432" w:gutter="0"/>
          <w:pgBorders>
            <w:bottom w:val="single" w:sz="18" w:space="1" w:color="365F91" w:themeColor="accent1" w:themeShade="BF"/>
          </w:pgBorders>
          <w:pgNumType w:start="1"/>
          <w:cols w:space="720"/>
          <w:docGrid w:linePitch="326"/>
        </w:sectPr>
      </w:pPr>
      <w:r>
        <w:tab/>
      </w:r>
    </w:p>
    <w:p w14:paraId="56DD1621" w14:textId="77777777" w:rsidR="00CF6F30" w:rsidRPr="00B72385" w:rsidRDefault="00A94EC4" w:rsidP="00A94EC4">
      <w:pPr>
        <w:pStyle w:val="Heading1"/>
        <w:spacing w:before="0"/>
        <w:ind w:right="270"/>
        <w:rPr>
          <w:sz w:val="28"/>
        </w:rPr>
      </w:pPr>
      <w:bookmarkStart w:id="16" w:name="_Toc36057145"/>
      <w:r>
        <w:rPr>
          <w:sz w:val="28"/>
        </w:rPr>
        <w:t>Section 2: Scenario</w:t>
      </w:r>
      <w:bookmarkEnd w:id="16"/>
    </w:p>
    <w:p w14:paraId="56DD1622" w14:textId="77777777" w:rsidR="002B5DC7" w:rsidRPr="00435958" w:rsidRDefault="00336D4F" w:rsidP="00FE219E">
      <w:pPr>
        <w:pStyle w:val="Heading6"/>
        <w:rPr>
          <w:i w:val="0"/>
          <w:sz w:val="30"/>
          <w:u w:val="single"/>
        </w:rPr>
      </w:pPr>
      <w:r w:rsidRPr="00435958">
        <w:rPr>
          <w:i w:val="0"/>
          <w:u w:val="single"/>
        </w:rPr>
        <w:t>Background</w:t>
      </w:r>
      <w:r w:rsidRPr="00435958">
        <w:rPr>
          <w:i w:val="0"/>
          <w:sz w:val="30"/>
          <w:u w:val="single"/>
        </w:rPr>
        <w:t xml:space="preserve"> </w:t>
      </w:r>
    </w:p>
    <w:p w14:paraId="75A306AF" w14:textId="06320EC7" w:rsidR="00F455D4" w:rsidRDefault="00452E68" w:rsidP="00E910C5">
      <w:pPr>
        <w:tabs>
          <w:tab w:val="left" w:pos="7830"/>
        </w:tabs>
        <w:ind w:firstLine="0"/>
        <w:rPr>
          <w:szCs w:val="24"/>
          <w:lang w:bidi="ar-SA"/>
        </w:rPr>
      </w:pPr>
      <w:r>
        <w:rPr>
          <w:szCs w:val="24"/>
          <w:lang w:bidi="ar-SA"/>
        </w:rPr>
        <w:t>During the month o</w:t>
      </w:r>
      <w:r w:rsidR="00B02090">
        <w:rPr>
          <w:szCs w:val="24"/>
          <w:lang w:bidi="ar-SA"/>
        </w:rPr>
        <w:t>f December</w:t>
      </w:r>
      <w:r w:rsidR="00315064">
        <w:rPr>
          <w:szCs w:val="24"/>
          <w:lang w:bidi="ar-SA"/>
        </w:rPr>
        <w:t>,</w:t>
      </w:r>
      <w:r w:rsidR="000E7E99">
        <w:rPr>
          <w:szCs w:val="24"/>
          <w:lang w:bidi="ar-SA"/>
        </w:rPr>
        <w:t xml:space="preserve"> 2019</w:t>
      </w:r>
      <w:r w:rsidR="004D3027">
        <w:rPr>
          <w:szCs w:val="24"/>
          <w:lang w:bidi="ar-SA"/>
        </w:rPr>
        <w:t xml:space="preserve">, </w:t>
      </w:r>
      <w:r w:rsidR="00B02090">
        <w:rPr>
          <w:szCs w:val="24"/>
          <w:lang w:bidi="ar-SA"/>
        </w:rPr>
        <w:t xml:space="preserve">a new novel </w:t>
      </w:r>
      <w:r w:rsidR="00B56FC9">
        <w:rPr>
          <w:szCs w:val="24"/>
          <w:lang w:bidi="ar-SA"/>
        </w:rPr>
        <w:t>Corona</w:t>
      </w:r>
      <w:r w:rsidR="00B02090">
        <w:rPr>
          <w:szCs w:val="24"/>
          <w:lang w:bidi="ar-SA"/>
        </w:rPr>
        <w:t xml:space="preserve">virus was </w:t>
      </w:r>
      <w:r w:rsidR="00DC7803">
        <w:rPr>
          <w:szCs w:val="24"/>
          <w:lang w:bidi="ar-SA"/>
        </w:rPr>
        <w:t>being experienced in Wuhan China.  It quickly spread to other countries in Europe</w:t>
      </w:r>
      <w:r w:rsidR="00B56FC9">
        <w:rPr>
          <w:szCs w:val="24"/>
          <w:lang w:bidi="ar-SA"/>
        </w:rPr>
        <w:t xml:space="preserve">.  The </w:t>
      </w:r>
      <w:r w:rsidR="009653D6">
        <w:rPr>
          <w:szCs w:val="24"/>
          <w:lang w:bidi="ar-SA"/>
        </w:rPr>
        <w:t>Center for Disease Control (</w:t>
      </w:r>
      <w:r w:rsidR="00B56FC9">
        <w:rPr>
          <w:szCs w:val="24"/>
          <w:lang w:bidi="ar-SA"/>
        </w:rPr>
        <w:t>CDC</w:t>
      </w:r>
      <w:r w:rsidR="009653D6">
        <w:rPr>
          <w:szCs w:val="24"/>
          <w:lang w:bidi="ar-SA"/>
        </w:rPr>
        <w:t>)</w:t>
      </w:r>
      <w:r w:rsidR="00B56FC9">
        <w:rPr>
          <w:szCs w:val="24"/>
          <w:lang w:bidi="ar-SA"/>
        </w:rPr>
        <w:t xml:space="preserve"> </w:t>
      </w:r>
      <w:r w:rsidR="009653D6">
        <w:rPr>
          <w:szCs w:val="24"/>
          <w:lang w:bidi="ar-SA"/>
        </w:rPr>
        <w:t xml:space="preserve">and the World Health Organization (WHO) are monitoring this rapidly escalating </w:t>
      </w:r>
      <w:r w:rsidR="001A743C">
        <w:rPr>
          <w:szCs w:val="24"/>
          <w:lang w:bidi="ar-SA"/>
        </w:rPr>
        <w:t xml:space="preserve">event.  The CDC </w:t>
      </w:r>
      <w:r w:rsidR="008A4AB1">
        <w:rPr>
          <w:szCs w:val="24"/>
          <w:lang w:bidi="ar-SA"/>
        </w:rPr>
        <w:t>a</w:t>
      </w:r>
      <w:r w:rsidR="001A743C">
        <w:rPr>
          <w:szCs w:val="24"/>
          <w:lang w:bidi="ar-SA"/>
        </w:rPr>
        <w:t xml:space="preserve">nticipates </w:t>
      </w:r>
      <w:r w:rsidR="008A4AB1">
        <w:rPr>
          <w:szCs w:val="24"/>
          <w:lang w:bidi="ar-SA"/>
        </w:rPr>
        <w:t>that it would be a matter of time before it arrived in the United States</w:t>
      </w:r>
      <w:r w:rsidR="001A743C">
        <w:rPr>
          <w:szCs w:val="24"/>
          <w:lang w:bidi="ar-SA"/>
        </w:rPr>
        <w:t xml:space="preserve"> due </w:t>
      </w:r>
      <w:r w:rsidR="00A50120">
        <w:rPr>
          <w:szCs w:val="24"/>
          <w:lang w:bidi="ar-SA"/>
        </w:rPr>
        <w:t>to repatriation</w:t>
      </w:r>
      <w:r w:rsidR="00F455D4">
        <w:rPr>
          <w:szCs w:val="24"/>
          <w:lang w:bidi="ar-SA"/>
        </w:rPr>
        <w:t xml:space="preserve"> of citizens</w:t>
      </w:r>
      <w:r w:rsidR="00A50120">
        <w:rPr>
          <w:szCs w:val="24"/>
          <w:lang w:bidi="ar-SA"/>
        </w:rPr>
        <w:t xml:space="preserve"> and/or </w:t>
      </w:r>
      <w:r w:rsidR="001A743C">
        <w:rPr>
          <w:szCs w:val="24"/>
          <w:lang w:bidi="ar-SA"/>
        </w:rPr>
        <w:t xml:space="preserve">tourists returning to the US from vacations.  </w:t>
      </w:r>
      <w:r w:rsidR="006D0A39">
        <w:rPr>
          <w:szCs w:val="24"/>
          <w:lang w:bidi="ar-SA"/>
        </w:rPr>
        <w:t>The CDC is asking State</w:t>
      </w:r>
      <w:r w:rsidR="001A743C">
        <w:rPr>
          <w:szCs w:val="24"/>
          <w:lang w:bidi="ar-SA"/>
        </w:rPr>
        <w:t xml:space="preserve"> Government and Public Health officials </w:t>
      </w:r>
      <w:r w:rsidR="006D0A39">
        <w:rPr>
          <w:szCs w:val="24"/>
          <w:lang w:bidi="ar-SA"/>
        </w:rPr>
        <w:t xml:space="preserve">to work with </w:t>
      </w:r>
      <w:r w:rsidR="001A743C">
        <w:rPr>
          <w:szCs w:val="24"/>
          <w:lang w:bidi="ar-SA"/>
        </w:rPr>
        <w:t xml:space="preserve">all jurisdictions within their state to begin evaluating </w:t>
      </w:r>
      <w:r w:rsidR="00A50120">
        <w:rPr>
          <w:szCs w:val="24"/>
          <w:lang w:bidi="ar-SA"/>
        </w:rPr>
        <w:t>what resources and supplies they have available</w:t>
      </w:r>
      <w:r w:rsidR="006D0A39">
        <w:rPr>
          <w:szCs w:val="24"/>
          <w:lang w:bidi="ar-SA"/>
        </w:rPr>
        <w:t xml:space="preserve"> and to </w:t>
      </w:r>
      <w:r w:rsidR="00A50120">
        <w:rPr>
          <w:szCs w:val="24"/>
          <w:lang w:bidi="ar-SA"/>
        </w:rPr>
        <w:t>anticipate what th</w:t>
      </w:r>
      <w:r w:rsidR="006D0A39">
        <w:rPr>
          <w:szCs w:val="24"/>
          <w:lang w:bidi="ar-SA"/>
        </w:rPr>
        <w:t xml:space="preserve">ey may need </w:t>
      </w:r>
      <w:r w:rsidR="00A50120">
        <w:rPr>
          <w:szCs w:val="24"/>
          <w:lang w:bidi="ar-SA"/>
        </w:rPr>
        <w:t xml:space="preserve">in order to </w:t>
      </w:r>
      <w:r w:rsidR="001A743C">
        <w:rPr>
          <w:szCs w:val="24"/>
          <w:lang w:bidi="ar-SA"/>
        </w:rPr>
        <w:t>prep</w:t>
      </w:r>
      <w:r w:rsidR="00A50120">
        <w:rPr>
          <w:szCs w:val="24"/>
          <w:lang w:bidi="ar-SA"/>
        </w:rPr>
        <w:t>are</w:t>
      </w:r>
      <w:r w:rsidR="001A743C">
        <w:rPr>
          <w:szCs w:val="24"/>
          <w:lang w:bidi="ar-SA"/>
        </w:rPr>
        <w:t xml:space="preserve"> for what could impact their co</w:t>
      </w:r>
      <w:r w:rsidR="00A50120">
        <w:rPr>
          <w:szCs w:val="24"/>
          <w:lang w:bidi="ar-SA"/>
        </w:rPr>
        <w:t xml:space="preserve">mmunities.  </w:t>
      </w:r>
    </w:p>
    <w:p w14:paraId="3FCF8925" w14:textId="77777777" w:rsidR="00F455D4" w:rsidRDefault="00F455D4" w:rsidP="00E910C5">
      <w:pPr>
        <w:tabs>
          <w:tab w:val="left" w:pos="7830"/>
        </w:tabs>
        <w:ind w:firstLine="0"/>
        <w:rPr>
          <w:szCs w:val="24"/>
          <w:lang w:bidi="ar-SA"/>
        </w:rPr>
      </w:pPr>
    </w:p>
    <w:p w14:paraId="17CD21D1" w14:textId="030E9A54" w:rsidR="00F455D4" w:rsidRDefault="00F455D4" w:rsidP="00E910C5">
      <w:pPr>
        <w:tabs>
          <w:tab w:val="left" w:pos="7830"/>
        </w:tabs>
        <w:ind w:firstLine="0"/>
        <w:rPr>
          <w:szCs w:val="24"/>
          <w:lang w:bidi="ar-SA"/>
        </w:rPr>
      </w:pPr>
      <w:r>
        <w:rPr>
          <w:szCs w:val="24"/>
          <w:lang w:bidi="ar-SA"/>
        </w:rPr>
        <w:t xml:space="preserve">In January of 2020, </w:t>
      </w:r>
      <w:r w:rsidR="006D0A39">
        <w:rPr>
          <w:szCs w:val="24"/>
          <w:lang w:bidi="ar-SA"/>
        </w:rPr>
        <w:t xml:space="preserve">the COVID-19 is occurring in </w:t>
      </w:r>
      <w:r>
        <w:rPr>
          <w:szCs w:val="24"/>
          <w:lang w:bidi="ar-SA"/>
        </w:rPr>
        <w:t>additio</w:t>
      </w:r>
      <w:r w:rsidR="006D0A39">
        <w:rPr>
          <w:szCs w:val="24"/>
          <w:lang w:bidi="ar-SA"/>
        </w:rPr>
        <w:t>nal countries in Europe</w:t>
      </w:r>
      <w:r>
        <w:rPr>
          <w:szCs w:val="24"/>
          <w:lang w:bidi="ar-SA"/>
        </w:rPr>
        <w:t xml:space="preserve"> as well as states of the lower</w:t>
      </w:r>
      <w:r w:rsidR="006D0A39">
        <w:rPr>
          <w:szCs w:val="24"/>
          <w:lang w:bidi="ar-SA"/>
        </w:rPr>
        <w:t xml:space="preserve"> 48</w:t>
      </w:r>
      <w:r>
        <w:rPr>
          <w:szCs w:val="24"/>
          <w:lang w:bidi="ar-SA"/>
        </w:rPr>
        <w:t xml:space="preserve">.  Due to the widespread occurrence nationally, the CDC </w:t>
      </w:r>
      <w:r w:rsidR="006D0A39">
        <w:rPr>
          <w:szCs w:val="24"/>
          <w:lang w:bidi="ar-SA"/>
        </w:rPr>
        <w:t xml:space="preserve">has now </w:t>
      </w:r>
      <w:r>
        <w:rPr>
          <w:szCs w:val="24"/>
          <w:lang w:bidi="ar-SA"/>
        </w:rPr>
        <w:t xml:space="preserve">declared COVID-19 to be a Pandemic.  As of March 27, 2020, Alaska has had 70+ cases of COVID-19 in several communities.  State and local public health centers, </w:t>
      </w:r>
      <w:r w:rsidR="006D0A39">
        <w:rPr>
          <w:szCs w:val="24"/>
          <w:lang w:bidi="ar-SA"/>
        </w:rPr>
        <w:t xml:space="preserve">medical providers and partnering agencies are being asked to prepare for surge capacity of ill individuals within the communities.  </w:t>
      </w:r>
    </w:p>
    <w:p w14:paraId="56DD1624" w14:textId="77777777" w:rsidR="00DC7803" w:rsidRDefault="00DC7803" w:rsidP="00E910C5">
      <w:pPr>
        <w:tabs>
          <w:tab w:val="left" w:pos="7830"/>
        </w:tabs>
        <w:ind w:firstLine="0"/>
        <w:rPr>
          <w:szCs w:val="24"/>
          <w:lang w:bidi="ar-SA"/>
        </w:rPr>
      </w:pPr>
    </w:p>
    <w:p w14:paraId="56DD1625" w14:textId="581C7301" w:rsidR="004D3027" w:rsidRDefault="006D0A39">
      <w:pPr>
        <w:tabs>
          <w:tab w:val="left" w:pos="7830"/>
        </w:tabs>
        <w:ind w:firstLine="0"/>
        <w:rPr>
          <w:szCs w:val="24"/>
          <w:lang w:bidi="ar-SA"/>
        </w:rPr>
      </w:pPr>
      <w:r>
        <w:rPr>
          <w:szCs w:val="24"/>
          <w:lang w:bidi="ar-SA"/>
        </w:rPr>
        <w:t>April 1</w:t>
      </w:r>
      <w:r w:rsidRPr="00E910C5">
        <w:rPr>
          <w:szCs w:val="24"/>
          <w:vertAlign w:val="superscript"/>
          <w:lang w:bidi="ar-SA"/>
        </w:rPr>
        <w:t>st</w:t>
      </w:r>
      <w:r>
        <w:rPr>
          <w:szCs w:val="24"/>
          <w:lang w:bidi="ar-SA"/>
        </w:rPr>
        <w:t>, there are t</w:t>
      </w:r>
      <w:r w:rsidR="00DC7803">
        <w:rPr>
          <w:szCs w:val="24"/>
          <w:lang w:bidi="ar-SA"/>
        </w:rPr>
        <w:t xml:space="preserve">ravelers </w:t>
      </w:r>
      <w:r>
        <w:rPr>
          <w:szCs w:val="24"/>
          <w:lang w:bidi="ar-SA"/>
        </w:rPr>
        <w:t>that are</w:t>
      </w:r>
      <w:r w:rsidR="00A20FBB">
        <w:rPr>
          <w:szCs w:val="24"/>
          <w:lang w:bidi="ar-SA"/>
        </w:rPr>
        <w:t xml:space="preserve"> now </w:t>
      </w:r>
      <w:r w:rsidR="00DC7803">
        <w:rPr>
          <w:szCs w:val="24"/>
          <w:lang w:bidi="ar-SA"/>
        </w:rPr>
        <w:t>returning home</w:t>
      </w:r>
      <w:r>
        <w:rPr>
          <w:szCs w:val="24"/>
          <w:lang w:bidi="ar-SA"/>
        </w:rPr>
        <w:t xml:space="preserve"> to your community</w:t>
      </w:r>
      <w:r w:rsidR="00DC7803">
        <w:rPr>
          <w:szCs w:val="24"/>
          <w:lang w:bidi="ar-SA"/>
        </w:rPr>
        <w:t xml:space="preserve"> </w:t>
      </w:r>
      <w:r>
        <w:rPr>
          <w:szCs w:val="24"/>
          <w:lang w:bidi="ar-SA"/>
        </w:rPr>
        <w:t>from</w:t>
      </w:r>
      <w:r w:rsidR="00DC7803">
        <w:rPr>
          <w:szCs w:val="24"/>
          <w:lang w:bidi="ar-SA"/>
        </w:rPr>
        <w:t xml:space="preserve"> Europe or </w:t>
      </w:r>
      <w:r>
        <w:rPr>
          <w:szCs w:val="24"/>
          <w:lang w:bidi="ar-SA"/>
        </w:rPr>
        <w:t xml:space="preserve">from other </w:t>
      </w:r>
      <w:r w:rsidR="00DC7803">
        <w:rPr>
          <w:szCs w:val="24"/>
          <w:lang w:bidi="ar-SA"/>
        </w:rPr>
        <w:t>states in the lower 48</w:t>
      </w:r>
      <w:r>
        <w:rPr>
          <w:szCs w:val="24"/>
          <w:lang w:bidi="ar-SA"/>
        </w:rPr>
        <w:t>,</w:t>
      </w:r>
      <w:r w:rsidR="00DC7803">
        <w:rPr>
          <w:szCs w:val="24"/>
          <w:lang w:bidi="ar-SA"/>
        </w:rPr>
        <w:t xml:space="preserve"> </w:t>
      </w:r>
      <w:r>
        <w:rPr>
          <w:szCs w:val="24"/>
          <w:lang w:bidi="ar-SA"/>
        </w:rPr>
        <w:t xml:space="preserve">that </w:t>
      </w:r>
      <w:r w:rsidR="00DC7803">
        <w:rPr>
          <w:szCs w:val="24"/>
          <w:lang w:bidi="ar-SA"/>
        </w:rPr>
        <w:t xml:space="preserve">are becoming ill.  </w:t>
      </w:r>
      <w:r w:rsidR="00A20FBB">
        <w:rPr>
          <w:szCs w:val="24"/>
          <w:lang w:bidi="ar-SA"/>
        </w:rPr>
        <w:t xml:space="preserve">After a few weeks, </w:t>
      </w:r>
      <w:r>
        <w:rPr>
          <w:szCs w:val="24"/>
          <w:lang w:bidi="ar-SA"/>
        </w:rPr>
        <w:t>your hospital and/or clinics are</w:t>
      </w:r>
      <w:r w:rsidR="00DC7803">
        <w:rPr>
          <w:szCs w:val="24"/>
          <w:lang w:bidi="ar-SA"/>
        </w:rPr>
        <w:t xml:space="preserve"> becom</w:t>
      </w:r>
      <w:r>
        <w:rPr>
          <w:szCs w:val="24"/>
          <w:lang w:bidi="ar-SA"/>
        </w:rPr>
        <w:t>ing</w:t>
      </w:r>
      <w:r w:rsidR="00DC7803">
        <w:rPr>
          <w:szCs w:val="24"/>
          <w:lang w:bidi="ar-SA"/>
        </w:rPr>
        <w:t xml:space="preserve"> </w:t>
      </w:r>
      <w:r w:rsidR="004D3027">
        <w:rPr>
          <w:szCs w:val="24"/>
          <w:lang w:bidi="ar-SA"/>
        </w:rPr>
        <w:t>overwhelmed with many patients/clients</w:t>
      </w:r>
      <w:r w:rsidR="00315064">
        <w:rPr>
          <w:szCs w:val="24"/>
          <w:lang w:bidi="ar-SA"/>
        </w:rPr>
        <w:t>/employees</w:t>
      </w:r>
      <w:r w:rsidR="004D3027">
        <w:rPr>
          <w:szCs w:val="24"/>
          <w:lang w:bidi="ar-SA"/>
        </w:rPr>
        <w:t xml:space="preserve"> that have now begun having similar symptoms</w:t>
      </w:r>
      <w:r w:rsidR="00315064">
        <w:rPr>
          <w:szCs w:val="24"/>
          <w:lang w:bidi="ar-SA"/>
        </w:rPr>
        <w:t xml:space="preserve">.  Many are being </w:t>
      </w:r>
      <w:r w:rsidR="004D3027">
        <w:rPr>
          <w:szCs w:val="24"/>
          <w:lang w:bidi="ar-SA"/>
        </w:rPr>
        <w:t>hosp</w:t>
      </w:r>
      <w:r w:rsidR="00452E68">
        <w:rPr>
          <w:szCs w:val="24"/>
          <w:lang w:bidi="ar-SA"/>
        </w:rPr>
        <w:t>italized in</w:t>
      </w:r>
      <w:r w:rsidR="00315064">
        <w:rPr>
          <w:szCs w:val="24"/>
          <w:lang w:bidi="ar-SA"/>
        </w:rPr>
        <w:t xml:space="preserve"> severe respiratory distress or </w:t>
      </w:r>
      <w:r w:rsidR="00452E68">
        <w:rPr>
          <w:szCs w:val="24"/>
          <w:lang w:bidi="ar-SA"/>
        </w:rPr>
        <w:t xml:space="preserve">being </w:t>
      </w:r>
      <w:r w:rsidR="00315064">
        <w:rPr>
          <w:szCs w:val="24"/>
          <w:lang w:bidi="ar-SA"/>
        </w:rPr>
        <w:t>transferred to a higher level of care facility in Anchorage</w:t>
      </w:r>
      <w:r w:rsidR="004D3027">
        <w:rPr>
          <w:szCs w:val="24"/>
          <w:lang w:bidi="ar-SA"/>
        </w:rPr>
        <w:t xml:space="preserve">.  </w:t>
      </w:r>
      <w:r w:rsidR="00A20FBB">
        <w:rPr>
          <w:szCs w:val="24"/>
          <w:lang w:bidi="ar-SA"/>
        </w:rPr>
        <w:t xml:space="preserve">Lab specimens have been sent to the state lab for analysis. </w:t>
      </w:r>
      <w:r w:rsidR="00315064">
        <w:rPr>
          <w:szCs w:val="24"/>
          <w:lang w:bidi="ar-SA"/>
        </w:rPr>
        <w:t xml:space="preserve">Three people have died from the illness.  </w:t>
      </w:r>
      <w:r w:rsidR="00E910C5">
        <w:rPr>
          <w:szCs w:val="24"/>
          <w:lang w:bidi="ar-SA"/>
        </w:rPr>
        <w:t>Your community</w:t>
      </w:r>
      <w:r w:rsidR="00BB6E1A">
        <w:rPr>
          <w:szCs w:val="24"/>
          <w:lang w:bidi="ar-SA"/>
        </w:rPr>
        <w:t xml:space="preserve"> is now considering a disaster declaration due to health and medical needs.</w:t>
      </w:r>
    </w:p>
    <w:p w14:paraId="56DD1626" w14:textId="77777777" w:rsidR="00315064" w:rsidRDefault="00315064" w:rsidP="00E910C5">
      <w:pPr>
        <w:tabs>
          <w:tab w:val="left" w:pos="7830"/>
        </w:tabs>
        <w:ind w:firstLine="0"/>
        <w:rPr>
          <w:szCs w:val="24"/>
          <w:lang w:bidi="ar-SA"/>
        </w:rPr>
      </w:pPr>
    </w:p>
    <w:p w14:paraId="30E88D81" w14:textId="4777C0FD" w:rsidR="00BB6E1A" w:rsidRDefault="00315064" w:rsidP="00E910C5">
      <w:pPr>
        <w:tabs>
          <w:tab w:val="left" w:pos="7830"/>
        </w:tabs>
        <w:ind w:firstLine="0"/>
        <w:rPr>
          <w:szCs w:val="24"/>
          <w:lang w:bidi="ar-SA"/>
        </w:rPr>
      </w:pPr>
      <w:r>
        <w:rPr>
          <w:szCs w:val="24"/>
          <w:lang w:bidi="ar-SA"/>
        </w:rPr>
        <w:t xml:space="preserve">The lab specimen results </w:t>
      </w:r>
      <w:r w:rsidR="00452E68">
        <w:rPr>
          <w:szCs w:val="24"/>
          <w:lang w:bidi="ar-SA"/>
        </w:rPr>
        <w:t>were received by The Section of Epidemio</w:t>
      </w:r>
      <w:r w:rsidR="000E7E99">
        <w:rPr>
          <w:szCs w:val="24"/>
          <w:lang w:bidi="ar-SA"/>
        </w:rPr>
        <w:t xml:space="preserve">logy who then notified the </w:t>
      </w:r>
      <w:r w:rsidR="00E910C5">
        <w:rPr>
          <w:szCs w:val="24"/>
          <w:lang w:bidi="ar-SA"/>
        </w:rPr>
        <w:t>local</w:t>
      </w:r>
      <w:r w:rsidR="00452E68">
        <w:rPr>
          <w:szCs w:val="24"/>
          <w:lang w:bidi="ar-SA"/>
        </w:rPr>
        <w:t xml:space="preserve"> Public Health Center an</w:t>
      </w:r>
      <w:r w:rsidR="000E7E99">
        <w:rPr>
          <w:szCs w:val="24"/>
          <w:lang w:bidi="ar-SA"/>
        </w:rPr>
        <w:t>d</w:t>
      </w:r>
      <w:r w:rsidR="00E910C5">
        <w:rPr>
          <w:szCs w:val="24"/>
          <w:lang w:bidi="ar-SA"/>
        </w:rPr>
        <w:t xml:space="preserve"> Regional</w:t>
      </w:r>
      <w:r w:rsidR="000E7E99">
        <w:rPr>
          <w:szCs w:val="24"/>
          <w:lang w:bidi="ar-SA"/>
        </w:rPr>
        <w:t xml:space="preserve"> Hospital</w:t>
      </w:r>
      <w:r w:rsidR="00452E68">
        <w:rPr>
          <w:szCs w:val="24"/>
          <w:lang w:bidi="ar-SA"/>
        </w:rPr>
        <w:t xml:space="preserve">.  The results </w:t>
      </w:r>
      <w:r w:rsidR="00E910C5">
        <w:rPr>
          <w:szCs w:val="24"/>
          <w:lang w:bidi="ar-SA"/>
        </w:rPr>
        <w:t xml:space="preserve">revealed that the </w:t>
      </w:r>
      <w:r>
        <w:rPr>
          <w:szCs w:val="24"/>
          <w:lang w:bidi="ar-SA"/>
        </w:rPr>
        <w:t xml:space="preserve">area </w:t>
      </w:r>
      <w:r w:rsidR="00A20FBB">
        <w:rPr>
          <w:szCs w:val="24"/>
          <w:lang w:bidi="ar-SA"/>
        </w:rPr>
        <w:t xml:space="preserve">now has cases of COVID-19.  </w:t>
      </w:r>
      <w:r w:rsidR="00E87887">
        <w:rPr>
          <w:szCs w:val="24"/>
          <w:lang w:bidi="ar-SA"/>
        </w:rPr>
        <w:t>Additionally, the contact investigation is pointing to potential positives in some of the surrounding rural villages.</w:t>
      </w:r>
      <w:r w:rsidR="00BB6E1A">
        <w:rPr>
          <w:szCs w:val="24"/>
          <w:lang w:bidi="ar-SA"/>
        </w:rPr>
        <w:t xml:space="preserve"> </w:t>
      </w:r>
    </w:p>
    <w:p w14:paraId="022086D3" w14:textId="77777777" w:rsidR="00BB6E1A" w:rsidRDefault="00BB6E1A" w:rsidP="00E910C5">
      <w:pPr>
        <w:tabs>
          <w:tab w:val="left" w:pos="7830"/>
        </w:tabs>
        <w:ind w:firstLine="0"/>
        <w:rPr>
          <w:szCs w:val="24"/>
          <w:lang w:bidi="ar-SA"/>
        </w:rPr>
      </w:pPr>
    </w:p>
    <w:p w14:paraId="56DD1627" w14:textId="3F96C932" w:rsidR="00452E68" w:rsidRDefault="00BB6E1A" w:rsidP="00E910C5">
      <w:pPr>
        <w:tabs>
          <w:tab w:val="left" w:pos="7830"/>
        </w:tabs>
        <w:ind w:firstLine="0"/>
        <w:rPr>
          <w:szCs w:val="24"/>
          <w:lang w:bidi="ar-SA"/>
        </w:rPr>
      </w:pPr>
      <w:r>
        <w:rPr>
          <w:szCs w:val="24"/>
          <w:lang w:bidi="ar-SA"/>
        </w:rPr>
        <w:t xml:space="preserve">What </w:t>
      </w:r>
      <w:r w:rsidR="00E910C5">
        <w:rPr>
          <w:szCs w:val="24"/>
          <w:lang w:bidi="ar-SA"/>
        </w:rPr>
        <w:t xml:space="preserve">resources has your community </w:t>
      </w:r>
      <w:r>
        <w:rPr>
          <w:szCs w:val="24"/>
          <w:lang w:bidi="ar-SA"/>
        </w:rPr>
        <w:t xml:space="preserve">used and what still is the need?  Who, where and when would communicate needs and requests to?  </w:t>
      </w:r>
    </w:p>
    <w:p w14:paraId="56DD1628" w14:textId="77777777" w:rsidR="00A20FBB" w:rsidRDefault="00A20FBB" w:rsidP="00E910C5">
      <w:pPr>
        <w:tabs>
          <w:tab w:val="left" w:pos="7830"/>
        </w:tabs>
        <w:ind w:firstLine="0"/>
        <w:rPr>
          <w:szCs w:val="24"/>
          <w:lang w:bidi="ar-SA"/>
        </w:rPr>
      </w:pPr>
    </w:p>
    <w:p w14:paraId="56DD1629" w14:textId="77777777" w:rsidR="00A20FBB" w:rsidRDefault="00A20FBB" w:rsidP="00210B03">
      <w:pPr>
        <w:tabs>
          <w:tab w:val="left" w:pos="7830"/>
        </w:tabs>
        <w:ind w:firstLine="0"/>
        <w:jc w:val="both"/>
        <w:rPr>
          <w:szCs w:val="24"/>
          <w:lang w:bidi="ar-SA"/>
        </w:rPr>
      </w:pPr>
    </w:p>
    <w:p w14:paraId="56DD162A" w14:textId="77777777" w:rsidR="00452E68" w:rsidRDefault="00452E68" w:rsidP="00210B03">
      <w:pPr>
        <w:tabs>
          <w:tab w:val="left" w:pos="7830"/>
        </w:tabs>
        <w:ind w:firstLine="0"/>
        <w:jc w:val="both"/>
        <w:rPr>
          <w:szCs w:val="24"/>
          <w:lang w:bidi="ar-SA"/>
        </w:rPr>
      </w:pPr>
    </w:p>
    <w:p w14:paraId="56DD162B" w14:textId="77777777" w:rsidR="004D3027" w:rsidRDefault="004D3027" w:rsidP="00210B03">
      <w:pPr>
        <w:tabs>
          <w:tab w:val="left" w:pos="7830"/>
        </w:tabs>
        <w:ind w:firstLine="0"/>
        <w:jc w:val="both"/>
        <w:rPr>
          <w:szCs w:val="24"/>
          <w:lang w:bidi="ar-SA"/>
        </w:rPr>
      </w:pPr>
    </w:p>
    <w:p w14:paraId="56DD162C" w14:textId="77777777" w:rsidR="004D3027" w:rsidRDefault="004D3027" w:rsidP="00210B03">
      <w:pPr>
        <w:tabs>
          <w:tab w:val="left" w:pos="7830"/>
        </w:tabs>
        <w:ind w:firstLine="0"/>
        <w:jc w:val="both"/>
        <w:rPr>
          <w:szCs w:val="24"/>
          <w:lang w:bidi="ar-SA"/>
        </w:rPr>
      </w:pPr>
    </w:p>
    <w:p w14:paraId="56DD162D" w14:textId="77777777" w:rsidR="004D3027" w:rsidRDefault="004D3027" w:rsidP="00210B03">
      <w:pPr>
        <w:tabs>
          <w:tab w:val="left" w:pos="7830"/>
        </w:tabs>
        <w:ind w:firstLine="0"/>
        <w:jc w:val="both"/>
        <w:rPr>
          <w:szCs w:val="24"/>
          <w:lang w:bidi="ar-SA"/>
        </w:rPr>
      </w:pPr>
    </w:p>
    <w:p w14:paraId="56DD162E" w14:textId="77777777" w:rsidR="004D3027" w:rsidRDefault="004D3027" w:rsidP="00210B03">
      <w:pPr>
        <w:tabs>
          <w:tab w:val="left" w:pos="7830"/>
        </w:tabs>
        <w:ind w:firstLine="0"/>
        <w:jc w:val="both"/>
        <w:rPr>
          <w:szCs w:val="24"/>
          <w:lang w:bidi="ar-SA"/>
        </w:rPr>
      </w:pPr>
    </w:p>
    <w:p w14:paraId="56DD162F" w14:textId="77777777" w:rsidR="00543062" w:rsidRDefault="00543062" w:rsidP="00B1283C">
      <w:pPr>
        <w:pStyle w:val="NormalWeb"/>
        <w:ind w:firstLine="0"/>
        <w:jc w:val="both"/>
        <w:rPr>
          <w:rFonts w:ascii="Times New Roman" w:hAnsi="Times New Roman"/>
          <w:noProof/>
          <w:sz w:val="24"/>
          <w:szCs w:val="24"/>
          <w:lang w:bidi="ar-SA"/>
        </w:rPr>
      </w:pPr>
    </w:p>
    <w:p w14:paraId="56DD1630" w14:textId="77777777" w:rsidR="00523107" w:rsidRDefault="00523107">
      <w:pPr>
        <w:rPr>
          <w:szCs w:val="24"/>
        </w:rPr>
      </w:pPr>
    </w:p>
    <w:p w14:paraId="56DD1631" w14:textId="77777777" w:rsidR="00523107" w:rsidRDefault="00523107">
      <w:pPr>
        <w:rPr>
          <w:szCs w:val="24"/>
        </w:rPr>
        <w:sectPr w:rsidR="00523107" w:rsidSect="00EE31AB">
          <w:headerReference w:type="even" r:id="rId31"/>
          <w:headerReference w:type="default" r:id="rId32"/>
          <w:footerReference w:type="default" r:id="rId33"/>
          <w:headerReference w:type="first" r:id="rId34"/>
          <w:type w:val="oddPage"/>
          <w:pgSz w:w="12240" w:h="15840" w:code="1"/>
          <w:pgMar w:top="1152" w:right="1440" w:bottom="1152" w:left="1440" w:header="576" w:footer="432" w:gutter="0"/>
          <w:pgBorders>
            <w:bottom w:val="single" w:sz="18" w:space="1" w:color="365F91" w:themeColor="accent1" w:themeShade="BF"/>
          </w:pgBorders>
          <w:cols w:space="720"/>
        </w:sectPr>
      </w:pPr>
    </w:p>
    <w:p w14:paraId="56DD1632" w14:textId="77777777" w:rsidR="00BD31DA" w:rsidRDefault="00BD31DA" w:rsidP="00BD31DA">
      <w:pPr>
        <w:spacing w:before="60"/>
        <w:rPr>
          <w:rFonts w:ascii="TimesNewRomanPSMT" w:hAnsi="TimesNewRomanPSMT" w:cs="TimesNewRomanPSMT"/>
          <w:szCs w:val="24"/>
          <w:lang w:bidi="ar-SA"/>
        </w:rPr>
      </w:pPr>
    </w:p>
    <w:p w14:paraId="56DD1633" w14:textId="77777777" w:rsidR="000B74C4" w:rsidRDefault="000B74C4" w:rsidP="0048044F">
      <w:pPr>
        <w:rPr>
          <w:u w:val="single"/>
        </w:rPr>
      </w:pPr>
    </w:p>
    <w:p w14:paraId="56DD1634" w14:textId="77777777" w:rsidR="001F3A20" w:rsidRDefault="001F3A20" w:rsidP="0048044F">
      <w:pPr>
        <w:rPr>
          <w:u w:val="single"/>
        </w:rPr>
      </w:pPr>
    </w:p>
    <w:p w14:paraId="56DD1635" w14:textId="77777777" w:rsidR="001F3A20" w:rsidRDefault="001F3A20" w:rsidP="0048044F">
      <w:pPr>
        <w:rPr>
          <w:u w:val="single"/>
        </w:rPr>
      </w:pPr>
    </w:p>
    <w:p w14:paraId="56DD1636" w14:textId="77777777" w:rsidR="001F3A20" w:rsidRDefault="001F3A20" w:rsidP="0048044F">
      <w:pPr>
        <w:rPr>
          <w:u w:val="single"/>
        </w:rPr>
      </w:pPr>
    </w:p>
    <w:p w14:paraId="56DD1637" w14:textId="77777777" w:rsidR="001F3A20" w:rsidRDefault="001F3A20" w:rsidP="0048044F">
      <w:pPr>
        <w:rPr>
          <w:u w:val="single"/>
        </w:rPr>
      </w:pPr>
    </w:p>
    <w:p w14:paraId="56DD1638" w14:textId="77777777" w:rsidR="001F3A20" w:rsidRDefault="001F3A20" w:rsidP="0048044F">
      <w:pPr>
        <w:rPr>
          <w:u w:val="single"/>
        </w:rPr>
      </w:pPr>
    </w:p>
    <w:p w14:paraId="56DD1639" w14:textId="77777777" w:rsidR="001F3A20" w:rsidRDefault="001F3A20" w:rsidP="0048044F">
      <w:pPr>
        <w:rPr>
          <w:u w:val="single"/>
        </w:rPr>
      </w:pPr>
    </w:p>
    <w:p w14:paraId="56DD163A" w14:textId="77777777" w:rsidR="001F3A20" w:rsidRDefault="001F3A20" w:rsidP="0048044F">
      <w:pPr>
        <w:rPr>
          <w:u w:val="single"/>
        </w:rPr>
      </w:pPr>
    </w:p>
    <w:p w14:paraId="56DD163B" w14:textId="77777777" w:rsidR="001F3A20" w:rsidRDefault="001F3A20" w:rsidP="0048044F">
      <w:pPr>
        <w:rPr>
          <w:u w:val="single"/>
        </w:rPr>
      </w:pPr>
    </w:p>
    <w:p w14:paraId="56DD163C" w14:textId="77777777" w:rsidR="001F3A20" w:rsidRDefault="001F3A20" w:rsidP="0048044F">
      <w:pPr>
        <w:rPr>
          <w:u w:val="single"/>
        </w:rPr>
      </w:pPr>
    </w:p>
    <w:p w14:paraId="56DD163D" w14:textId="77777777" w:rsidR="001F3A20" w:rsidRDefault="001F3A20" w:rsidP="0048044F">
      <w:pPr>
        <w:rPr>
          <w:u w:val="single"/>
        </w:rPr>
      </w:pPr>
    </w:p>
    <w:p w14:paraId="56DD163E" w14:textId="77777777" w:rsidR="001F3A20" w:rsidRDefault="001F3A20" w:rsidP="0048044F">
      <w:pPr>
        <w:rPr>
          <w:u w:val="single"/>
        </w:rPr>
      </w:pPr>
    </w:p>
    <w:p w14:paraId="56DD163F" w14:textId="77777777" w:rsidR="001F3A20" w:rsidRDefault="001F3A20" w:rsidP="0048044F">
      <w:pPr>
        <w:rPr>
          <w:u w:val="single"/>
        </w:rPr>
      </w:pPr>
    </w:p>
    <w:p w14:paraId="56DD1640" w14:textId="77777777" w:rsidR="00315064" w:rsidRDefault="00315064" w:rsidP="0048044F">
      <w:pPr>
        <w:rPr>
          <w:u w:val="single"/>
        </w:rPr>
      </w:pPr>
    </w:p>
    <w:p w14:paraId="56DD1641" w14:textId="77777777" w:rsidR="00315064" w:rsidRDefault="00315064" w:rsidP="0048044F">
      <w:pPr>
        <w:rPr>
          <w:u w:val="single"/>
        </w:rPr>
      </w:pPr>
    </w:p>
    <w:p w14:paraId="56DD1642" w14:textId="77777777" w:rsidR="00315064" w:rsidRDefault="00315064" w:rsidP="0048044F">
      <w:pPr>
        <w:rPr>
          <w:u w:val="single"/>
        </w:rPr>
      </w:pPr>
    </w:p>
    <w:p w14:paraId="56DD1643" w14:textId="77777777" w:rsidR="00315064" w:rsidRDefault="00315064" w:rsidP="0048044F">
      <w:pPr>
        <w:rPr>
          <w:u w:val="single"/>
        </w:rPr>
      </w:pPr>
    </w:p>
    <w:p w14:paraId="56DD1644" w14:textId="77777777" w:rsidR="00315064" w:rsidRDefault="00315064" w:rsidP="0048044F">
      <w:pPr>
        <w:rPr>
          <w:u w:val="single"/>
        </w:rPr>
      </w:pPr>
    </w:p>
    <w:p w14:paraId="56DD1645" w14:textId="77777777" w:rsidR="00315064" w:rsidRDefault="00315064" w:rsidP="0048044F">
      <w:pPr>
        <w:rPr>
          <w:u w:val="single"/>
        </w:rPr>
      </w:pPr>
    </w:p>
    <w:p w14:paraId="56DD1646" w14:textId="77777777" w:rsidR="00315064" w:rsidRDefault="00315064" w:rsidP="0048044F">
      <w:pPr>
        <w:rPr>
          <w:u w:val="single"/>
        </w:rPr>
      </w:pPr>
    </w:p>
    <w:p w14:paraId="56DD1647" w14:textId="77777777" w:rsidR="00315064" w:rsidRDefault="00315064" w:rsidP="0048044F">
      <w:pPr>
        <w:rPr>
          <w:u w:val="single"/>
        </w:rPr>
      </w:pPr>
    </w:p>
    <w:p w14:paraId="56DD1648" w14:textId="77777777" w:rsidR="00315064" w:rsidRDefault="00315064" w:rsidP="0048044F">
      <w:pPr>
        <w:rPr>
          <w:u w:val="single"/>
        </w:rPr>
      </w:pPr>
    </w:p>
    <w:p w14:paraId="56DD1649" w14:textId="77777777" w:rsidR="00315064" w:rsidRDefault="00315064" w:rsidP="0048044F">
      <w:pPr>
        <w:rPr>
          <w:u w:val="single"/>
        </w:rPr>
      </w:pPr>
    </w:p>
    <w:p w14:paraId="56DD164A" w14:textId="77777777" w:rsidR="00315064" w:rsidRDefault="00315064" w:rsidP="0048044F">
      <w:pPr>
        <w:rPr>
          <w:u w:val="single"/>
        </w:rPr>
      </w:pPr>
    </w:p>
    <w:p w14:paraId="56DD164B" w14:textId="77777777" w:rsidR="00315064" w:rsidRDefault="00315064" w:rsidP="0048044F">
      <w:pPr>
        <w:rPr>
          <w:u w:val="single"/>
        </w:rPr>
      </w:pPr>
    </w:p>
    <w:p w14:paraId="56DD164C" w14:textId="77777777" w:rsidR="00315064" w:rsidRDefault="00315064" w:rsidP="0048044F">
      <w:pPr>
        <w:rPr>
          <w:u w:val="single"/>
        </w:rPr>
      </w:pPr>
    </w:p>
    <w:p w14:paraId="56DD164D" w14:textId="77777777" w:rsidR="001F3A20" w:rsidRDefault="001F3A20" w:rsidP="0048044F">
      <w:pPr>
        <w:rPr>
          <w:u w:val="single"/>
        </w:rPr>
      </w:pPr>
    </w:p>
    <w:p w14:paraId="56DD164E" w14:textId="77777777" w:rsidR="00642088" w:rsidRDefault="000B74C4">
      <w:pPr>
        <w:jc w:val="center"/>
      </w:pPr>
      <w:r>
        <w:t>This page intentionally left blank</w:t>
      </w:r>
    </w:p>
    <w:p w14:paraId="56DD164F" w14:textId="77777777" w:rsidR="0048044F" w:rsidRPr="00D9707B" w:rsidRDefault="0048044F" w:rsidP="0082531B">
      <w:pPr>
        <w:ind w:firstLine="0"/>
        <w:sectPr w:rsidR="0048044F" w:rsidRPr="00D9707B" w:rsidSect="00EE31AB">
          <w:headerReference w:type="even" r:id="rId35"/>
          <w:headerReference w:type="default" r:id="rId36"/>
          <w:footerReference w:type="default" r:id="rId37"/>
          <w:headerReference w:type="first" r:id="rId38"/>
          <w:type w:val="continuous"/>
          <w:pgSz w:w="12240" w:h="15840" w:code="1"/>
          <w:pgMar w:top="1152" w:right="1440" w:bottom="1152" w:left="1440" w:header="576" w:footer="432" w:gutter="0"/>
          <w:pgBorders>
            <w:bottom w:val="single" w:sz="18" w:space="1" w:color="365F91" w:themeColor="accent1" w:themeShade="BF"/>
          </w:pgBorders>
          <w:cols w:space="720"/>
        </w:sectPr>
      </w:pPr>
    </w:p>
    <w:p w14:paraId="56DD1650" w14:textId="77777777" w:rsidR="00E57162" w:rsidRPr="00D9707B" w:rsidRDefault="00336D4F" w:rsidP="00347A6A">
      <w:pPr>
        <w:pStyle w:val="Heading1"/>
      </w:pPr>
      <w:bookmarkStart w:id="17" w:name="_Toc78340138"/>
      <w:bookmarkStart w:id="18" w:name="_Toc36057146"/>
      <w:r w:rsidRPr="00336D4F">
        <w:rPr>
          <w:sz w:val="28"/>
        </w:rPr>
        <w:t xml:space="preserve">APPENDIX A: </w:t>
      </w:r>
      <w:bookmarkEnd w:id="17"/>
      <w:r w:rsidRPr="00336D4F">
        <w:rPr>
          <w:sz w:val="28"/>
        </w:rPr>
        <w:t>A</w:t>
      </w:r>
      <w:r w:rsidR="00F0599E">
        <w:rPr>
          <w:sz w:val="28"/>
        </w:rPr>
        <w:t>cronyms</w:t>
      </w:r>
      <w:bookmarkEnd w:id="18"/>
    </w:p>
    <w:p w14:paraId="56DD1651" w14:textId="77777777" w:rsidR="00986CC6" w:rsidRPr="00D9707B" w:rsidRDefault="0038704C" w:rsidP="00163191">
      <w:r>
        <w:t>ADHSS</w:t>
      </w:r>
      <w:r>
        <w:tab/>
      </w:r>
      <w:r>
        <w:tab/>
        <w:t>Alaska Department of Health and Social Services</w:t>
      </w:r>
    </w:p>
    <w:p w14:paraId="56DD1652" w14:textId="77777777" w:rsidR="00347A6A" w:rsidRDefault="00347A6A" w:rsidP="00347A6A">
      <w:pPr>
        <w:tabs>
          <w:tab w:val="left" w:pos="1728"/>
        </w:tabs>
        <w:spacing w:before="60"/>
      </w:pPr>
      <w:r w:rsidRPr="00D9707B">
        <w:t>AKST</w:t>
      </w:r>
      <w:r w:rsidR="0038704C">
        <w:tab/>
      </w:r>
      <w:r w:rsidRPr="00D9707B">
        <w:tab/>
        <w:t>Alaska Standard Time</w:t>
      </w:r>
    </w:p>
    <w:p w14:paraId="56DD1653" w14:textId="77777777" w:rsidR="00DB4F25" w:rsidRDefault="00DB4F25" w:rsidP="00347A6A">
      <w:pPr>
        <w:tabs>
          <w:tab w:val="left" w:pos="1728"/>
        </w:tabs>
        <w:spacing w:before="60"/>
      </w:pPr>
      <w:r>
        <w:t>AKNG</w:t>
      </w:r>
      <w:r>
        <w:tab/>
      </w:r>
      <w:r>
        <w:tab/>
        <w:t>Alaska National Guard</w:t>
      </w:r>
    </w:p>
    <w:p w14:paraId="56DD1654" w14:textId="77777777" w:rsidR="00DB4F25" w:rsidRPr="00D9707B" w:rsidRDefault="00DB4F25" w:rsidP="00347A6A">
      <w:pPr>
        <w:tabs>
          <w:tab w:val="left" w:pos="1728"/>
        </w:tabs>
        <w:spacing w:before="60"/>
      </w:pPr>
      <w:r>
        <w:t>ANTHC</w:t>
      </w:r>
      <w:r>
        <w:tab/>
      </w:r>
      <w:r>
        <w:tab/>
        <w:t>Alaska Native Tribal Health Consortium</w:t>
      </w:r>
    </w:p>
    <w:p w14:paraId="56DD1655" w14:textId="77777777" w:rsidR="00347A6A" w:rsidRDefault="00347A6A" w:rsidP="00347A6A">
      <w:pPr>
        <w:tabs>
          <w:tab w:val="left" w:pos="1728"/>
        </w:tabs>
        <w:spacing w:before="60"/>
      </w:pPr>
      <w:r w:rsidRPr="00D9707B">
        <w:t>ARES</w:t>
      </w:r>
      <w:r w:rsidRPr="00D9707B">
        <w:tab/>
      </w:r>
      <w:r w:rsidR="0038704C">
        <w:tab/>
      </w:r>
      <w:r w:rsidRPr="00D9707B">
        <w:t>Amateur Radio Emergency Service</w:t>
      </w:r>
    </w:p>
    <w:p w14:paraId="56DD1656" w14:textId="77777777" w:rsidR="00DB4F25" w:rsidRPr="007578A8" w:rsidRDefault="00DB4F25" w:rsidP="007578A8">
      <w:pPr>
        <w:tabs>
          <w:tab w:val="left" w:pos="1728"/>
        </w:tabs>
        <w:spacing w:before="60"/>
      </w:pPr>
      <w:r>
        <w:t xml:space="preserve">AST </w:t>
      </w:r>
      <w:r>
        <w:tab/>
      </w:r>
      <w:r>
        <w:tab/>
        <w:t>Alaska State Troopers</w:t>
      </w:r>
    </w:p>
    <w:p w14:paraId="56DD1657" w14:textId="77777777" w:rsidR="00347A6A" w:rsidRDefault="00347A6A" w:rsidP="00347A6A">
      <w:pPr>
        <w:tabs>
          <w:tab w:val="left" w:pos="1728"/>
        </w:tabs>
        <w:spacing w:before="60"/>
      </w:pPr>
      <w:r>
        <w:t>CERT</w:t>
      </w:r>
      <w:r>
        <w:tab/>
      </w:r>
      <w:r w:rsidR="0038704C">
        <w:tab/>
      </w:r>
      <w:r>
        <w:t>Community Emergency Response Team</w:t>
      </w:r>
    </w:p>
    <w:p w14:paraId="56DD1658" w14:textId="77777777" w:rsidR="00DB4F25" w:rsidRDefault="00DB4F25" w:rsidP="00347A6A">
      <w:pPr>
        <w:tabs>
          <w:tab w:val="left" w:pos="1728"/>
        </w:tabs>
        <w:spacing w:before="60"/>
      </w:pPr>
      <w:r>
        <w:t>CDC</w:t>
      </w:r>
      <w:r>
        <w:tab/>
      </w:r>
      <w:r>
        <w:tab/>
        <w:t>Center for Disease Control and Prevention</w:t>
      </w:r>
    </w:p>
    <w:p w14:paraId="56DD1659" w14:textId="77777777" w:rsidR="007B48E1" w:rsidRDefault="007B48E1" w:rsidP="00347A6A">
      <w:pPr>
        <w:tabs>
          <w:tab w:val="left" w:pos="1728"/>
        </w:tabs>
        <w:spacing w:before="60"/>
      </w:pPr>
      <w:r>
        <w:t>CME</w:t>
      </w:r>
      <w:r>
        <w:tab/>
      </w:r>
      <w:r>
        <w:tab/>
        <w:t>Community Medical Emergency</w:t>
      </w:r>
    </w:p>
    <w:p w14:paraId="56DD165A" w14:textId="77777777" w:rsidR="00210B03" w:rsidRDefault="00210B03" w:rsidP="00347A6A">
      <w:pPr>
        <w:tabs>
          <w:tab w:val="left" w:pos="1728"/>
        </w:tabs>
        <w:spacing w:before="60"/>
      </w:pPr>
      <w:r>
        <w:t>CST</w:t>
      </w:r>
      <w:r>
        <w:tab/>
      </w:r>
      <w:r>
        <w:tab/>
        <w:t>Civil Support Team (NG)</w:t>
      </w:r>
    </w:p>
    <w:p w14:paraId="56DD165B" w14:textId="77777777" w:rsidR="00347A6A" w:rsidRDefault="007578A8" w:rsidP="007578A8">
      <w:pPr>
        <w:tabs>
          <w:tab w:val="left" w:pos="1728"/>
        </w:tabs>
        <w:spacing w:before="60"/>
        <w:ind w:firstLine="0"/>
      </w:pPr>
      <w:r>
        <w:rPr>
          <w:sz w:val="18"/>
        </w:rPr>
        <w:t xml:space="preserve">        </w:t>
      </w:r>
      <w:r w:rsidR="00347A6A" w:rsidRPr="00D9707B">
        <w:t>DHS</w:t>
      </w:r>
      <w:r w:rsidR="00347A6A" w:rsidRPr="00D9707B">
        <w:tab/>
      </w:r>
      <w:r w:rsidR="0038704C">
        <w:tab/>
      </w:r>
      <w:r w:rsidR="00347A6A" w:rsidRPr="00D9707B">
        <w:t>Department of Homeland Security</w:t>
      </w:r>
    </w:p>
    <w:p w14:paraId="56DD165C" w14:textId="77777777" w:rsidR="007B48E1" w:rsidRPr="00D9707B" w:rsidRDefault="007B48E1" w:rsidP="00347A6A">
      <w:pPr>
        <w:tabs>
          <w:tab w:val="left" w:pos="1728"/>
        </w:tabs>
        <w:spacing w:before="60"/>
      </w:pPr>
      <w:r>
        <w:t>DHSS</w:t>
      </w:r>
      <w:r>
        <w:tab/>
      </w:r>
      <w:r>
        <w:tab/>
        <w:t>Department of Health and Social Services</w:t>
      </w:r>
    </w:p>
    <w:p w14:paraId="56DD165D" w14:textId="77777777" w:rsidR="00347A6A" w:rsidRDefault="00347A6A" w:rsidP="00347A6A">
      <w:pPr>
        <w:tabs>
          <w:tab w:val="left" w:pos="1728"/>
        </w:tabs>
        <w:spacing w:before="60"/>
      </w:pPr>
      <w:r w:rsidRPr="00D9707B">
        <w:t>DHS&amp;EM</w:t>
      </w:r>
      <w:r w:rsidR="0038704C">
        <w:tab/>
      </w:r>
      <w:r w:rsidRPr="00D9707B">
        <w:tab/>
      </w:r>
      <w:r w:rsidR="004B5FBD">
        <w:t>Division</w:t>
      </w:r>
      <w:r w:rsidRPr="00D9707B">
        <w:t xml:space="preserve"> of Homeland Security and Emergency Management</w:t>
      </w:r>
    </w:p>
    <w:p w14:paraId="56DD165E" w14:textId="77777777" w:rsidR="004B5FBD" w:rsidRDefault="004B5FBD" w:rsidP="00347A6A">
      <w:pPr>
        <w:tabs>
          <w:tab w:val="left" w:pos="1728"/>
        </w:tabs>
        <w:spacing w:before="60"/>
      </w:pPr>
      <w:r>
        <w:t>DMVA</w:t>
      </w:r>
      <w:r>
        <w:tab/>
      </w:r>
      <w:r w:rsidR="0038704C">
        <w:tab/>
      </w:r>
      <w:r>
        <w:t>Department of Military and Veterans Affairs, State of Alaska</w:t>
      </w:r>
    </w:p>
    <w:p w14:paraId="56DD165F" w14:textId="77777777" w:rsidR="004536C4" w:rsidRDefault="004536C4" w:rsidP="00347A6A">
      <w:pPr>
        <w:tabs>
          <w:tab w:val="left" w:pos="1728"/>
        </w:tabs>
        <w:spacing w:before="60"/>
      </w:pPr>
      <w:r>
        <w:t>DPH</w:t>
      </w:r>
      <w:r>
        <w:tab/>
      </w:r>
      <w:r>
        <w:tab/>
        <w:t>Division of Public Health</w:t>
      </w:r>
    </w:p>
    <w:p w14:paraId="56DD1660" w14:textId="77777777" w:rsidR="00347A6A" w:rsidRPr="00D9707B" w:rsidRDefault="00347A6A" w:rsidP="00347A6A">
      <w:pPr>
        <w:tabs>
          <w:tab w:val="left" w:pos="1728"/>
        </w:tabs>
        <w:spacing w:before="60"/>
      </w:pPr>
      <w:r>
        <w:t>DOD</w:t>
      </w:r>
      <w:r>
        <w:tab/>
      </w:r>
      <w:r w:rsidR="0038704C">
        <w:tab/>
      </w:r>
      <w:r>
        <w:t>Department of Defense</w:t>
      </w:r>
    </w:p>
    <w:p w14:paraId="56DD1661" w14:textId="77777777" w:rsidR="00347A6A" w:rsidRDefault="00347A6A" w:rsidP="00347A6A">
      <w:pPr>
        <w:tabs>
          <w:tab w:val="left" w:pos="1728"/>
        </w:tabs>
        <w:spacing w:before="60"/>
      </w:pPr>
      <w:r w:rsidRPr="00D9707B">
        <w:t>DOT</w:t>
      </w:r>
      <w:r w:rsidRPr="00D9707B">
        <w:tab/>
      </w:r>
      <w:r w:rsidR="0038704C">
        <w:tab/>
      </w:r>
      <w:r w:rsidRPr="00D9707B">
        <w:t>Department of Transportation</w:t>
      </w:r>
    </w:p>
    <w:p w14:paraId="56DD1662" w14:textId="77777777" w:rsidR="00347A6A" w:rsidRPr="007578A8" w:rsidRDefault="004536C4" w:rsidP="007578A8">
      <w:pPr>
        <w:tabs>
          <w:tab w:val="left" w:pos="1728"/>
        </w:tabs>
        <w:spacing w:before="60"/>
      </w:pPr>
      <w:r>
        <w:t>DSNS</w:t>
      </w:r>
      <w:r>
        <w:tab/>
      </w:r>
      <w:r>
        <w:tab/>
        <w:t>Division of Strategic National Stockpile</w:t>
      </w:r>
    </w:p>
    <w:p w14:paraId="56DD1663" w14:textId="77777777" w:rsidR="00347A6A" w:rsidRPr="00D9707B" w:rsidRDefault="00347A6A" w:rsidP="00347A6A">
      <w:pPr>
        <w:tabs>
          <w:tab w:val="left" w:pos="1728"/>
        </w:tabs>
        <w:spacing w:before="60"/>
      </w:pPr>
      <w:r w:rsidRPr="00D9707B">
        <w:t>EMS</w:t>
      </w:r>
      <w:r w:rsidRPr="00D9707B">
        <w:tab/>
      </w:r>
      <w:r w:rsidR="0038704C">
        <w:tab/>
      </w:r>
      <w:r w:rsidR="00437A27" w:rsidRPr="00D9707B">
        <w:t>Emergency Medical Service</w:t>
      </w:r>
    </w:p>
    <w:p w14:paraId="56DD1664" w14:textId="77777777" w:rsidR="00347A6A" w:rsidRDefault="00347A6A" w:rsidP="00347A6A">
      <w:pPr>
        <w:tabs>
          <w:tab w:val="left" w:pos="1728"/>
        </w:tabs>
        <w:spacing w:before="60"/>
      </w:pPr>
      <w:r w:rsidRPr="00D9707B">
        <w:t>EOC</w:t>
      </w:r>
      <w:r w:rsidRPr="00D9707B">
        <w:tab/>
      </w:r>
      <w:r w:rsidR="0038704C">
        <w:tab/>
      </w:r>
      <w:r w:rsidR="00437A27" w:rsidRPr="00D9707B">
        <w:t>Emergency Operations Center</w:t>
      </w:r>
    </w:p>
    <w:p w14:paraId="56DD1665" w14:textId="77777777" w:rsidR="00343C72" w:rsidRPr="00D9707B" w:rsidRDefault="00343C72" w:rsidP="00347A6A">
      <w:pPr>
        <w:tabs>
          <w:tab w:val="left" w:pos="1728"/>
        </w:tabs>
        <w:spacing w:before="60"/>
      </w:pPr>
      <w:r>
        <w:t>ESF</w:t>
      </w:r>
      <w:r>
        <w:tab/>
      </w:r>
      <w:r>
        <w:tab/>
        <w:t>Emergency Support Function</w:t>
      </w:r>
    </w:p>
    <w:p w14:paraId="56DD1666" w14:textId="77777777" w:rsidR="007B48E1" w:rsidRDefault="007578A8" w:rsidP="007578A8">
      <w:pPr>
        <w:tabs>
          <w:tab w:val="left" w:pos="1728"/>
        </w:tabs>
        <w:spacing w:before="60"/>
        <w:ind w:firstLine="0"/>
      </w:pPr>
      <w:r>
        <w:rPr>
          <w:sz w:val="16"/>
          <w:szCs w:val="16"/>
        </w:rPr>
        <w:t xml:space="preserve">         </w:t>
      </w:r>
      <w:r w:rsidR="007B48E1">
        <w:t>FEMA</w:t>
      </w:r>
      <w:r w:rsidR="007B48E1">
        <w:tab/>
      </w:r>
      <w:r w:rsidR="007B48E1">
        <w:tab/>
        <w:t xml:space="preserve">Federal Emergency Management Agency </w:t>
      </w:r>
    </w:p>
    <w:p w14:paraId="56DD1667" w14:textId="77777777" w:rsidR="00347A6A" w:rsidRDefault="007578A8" w:rsidP="007578A8">
      <w:pPr>
        <w:tabs>
          <w:tab w:val="left" w:pos="1728"/>
        </w:tabs>
        <w:spacing w:before="60"/>
        <w:ind w:firstLine="0"/>
      </w:pPr>
      <w:r>
        <w:rPr>
          <w:sz w:val="16"/>
          <w:szCs w:val="16"/>
        </w:rPr>
        <w:t xml:space="preserve">         </w:t>
      </w:r>
      <w:r w:rsidR="00347A6A">
        <w:t>IAP</w:t>
      </w:r>
      <w:r w:rsidR="00347A6A">
        <w:tab/>
      </w:r>
      <w:r w:rsidR="0038704C">
        <w:tab/>
      </w:r>
      <w:r w:rsidR="00437A27">
        <w:t>Incident Action Plan</w:t>
      </w:r>
    </w:p>
    <w:p w14:paraId="56DD1668" w14:textId="77777777" w:rsidR="00347A6A" w:rsidRPr="00D9707B" w:rsidRDefault="00347A6A" w:rsidP="00347A6A">
      <w:pPr>
        <w:tabs>
          <w:tab w:val="left" w:pos="1728"/>
        </w:tabs>
        <w:spacing w:before="60"/>
      </w:pPr>
      <w:r w:rsidRPr="00D9707B">
        <w:t>ICS</w:t>
      </w:r>
      <w:r w:rsidRPr="00D9707B">
        <w:tab/>
      </w:r>
      <w:r w:rsidR="0038704C">
        <w:tab/>
      </w:r>
      <w:r w:rsidRPr="00D9707B">
        <w:t>Incident Command System</w:t>
      </w:r>
    </w:p>
    <w:p w14:paraId="56DD1669" w14:textId="77777777" w:rsidR="00210B03" w:rsidRDefault="007578A8" w:rsidP="007578A8">
      <w:pPr>
        <w:tabs>
          <w:tab w:val="left" w:pos="1728"/>
        </w:tabs>
        <w:spacing w:before="60"/>
        <w:ind w:firstLine="0"/>
      </w:pPr>
      <w:r>
        <w:rPr>
          <w:sz w:val="16"/>
          <w:szCs w:val="16"/>
        </w:rPr>
        <w:t xml:space="preserve">         </w:t>
      </w:r>
      <w:r w:rsidR="00210B03">
        <w:t>HICS</w:t>
      </w:r>
      <w:r w:rsidR="00210B03">
        <w:tab/>
      </w:r>
      <w:r w:rsidR="00210B03">
        <w:tab/>
        <w:t xml:space="preserve">Hospital Incident Command System </w:t>
      </w:r>
    </w:p>
    <w:p w14:paraId="56DD166A" w14:textId="77777777" w:rsidR="004536C4" w:rsidRDefault="007578A8" w:rsidP="007578A8">
      <w:pPr>
        <w:tabs>
          <w:tab w:val="left" w:pos="1728"/>
        </w:tabs>
        <w:spacing w:before="60"/>
        <w:ind w:firstLine="0"/>
      </w:pPr>
      <w:r>
        <w:t xml:space="preserve">      </w:t>
      </w:r>
      <w:r w:rsidR="004536C4">
        <w:t>HPP</w:t>
      </w:r>
      <w:r w:rsidR="004536C4">
        <w:tab/>
      </w:r>
      <w:r w:rsidR="004536C4">
        <w:tab/>
        <w:t>Hospital Preparedness Program</w:t>
      </w:r>
    </w:p>
    <w:p w14:paraId="56DD166B" w14:textId="77777777" w:rsidR="007F16CD" w:rsidRDefault="007F16CD" w:rsidP="00347A6A">
      <w:pPr>
        <w:tabs>
          <w:tab w:val="left" w:pos="1728"/>
        </w:tabs>
        <w:spacing w:before="60"/>
      </w:pPr>
      <w:r>
        <w:t>HSEEP</w:t>
      </w:r>
      <w:r>
        <w:tab/>
      </w:r>
      <w:r w:rsidR="0038704C">
        <w:tab/>
      </w:r>
      <w:r>
        <w:t>Homeland Security Exercise and Evaluation Program</w:t>
      </w:r>
    </w:p>
    <w:p w14:paraId="56DD166C" w14:textId="77777777" w:rsidR="00347A6A" w:rsidRPr="00D9707B" w:rsidRDefault="007578A8" w:rsidP="007578A8">
      <w:pPr>
        <w:tabs>
          <w:tab w:val="left" w:pos="1728"/>
        </w:tabs>
        <w:spacing w:before="60"/>
        <w:ind w:firstLine="0"/>
      </w:pPr>
      <w:r>
        <w:rPr>
          <w:sz w:val="16"/>
          <w:szCs w:val="16"/>
        </w:rPr>
        <w:t xml:space="preserve">         </w:t>
      </w:r>
      <w:r w:rsidR="00437A27">
        <w:t>JIC</w:t>
      </w:r>
      <w:r w:rsidR="00437A27">
        <w:tab/>
      </w:r>
      <w:r w:rsidR="0038704C">
        <w:tab/>
      </w:r>
      <w:r w:rsidR="00437A27">
        <w:t>Joint Information C</w:t>
      </w:r>
      <w:r w:rsidR="00347A6A" w:rsidRPr="00D9707B">
        <w:t>enter</w:t>
      </w:r>
    </w:p>
    <w:p w14:paraId="56DD166D" w14:textId="77777777" w:rsidR="00347A6A" w:rsidRDefault="00347A6A" w:rsidP="00347A6A">
      <w:pPr>
        <w:tabs>
          <w:tab w:val="left" w:pos="1728"/>
        </w:tabs>
        <w:spacing w:before="60"/>
      </w:pPr>
      <w:r w:rsidRPr="00D9707B">
        <w:t>JIS</w:t>
      </w:r>
      <w:r w:rsidRPr="00D9707B">
        <w:tab/>
      </w:r>
      <w:r w:rsidR="0038704C">
        <w:tab/>
      </w:r>
      <w:r w:rsidRPr="00D9707B">
        <w:t>Joint Information System</w:t>
      </w:r>
    </w:p>
    <w:p w14:paraId="56DD166E" w14:textId="77777777" w:rsidR="007578A8" w:rsidRDefault="007578A8" w:rsidP="007578A8">
      <w:pPr>
        <w:tabs>
          <w:tab w:val="left" w:pos="1728"/>
        </w:tabs>
        <w:spacing w:before="60"/>
        <w:ind w:firstLine="0"/>
      </w:pPr>
      <w:r>
        <w:rPr>
          <w:sz w:val="16"/>
          <w:szCs w:val="16"/>
        </w:rPr>
        <w:t xml:space="preserve">         </w:t>
      </w:r>
      <w:r w:rsidR="001F24B0">
        <w:t>LEPC</w:t>
      </w:r>
      <w:r w:rsidR="001F24B0">
        <w:tab/>
      </w:r>
      <w:r w:rsidR="001F24B0">
        <w:tab/>
        <w:t>Local Emergency Planning Committee</w:t>
      </w:r>
    </w:p>
    <w:p w14:paraId="56DD166F" w14:textId="77777777" w:rsidR="00347A6A" w:rsidRDefault="007578A8" w:rsidP="007578A8">
      <w:pPr>
        <w:tabs>
          <w:tab w:val="left" w:pos="1728"/>
        </w:tabs>
        <w:spacing w:before="60"/>
        <w:ind w:firstLine="0"/>
      </w:pPr>
      <w:r>
        <w:t xml:space="preserve">      </w:t>
      </w:r>
      <w:r w:rsidR="00347A6A">
        <w:t>MAC</w:t>
      </w:r>
      <w:r w:rsidR="00347A6A">
        <w:tab/>
      </w:r>
      <w:r w:rsidR="0038704C">
        <w:tab/>
      </w:r>
      <w:r w:rsidR="00437A27">
        <w:t>Multi-Agency Coordination</w:t>
      </w:r>
    </w:p>
    <w:p w14:paraId="56DD1670" w14:textId="77777777" w:rsidR="00347A6A" w:rsidRDefault="007578A8" w:rsidP="007578A8">
      <w:pPr>
        <w:tabs>
          <w:tab w:val="left" w:pos="1728"/>
        </w:tabs>
        <w:spacing w:before="60"/>
        <w:ind w:firstLine="0"/>
      </w:pPr>
      <w:r>
        <w:rPr>
          <w:sz w:val="16"/>
          <w:szCs w:val="16"/>
        </w:rPr>
        <w:t xml:space="preserve">        </w:t>
      </w:r>
      <w:r w:rsidR="00347A6A" w:rsidRPr="00D9707B">
        <w:t>NIMS</w:t>
      </w:r>
      <w:r w:rsidR="00347A6A" w:rsidRPr="00D9707B">
        <w:tab/>
      </w:r>
      <w:r w:rsidR="0038704C">
        <w:tab/>
      </w:r>
      <w:r w:rsidR="00347A6A" w:rsidRPr="00D9707B">
        <w:t>National Incident Management System</w:t>
      </w:r>
    </w:p>
    <w:p w14:paraId="56DD1671" w14:textId="77777777" w:rsidR="00347A6A" w:rsidRPr="00D9707B" w:rsidRDefault="00347A6A" w:rsidP="00347A6A">
      <w:pPr>
        <w:tabs>
          <w:tab w:val="left" w:pos="1728"/>
        </w:tabs>
        <w:spacing w:before="60"/>
      </w:pPr>
      <w:r>
        <w:t>NRF</w:t>
      </w:r>
      <w:r>
        <w:tab/>
      </w:r>
      <w:r w:rsidR="0038704C">
        <w:tab/>
      </w:r>
      <w:r>
        <w:t>National Response Framework</w:t>
      </w:r>
    </w:p>
    <w:p w14:paraId="56DD1672" w14:textId="77777777" w:rsidR="00347A6A" w:rsidRPr="00D9707B" w:rsidRDefault="007578A8" w:rsidP="007578A8">
      <w:pPr>
        <w:tabs>
          <w:tab w:val="left" w:pos="1728"/>
        </w:tabs>
        <w:spacing w:before="60"/>
        <w:ind w:firstLine="0"/>
      </w:pPr>
      <w:r>
        <w:rPr>
          <w:sz w:val="16"/>
          <w:szCs w:val="16"/>
        </w:rPr>
        <w:t xml:space="preserve">        </w:t>
      </w:r>
      <w:r w:rsidR="00347A6A" w:rsidRPr="00D9707B">
        <w:t>PIO</w:t>
      </w:r>
      <w:r w:rsidR="00347A6A" w:rsidRPr="00D9707B">
        <w:tab/>
      </w:r>
      <w:r w:rsidR="0038704C">
        <w:tab/>
      </w:r>
      <w:r w:rsidR="00437A27" w:rsidRPr="00D9707B">
        <w:t>Public Information Officer</w:t>
      </w:r>
    </w:p>
    <w:p w14:paraId="56DD1673" w14:textId="77777777" w:rsidR="00347A6A" w:rsidRDefault="00347A6A" w:rsidP="00347A6A">
      <w:pPr>
        <w:tabs>
          <w:tab w:val="left" w:pos="1728"/>
        </w:tabs>
        <w:spacing w:before="60"/>
      </w:pPr>
      <w:r>
        <w:t>POC</w:t>
      </w:r>
      <w:r>
        <w:tab/>
      </w:r>
      <w:r w:rsidR="0038704C">
        <w:tab/>
      </w:r>
      <w:r w:rsidR="00437A27">
        <w:t>Point Of Contact</w:t>
      </w:r>
    </w:p>
    <w:p w14:paraId="56DD1674" w14:textId="77777777" w:rsidR="00DB4F25" w:rsidRDefault="005E32DC" w:rsidP="007578A8">
      <w:pPr>
        <w:tabs>
          <w:tab w:val="left" w:pos="1728"/>
        </w:tabs>
        <w:spacing w:before="60"/>
      </w:pPr>
      <w:r>
        <w:t>POD</w:t>
      </w:r>
      <w:r>
        <w:tab/>
      </w:r>
      <w:r>
        <w:tab/>
        <w:t>Point of Dispensing</w:t>
      </w:r>
    </w:p>
    <w:p w14:paraId="56DD1675" w14:textId="77777777" w:rsidR="009B4873" w:rsidRDefault="009B4873" w:rsidP="00347A6A">
      <w:pPr>
        <w:tabs>
          <w:tab w:val="left" w:pos="1728"/>
        </w:tabs>
        <w:spacing w:before="60"/>
      </w:pPr>
      <w:r>
        <w:t>RFA</w:t>
      </w:r>
      <w:r>
        <w:tab/>
      </w:r>
      <w:r>
        <w:tab/>
        <w:t>Request for Assistance</w:t>
      </w:r>
    </w:p>
    <w:p w14:paraId="56DD1676" w14:textId="77777777" w:rsidR="00347A6A" w:rsidRPr="00D9707B" w:rsidRDefault="00DB4F25" w:rsidP="007578A8">
      <w:pPr>
        <w:tabs>
          <w:tab w:val="left" w:pos="1728"/>
        </w:tabs>
        <w:spacing w:before="60"/>
      </w:pPr>
      <w:r>
        <w:t>RSS</w:t>
      </w:r>
      <w:r>
        <w:tab/>
      </w:r>
      <w:r>
        <w:tab/>
        <w:t>Receipt, Stage and Store Warehouse</w:t>
      </w:r>
    </w:p>
    <w:p w14:paraId="56DD1677" w14:textId="77777777" w:rsidR="00347A6A" w:rsidRPr="00D9707B" w:rsidRDefault="00437A27" w:rsidP="00347A6A">
      <w:pPr>
        <w:tabs>
          <w:tab w:val="left" w:pos="1728"/>
        </w:tabs>
        <w:spacing w:before="60"/>
      </w:pPr>
      <w:r>
        <w:t>SEO</w:t>
      </w:r>
      <w:r w:rsidR="00347A6A" w:rsidRPr="00D9707B">
        <w:t>C</w:t>
      </w:r>
      <w:r w:rsidR="00347A6A" w:rsidRPr="00D9707B">
        <w:tab/>
      </w:r>
      <w:r w:rsidR="0038704C">
        <w:tab/>
      </w:r>
      <w:r w:rsidR="00347A6A" w:rsidRPr="00D9707B">
        <w:t xml:space="preserve">State Emergency </w:t>
      </w:r>
      <w:r>
        <w:t>Operations</w:t>
      </w:r>
      <w:r w:rsidR="00347A6A" w:rsidRPr="00D9707B">
        <w:t xml:space="preserve"> Center</w:t>
      </w:r>
    </w:p>
    <w:p w14:paraId="56DD1678" w14:textId="77777777" w:rsidR="00347A6A" w:rsidRDefault="00347A6A" w:rsidP="00347A6A">
      <w:pPr>
        <w:tabs>
          <w:tab w:val="left" w:pos="1728"/>
        </w:tabs>
        <w:spacing w:before="60"/>
      </w:pPr>
      <w:r w:rsidRPr="00D9707B">
        <w:t>SitMan</w:t>
      </w:r>
      <w:r w:rsidRPr="00D9707B">
        <w:tab/>
      </w:r>
      <w:r w:rsidR="0038704C">
        <w:tab/>
      </w:r>
      <w:r w:rsidR="00437A27" w:rsidRPr="00D9707B">
        <w:t>Situation Manual</w:t>
      </w:r>
    </w:p>
    <w:p w14:paraId="56DD1679" w14:textId="77777777" w:rsidR="00541CEB" w:rsidRPr="00D9707B" w:rsidRDefault="00541CEB" w:rsidP="007578A8">
      <w:pPr>
        <w:tabs>
          <w:tab w:val="left" w:pos="1728"/>
        </w:tabs>
        <w:spacing w:before="60"/>
      </w:pPr>
      <w:r>
        <w:t xml:space="preserve">SOPHN </w:t>
      </w:r>
      <w:r>
        <w:tab/>
      </w:r>
      <w:r>
        <w:tab/>
      </w:r>
      <w:r w:rsidRPr="00541CEB">
        <w:t>Section of Public Health Nursing</w:t>
      </w:r>
    </w:p>
    <w:p w14:paraId="56DD167A" w14:textId="77777777" w:rsidR="008E0DAF" w:rsidRDefault="00347A6A" w:rsidP="007578A8">
      <w:pPr>
        <w:tabs>
          <w:tab w:val="left" w:pos="1728"/>
        </w:tabs>
        <w:spacing w:before="60"/>
      </w:pPr>
      <w:r>
        <w:t>SME</w:t>
      </w:r>
      <w:r>
        <w:tab/>
      </w:r>
      <w:r w:rsidR="0038704C">
        <w:tab/>
      </w:r>
      <w:r w:rsidR="00437A27">
        <w:t>Subject Matter Expert</w:t>
      </w:r>
    </w:p>
    <w:p w14:paraId="56DD167B" w14:textId="77777777" w:rsidR="00347A6A" w:rsidRDefault="00347A6A" w:rsidP="00347A6A">
      <w:pPr>
        <w:tabs>
          <w:tab w:val="left" w:pos="1728"/>
        </w:tabs>
        <w:spacing w:before="60"/>
      </w:pPr>
      <w:r w:rsidRPr="00D9707B">
        <w:t>TCL</w:t>
      </w:r>
      <w:r w:rsidRPr="00D9707B">
        <w:tab/>
      </w:r>
      <w:r w:rsidR="0038704C">
        <w:tab/>
      </w:r>
      <w:r w:rsidRPr="00D9707B">
        <w:t>Target Capabilities List</w:t>
      </w:r>
    </w:p>
    <w:p w14:paraId="56DD167C" w14:textId="77777777" w:rsidR="00347A6A" w:rsidRPr="00D9707B" w:rsidRDefault="00347A6A" w:rsidP="00347A6A">
      <w:pPr>
        <w:tabs>
          <w:tab w:val="left" w:pos="1728"/>
        </w:tabs>
        <w:spacing w:before="60"/>
      </w:pPr>
      <w:r w:rsidRPr="00D9707B">
        <w:t>TTX</w:t>
      </w:r>
      <w:r w:rsidRPr="00D9707B">
        <w:tab/>
      </w:r>
      <w:r w:rsidR="0038704C">
        <w:tab/>
      </w:r>
      <w:r w:rsidR="00437A27" w:rsidRPr="00D9707B">
        <w:t>Tabletop Exercise</w:t>
      </w:r>
    </w:p>
    <w:p w14:paraId="56DD167D" w14:textId="77777777" w:rsidR="00347A6A" w:rsidRPr="00D9707B" w:rsidRDefault="00347A6A" w:rsidP="00347A6A"/>
    <w:p w14:paraId="56DD167E" w14:textId="77777777" w:rsidR="005D4BD7" w:rsidRDefault="00DF4649" w:rsidP="00DF4649">
      <w:pPr>
        <w:tabs>
          <w:tab w:val="left" w:pos="1440"/>
        </w:tabs>
        <w:ind w:firstLine="0"/>
        <w:sectPr w:rsidR="005D4BD7" w:rsidSect="00EE31AB">
          <w:headerReference w:type="even" r:id="rId39"/>
          <w:headerReference w:type="default" r:id="rId40"/>
          <w:footerReference w:type="default" r:id="rId41"/>
          <w:headerReference w:type="first" r:id="rId42"/>
          <w:type w:val="oddPage"/>
          <w:pgSz w:w="12240" w:h="15840" w:code="1"/>
          <w:pgMar w:top="1152" w:right="1440" w:bottom="1152" w:left="1440" w:header="576" w:footer="432" w:gutter="0"/>
          <w:pgBorders>
            <w:bottom w:val="single" w:sz="18" w:space="1" w:color="365F91" w:themeColor="accent1" w:themeShade="BF"/>
          </w:pgBorders>
          <w:cols w:space="720"/>
        </w:sectPr>
      </w:pPr>
      <w:r>
        <w:t xml:space="preserve">      </w:t>
      </w:r>
    </w:p>
    <w:p w14:paraId="56DD167F" w14:textId="77777777" w:rsidR="00754F48" w:rsidRPr="00401A31" w:rsidRDefault="00754F48" w:rsidP="00754F48">
      <w:pPr>
        <w:pStyle w:val="Heading1"/>
        <w:rPr>
          <w:sz w:val="28"/>
        </w:rPr>
      </w:pPr>
      <w:bookmarkStart w:id="19" w:name="_APPENDIX_B:_Current"/>
      <w:bookmarkStart w:id="20" w:name="_Toc36057147"/>
      <w:bookmarkEnd w:id="19"/>
      <w:r>
        <w:rPr>
          <w:sz w:val="28"/>
        </w:rPr>
        <w:t xml:space="preserve">APPENDIX </w:t>
      </w:r>
      <w:r w:rsidR="005269DF">
        <w:rPr>
          <w:sz w:val="28"/>
        </w:rPr>
        <w:t>B</w:t>
      </w:r>
      <w:r>
        <w:rPr>
          <w:sz w:val="28"/>
        </w:rPr>
        <w:t>: Exercise Design and Conduct Feedback</w:t>
      </w:r>
      <w:bookmarkEnd w:id="20"/>
    </w:p>
    <w:p w14:paraId="56DD1680" w14:textId="77777777" w:rsidR="00754F48" w:rsidRDefault="00754F48" w:rsidP="00754F48">
      <w:pPr>
        <w:ind w:firstLine="0"/>
        <w:rPr>
          <w:szCs w:val="24"/>
        </w:rPr>
      </w:pPr>
      <w:r w:rsidRPr="003F2885">
        <w:rPr>
          <w:szCs w:val="24"/>
        </w:rPr>
        <w:t>Participant Feedback Form</w:t>
      </w:r>
    </w:p>
    <w:p w14:paraId="2FEC5CDF" w14:textId="77777777" w:rsidR="00E910C5" w:rsidRDefault="00E910C5" w:rsidP="00AB6589">
      <w:pPr>
        <w:ind w:firstLine="0"/>
        <w:jc w:val="center"/>
        <w:rPr>
          <w:szCs w:val="24"/>
        </w:rPr>
      </w:pPr>
    </w:p>
    <w:p w14:paraId="513B1DBF" w14:textId="77777777" w:rsidR="00E910C5" w:rsidRDefault="00754F48" w:rsidP="00E910C5">
      <w:pPr>
        <w:ind w:firstLine="0"/>
        <w:rPr>
          <w:szCs w:val="24"/>
        </w:rPr>
      </w:pPr>
      <w:r w:rsidRPr="003F2885">
        <w:rPr>
          <w:b/>
          <w:szCs w:val="24"/>
        </w:rPr>
        <w:t>Exercise Name:</w:t>
      </w:r>
      <w:r w:rsidRPr="003F2885">
        <w:rPr>
          <w:szCs w:val="24"/>
        </w:rPr>
        <w:t xml:space="preserve"> </w:t>
      </w:r>
      <w:r w:rsidRPr="003F2885">
        <w:rPr>
          <w:szCs w:val="24"/>
        </w:rPr>
        <w:tab/>
      </w:r>
      <w:r w:rsidR="00AB6589">
        <w:rPr>
          <w:szCs w:val="24"/>
        </w:rPr>
        <w:tab/>
      </w:r>
      <w:r w:rsidRPr="003F2885">
        <w:rPr>
          <w:szCs w:val="24"/>
        </w:rPr>
        <w:t>“</w:t>
      </w:r>
      <w:r w:rsidR="00E775A2">
        <w:rPr>
          <w:szCs w:val="24"/>
        </w:rPr>
        <w:t xml:space="preserve">Pandemic Response </w:t>
      </w:r>
      <w:r w:rsidR="00210B03">
        <w:rPr>
          <w:szCs w:val="24"/>
        </w:rPr>
        <w:t xml:space="preserve">Table Top </w:t>
      </w:r>
      <w:r w:rsidR="00AB6589">
        <w:rPr>
          <w:szCs w:val="24"/>
        </w:rPr>
        <w:t>Exercise</w:t>
      </w:r>
      <w:r w:rsidRPr="003F2885">
        <w:rPr>
          <w:szCs w:val="24"/>
        </w:rPr>
        <w:t>”</w:t>
      </w:r>
      <w:r w:rsidR="00AB6589">
        <w:rPr>
          <w:szCs w:val="24"/>
        </w:rPr>
        <w:tab/>
      </w:r>
      <w:r w:rsidR="00AB6589">
        <w:rPr>
          <w:szCs w:val="24"/>
        </w:rPr>
        <w:tab/>
      </w:r>
      <w:r w:rsidR="00AB6589">
        <w:rPr>
          <w:szCs w:val="24"/>
        </w:rPr>
        <w:tab/>
        <w:t xml:space="preserve"> </w:t>
      </w:r>
    </w:p>
    <w:p w14:paraId="56DD1682" w14:textId="63F10226" w:rsidR="00754F48" w:rsidRDefault="00754F48" w:rsidP="00AB6589">
      <w:pPr>
        <w:ind w:firstLine="0"/>
        <w:jc w:val="center"/>
        <w:rPr>
          <w:szCs w:val="24"/>
        </w:rPr>
      </w:pPr>
      <w:r w:rsidRPr="003F2885">
        <w:rPr>
          <w:szCs w:val="24"/>
        </w:rPr>
        <w:t xml:space="preserve">Date: </w:t>
      </w:r>
      <w:r w:rsidR="00E775A2">
        <w:rPr>
          <w:szCs w:val="24"/>
        </w:rPr>
        <w:t>March 27, 2020</w:t>
      </w:r>
    </w:p>
    <w:p w14:paraId="56DD1683" w14:textId="77777777" w:rsidR="00492AFC" w:rsidRPr="003F2885" w:rsidRDefault="00492AFC" w:rsidP="00754F48">
      <w:pPr>
        <w:ind w:firstLine="0"/>
        <w:rPr>
          <w:szCs w:val="24"/>
        </w:rPr>
      </w:pPr>
    </w:p>
    <w:p w14:paraId="56DD1684" w14:textId="77777777" w:rsidR="00754F48" w:rsidRPr="003F2885" w:rsidRDefault="00754F48" w:rsidP="003F355D">
      <w:pPr>
        <w:spacing w:line="360" w:lineRule="auto"/>
        <w:ind w:firstLine="0"/>
        <w:rPr>
          <w:szCs w:val="24"/>
        </w:rPr>
      </w:pPr>
      <w:r w:rsidRPr="003F2885">
        <w:rPr>
          <w:b/>
          <w:szCs w:val="24"/>
        </w:rPr>
        <w:t>Participant Name:</w:t>
      </w:r>
      <w:r w:rsidRPr="003F2885">
        <w:rPr>
          <w:szCs w:val="24"/>
        </w:rPr>
        <w:t xml:space="preserve"> __________________________________</w:t>
      </w:r>
      <w:r w:rsidR="003F355D">
        <w:rPr>
          <w:szCs w:val="24"/>
        </w:rPr>
        <w:t>_____________</w:t>
      </w:r>
    </w:p>
    <w:p w14:paraId="56DD1685" w14:textId="77777777" w:rsidR="00754F48" w:rsidRPr="003F2885" w:rsidRDefault="00754F48" w:rsidP="003F355D">
      <w:pPr>
        <w:spacing w:line="360" w:lineRule="auto"/>
        <w:ind w:firstLine="0"/>
        <w:rPr>
          <w:szCs w:val="24"/>
        </w:rPr>
      </w:pPr>
      <w:r w:rsidRPr="003F2885">
        <w:rPr>
          <w:b/>
          <w:szCs w:val="24"/>
        </w:rPr>
        <w:t>Participant Title:</w:t>
      </w:r>
      <w:r w:rsidRPr="003F2885">
        <w:rPr>
          <w:szCs w:val="24"/>
        </w:rPr>
        <w:t xml:space="preserve"> ___________________________________</w:t>
      </w:r>
      <w:r w:rsidR="003F355D">
        <w:rPr>
          <w:szCs w:val="24"/>
        </w:rPr>
        <w:t>_____________</w:t>
      </w:r>
    </w:p>
    <w:p w14:paraId="56DD1686" w14:textId="77777777" w:rsidR="00754F48" w:rsidRPr="003F2885" w:rsidRDefault="00754F48" w:rsidP="003F355D">
      <w:pPr>
        <w:spacing w:line="360" w:lineRule="auto"/>
        <w:ind w:firstLine="0"/>
        <w:rPr>
          <w:szCs w:val="24"/>
        </w:rPr>
      </w:pPr>
      <w:r w:rsidRPr="003F2885">
        <w:rPr>
          <w:b/>
          <w:szCs w:val="24"/>
        </w:rPr>
        <w:t>Agency:</w:t>
      </w:r>
      <w:r w:rsidRPr="003F2885">
        <w:rPr>
          <w:szCs w:val="24"/>
        </w:rPr>
        <w:t xml:space="preserve"> __________________________________________</w:t>
      </w:r>
      <w:r>
        <w:rPr>
          <w:szCs w:val="24"/>
        </w:rPr>
        <w:t>_</w:t>
      </w:r>
      <w:r w:rsidR="003F355D">
        <w:rPr>
          <w:szCs w:val="24"/>
        </w:rPr>
        <w:t>_____________</w:t>
      </w:r>
    </w:p>
    <w:p w14:paraId="56DD1687" w14:textId="77777777" w:rsidR="00754F48" w:rsidRDefault="00754F48" w:rsidP="00754F48">
      <w:pPr>
        <w:ind w:firstLine="0"/>
        <w:rPr>
          <w:szCs w:val="24"/>
        </w:rPr>
      </w:pPr>
    </w:p>
    <w:p w14:paraId="56DD1688" w14:textId="77777777" w:rsidR="00754F48" w:rsidRDefault="00754F48" w:rsidP="00754F48">
      <w:pPr>
        <w:ind w:firstLine="0"/>
        <w:jc w:val="center"/>
        <w:rPr>
          <w:szCs w:val="24"/>
        </w:rPr>
      </w:pPr>
      <w:r w:rsidRPr="003F2885">
        <w:rPr>
          <w:szCs w:val="24"/>
        </w:rPr>
        <w:t>Role: ______ Participant ______Evaluator ______ Observer</w:t>
      </w:r>
    </w:p>
    <w:p w14:paraId="56DD1689" w14:textId="77777777" w:rsidR="00754F48" w:rsidRDefault="00754F48" w:rsidP="00754F48">
      <w:pPr>
        <w:ind w:firstLine="0"/>
        <w:rPr>
          <w:szCs w:val="24"/>
        </w:rPr>
      </w:pPr>
    </w:p>
    <w:p w14:paraId="56DD168A" w14:textId="77777777" w:rsidR="00754F48" w:rsidRPr="003F2885" w:rsidRDefault="00754F48" w:rsidP="00754F48">
      <w:pPr>
        <w:ind w:firstLine="0"/>
        <w:rPr>
          <w:szCs w:val="24"/>
        </w:rPr>
      </w:pPr>
    </w:p>
    <w:p w14:paraId="56DD168B" w14:textId="77777777" w:rsidR="00754F48" w:rsidRDefault="00754F48" w:rsidP="00754F48">
      <w:pPr>
        <w:ind w:firstLine="0"/>
        <w:jc w:val="center"/>
        <w:rPr>
          <w:b/>
          <w:szCs w:val="24"/>
        </w:rPr>
      </w:pPr>
      <w:r w:rsidRPr="003F2885">
        <w:rPr>
          <w:b/>
          <w:szCs w:val="24"/>
        </w:rPr>
        <w:t>1. Part 1—Recommendations and Action Steps</w:t>
      </w:r>
    </w:p>
    <w:p w14:paraId="56DD168C" w14:textId="77777777" w:rsidR="00E124B5" w:rsidRPr="003F2885" w:rsidRDefault="00E124B5" w:rsidP="00754F48">
      <w:pPr>
        <w:ind w:firstLine="0"/>
        <w:jc w:val="center"/>
        <w:rPr>
          <w:b/>
          <w:szCs w:val="24"/>
        </w:rPr>
      </w:pPr>
    </w:p>
    <w:p w14:paraId="56DD168D" w14:textId="77777777" w:rsidR="00754F48" w:rsidRPr="003F2885" w:rsidRDefault="00754F48" w:rsidP="00754F48">
      <w:pPr>
        <w:ind w:firstLine="0"/>
        <w:rPr>
          <w:szCs w:val="24"/>
        </w:rPr>
      </w:pPr>
      <w:r w:rsidRPr="003F2885">
        <w:rPr>
          <w:szCs w:val="24"/>
        </w:rPr>
        <w:t>1. Based on today’s activities list the top three issues and/or areas that need improvement:</w:t>
      </w:r>
    </w:p>
    <w:p w14:paraId="56DD168E" w14:textId="77777777" w:rsidR="00754F48" w:rsidRPr="003F2885" w:rsidRDefault="00754F48" w:rsidP="003F355D">
      <w:pPr>
        <w:spacing w:line="360" w:lineRule="auto"/>
        <w:ind w:firstLine="0"/>
        <w:rPr>
          <w:szCs w:val="24"/>
        </w:rPr>
      </w:pPr>
      <w:r w:rsidRPr="003F2885">
        <w:rPr>
          <w:szCs w:val="24"/>
        </w:rPr>
        <w:t>__________________________________________________________________</w:t>
      </w:r>
      <w:r>
        <w:rPr>
          <w:szCs w:val="24"/>
        </w:rPr>
        <w:t>_________</w:t>
      </w:r>
    </w:p>
    <w:p w14:paraId="56DD168F" w14:textId="77777777" w:rsidR="00754F48" w:rsidRPr="003F2885" w:rsidRDefault="00754F48" w:rsidP="003F355D">
      <w:pPr>
        <w:spacing w:line="360" w:lineRule="auto"/>
        <w:ind w:firstLine="0"/>
        <w:rPr>
          <w:szCs w:val="24"/>
        </w:rPr>
      </w:pPr>
      <w:r w:rsidRPr="003F2885">
        <w:rPr>
          <w:szCs w:val="24"/>
        </w:rPr>
        <w:t>__________________________________________________________________</w:t>
      </w:r>
      <w:r>
        <w:rPr>
          <w:szCs w:val="24"/>
        </w:rPr>
        <w:t>_________</w:t>
      </w:r>
    </w:p>
    <w:p w14:paraId="56DD1690" w14:textId="77777777" w:rsidR="00754F48" w:rsidRPr="003F2885" w:rsidRDefault="00754F48" w:rsidP="003F355D">
      <w:pPr>
        <w:spacing w:line="360" w:lineRule="auto"/>
        <w:ind w:firstLine="0"/>
        <w:rPr>
          <w:szCs w:val="24"/>
        </w:rPr>
      </w:pPr>
      <w:r w:rsidRPr="003F2885">
        <w:rPr>
          <w:szCs w:val="24"/>
        </w:rPr>
        <w:t>__________________________________________________________________</w:t>
      </w:r>
      <w:r>
        <w:rPr>
          <w:szCs w:val="24"/>
        </w:rPr>
        <w:t>_________</w:t>
      </w:r>
    </w:p>
    <w:p w14:paraId="56DD1691" w14:textId="77777777" w:rsidR="00754F48" w:rsidRPr="003F2885" w:rsidRDefault="00754F48" w:rsidP="003F355D">
      <w:pPr>
        <w:spacing w:line="360" w:lineRule="auto"/>
        <w:ind w:firstLine="0"/>
        <w:rPr>
          <w:szCs w:val="24"/>
        </w:rPr>
      </w:pPr>
      <w:r w:rsidRPr="003F2885">
        <w:rPr>
          <w:szCs w:val="24"/>
        </w:rPr>
        <w:t>__________________________________________________________________</w:t>
      </w:r>
      <w:r>
        <w:rPr>
          <w:szCs w:val="24"/>
        </w:rPr>
        <w:t>_________</w:t>
      </w:r>
    </w:p>
    <w:p w14:paraId="56DD1692" w14:textId="77777777" w:rsidR="00754F48" w:rsidRPr="003F2885" w:rsidRDefault="00754F48" w:rsidP="00754F48">
      <w:pPr>
        <w:ind w:firstLine="0"/>
        <w:rPr>
          <w:szCs w:val="24"/>
        </w:rPr>
      </w:pPr>
    </w:p>
    <w:p w14:paraId="56DD1693" w14:textId="77777777" w:rsidR="00754F48" w:rsidRPr="003F2885" w:rsidRDefault="00754F48" w:rsidP="00754F48">
      <w:pPr>
        <w:ind w:firstLine="0"/>
        <w:rPr>
          <w:szCs w:val="24"/>
        </w:rPr>
      </w:pPr>
      <w:r w:rsidRPr="003F2885">
        <w:rPr>
          <w:szCs w:val="24"/>
        </w:rPr>
        <w:t>2. Identify the action steps that should be taken to address the issues identified above. For each</w:t>
      </w:r>
      <w:r>
        <w:rPr>
          <w:szCs w:val="24"/>
        </w:rPr>
        <w:t xml:space="preserve"> </w:t>
      </w:r>
      <w:r w:rsidRPr="003F2885">
        <w:rPr>
          <w:szCs w:val="24"/>
        </w:rPr>
        <w:t>action step, indicate if it is a high, medium or low priority:</w:t>
      </w:r>
    </w:p>
    <w:p w14:paraId="56DD1694" w14:textId="77777777" w:rsidR="00754F48" w:rsidRDefault="00754F48" w:rsidP="003F355D">
      <w:pPr>
        <w:spacing w:line="360" w:lineRule="auto"/>
        <w:ind w:firstLine="0"/>
        <w:rPr>
          <w:szCs w:val="24"/>
        </w:rPr>
      </w:pPr>
      <w:r w:rsidRPr="003F2885">
        <w:rPr>
          <w:szCs w:val="24"/>
        </w:rPr>
        <w:t>__________________________________________________________________</w:t>
      </w:r>
      <w:r>
        <w:rPr>
          <w:szCs w:val="24"/>
        </w:rPr>
        <w:t>_________</w:t>
      </w:r>
    </w:p>
    <w:p w14:paraId="56DD1695" w14:textId="77777777" w:rsidR="00754F48" w:rsidRPr="003F2885" w:rsidRDefault="00754F48" w:rsidP="003F355D">
      <w:pPr>
        <w:spacing w:line="360" w:lineRule="auto"/>
        <w:ind w:firstLine="0"/>
        <w:rPr>
          <w:szCs w:val="24"/>
        </w:rPr>
      </w:pPr>
      <w:r w:rsidRPr="003F2885">
        <w:rPr>
          <w:szCs w:val="24"/>
        </w:rPr>
        <w:t>__________________________________________________________________</w:t>
      </w:r>
      <w:r>
        <w:rPr>
          <w:szCs w:val="24"/>
        </w:rPr>
        <w:t>_________</w:t>
      </w:r>
    </w:p>
    <w:p w14:paraId="56DD1696" w14:textId="77777777" w:rsidR="00754F48" w:rsidRPr="003F2885" w:rsidRDefault="00754F48" w:rsidP="003F355D">
      <w:pPr>
        <w:spacing w:line="360" w:lineRule="auto"/>
        <w:ind w:firstLine="0"/>
        <w:rPr>
          <w:szCs w:val="24"/>
        </w:rPr>
      </w:pPr>
      <w:r w:rsidRPr="003F2885">
        <w:rPr>
          <w:szCs w:val="24"/>
        </w:rPr>
        <w:t>__________________________________________________________________</w:t>
      </w:r>
      <w:r>
        <w:rPr>
          <w:szCs w:val="24"/>
        </w:rPr>
        <w:t>_________</w:t>
      </w:r>
    </w:p>
    <w:p w14:paraId="56DD1697" w14:textId="77777777" w:rsidR="00754F48" w:rsidRPr="003F2885" w:rsidRDefault="00754F48" w:rsidP="003F355D">
      <w:pPr>
        <w:spacing w:line="360" w:lineRule="auto"/>
        <w:ind w:firstLine="0"/>
        <w:rPr>
          <w:szCs w:val="24"/>
        </w:rPr>
      </w:pPr>
      <w:r w:rsidRPr="003F2885">
        <w:rPr>
          <w:szCs w:val="24"/>
        </w:rPr>
        <w:t>__________________________________________________________________</w:t>
      </w:r>
      <w:r>
        <w:rPr>
          <w:szCs w:val="24"/>
        </w:rPr>
        <w:t>_________</w:t>
      </w:r>
    </w:p>
    <w:p w14:paraId="56DD1698" w14:textId="77777777" w:rsidR="00754F48" w:rsidRDefault="00754F48" w:rsidP="00754F48">
      <w:pPr>
        <w:ind w:firstLine="0"/>
        <w:rPr>
          <w:szCs w:val="24"/>
        </w:rPr>
      </w:pPr>
    </w:p>
    <w:p w14:paraId="56DD1699" w14:textId="77777777" w:rsidR="00754F48" w:rsidRPr="003F2885" w:rsidRDefault="00754F48" w:rsidP="00754F48">
      <w:pPr>
        <w:ind w:firstLine="0"/>
        <w:rPr>
          <w:szCs w:val="24"/>
        </w:rPr>
      </w:pPr>
      <w:r w:rsidRPr="003F2885">
        <w:rPr>
          <w:szCs w:val="24"/>
        </w:rPr>
        <w:t>3. Describe the action steps that should be taken in your area of responsibility. Who should be</w:t>
      </w:r>
      <w:r>
        <w:rPr>
          <w:szCs w:val="24"/>
        </w:rPr>
        <w:t xml:space="preserve"> </w:t>
      </w:r>
      <w:r w:rsidRPr="003F2885">
        <w:rPr>
          <w:szCs w:val="24"/>
        </w:rPr>
        <w:t>assigned responsibility for each action item?</w:t>
      </w:r>
    </w:p>
    <w:p w14:paraId="56DD169A" w14:textId="77777777" w:rsidR="00754F48" w:rsidRPr="003F2885" w:rsidRDefault="00754F48" w:rsidP="003F355D">
      <w:pPr>
        <w:spacing w:line="360" w:lineRule="auto"/>
        <w:ind w:firstLine="0"/>
        <w:rPr>
          <w:szCs w:val="24"/>
        </w:rPr>
      </w:pPr>
      <w:r w:rsidRPr="003F2885">
        <w:rPr>
          <w:szCs w:val="24"/>
        </w:rPr>
        <w:t>______________________________________________</w:t>
      </w:r>
      <w:r>
        <w:rPr>
          <w:szCs w:val="24"/>
        </w:rPr>
        <w:t>_____________________________</w:t>
      </w:r>
    </w:p>
    <w:p w14:paraId="56DD169B" w14:textId="77777777" w:rsidR="00754F48" w:rsidRPr="003F2885" w:rsidRDefault="00754F48" w:rsidP="003F355D">
      <w:pPr>
        <w:spacing w:line="360" w:lineRule="auto"/>
        <w:ind w:firstLine="0"/>
        <w:rPr>
          <w:szCs w:val="24"/>
        </w:rPr>
      </w:pPr>
      <w:r w:rsidRPr="003F2885">
        <w:rPr>
          <w:szCs w:val="24"/>
        </w:rPr>
        <w:t>__________________________________________________</w:t>
      </w:r>
      <w:r>
        <w:rPr>
          <w:szCs w:val="24"/>
        </w:rPr>
        <w:t>_________________________</w:t>
      </w:r>
    </w:p>
    <w:p w14:paraId="56DD169C" w14:textId="77777777" w:rsidR="00754F48" w:rsidRPr="003F2885" w:rsidRDefault="00754F48" w:rsidP="003F355D">
      <w:pPr>
        <w:spacing w:line="360" w:lineRule="auto"/>
        <w:ind w:firstLine="0"/>
        <w:rPr>
          <w:szCs w:val="24"/>
        </w:rPr>
      </w:pPr>
      <w:r w:rsidRPr="003F2885">
        <w:rPr>
          <w:szCs w:val="24"/>
        </w:rPr>
        <w:t>______________________________________________</w:t>
      </w:r>
      <w:r>
        <w:rPr>
          <w:szCs w:val="24"/>
        </w:rPr>
        <w:t>_____________________________</w:t>
      </w:r>
    </w:p>
    <w:p w14:paraId="56DD169D" w14:textId="77777777" w:rsidR="00E124B5" w:rsidRDefault="00E124B5" w:rsidP="00754F48">
      <w:pPr>
        <w:ind w:firstLine="0"/>
        <w:jc w:val="center"/>
        <w:rPr>
          <w:b/>
          <w:szCs w:val="24"/>
        </w:rPr>
      </w:pPr>
    </w:p>
    <w:p w14:paraId="56DD169E" w14:textId="77777777" w:rsidR="00AB6589" w:rsidRDefault="00AB6589" w:rsidP="00754F48">
      <w:pPr>
        <w:ind w:firstLine="0"/>
        <w:jc w:val="center"/>
        <w:rPr>
          <w:b/>
          <w:szCs w:val="24"/>
        </w:rPr>
      </w:pPr>
    </w:p>
    <w:p w14:paraId="56DD169F" w14:textId="77777777" w:rsidR="00DB01D0" w:rsidRDefault="00754F48" w:rsidP="00754F48">
      <w:pPr>
        <w:ind w:firstLine="0"/>
        <w:jc w:val="center"/>
        <w:rPr>
          <w:b/>
          <w:szCs w:val="24"/>
        </w:rPr>
      </w:pPr>
      <w:r w:rsidRPr="00453490">
        <w:rPr>
          <w:b/>
          <w:szCs w:val="24"/>
        </w:rPr>
        <w:t>2. Part 2 – Exercise Design and Conduct</w:t>
      </w:r>
    </w:p>
    <w:p w14:paraId="56DD16A0" w14:textId="77777777" w:rsidR="00AB6589" w:rsidRPr="00453490" w:rsidRDefault="00AB6589" w:rsidP="00754F48">
      <w:pPr>
        <w:ind w:firstLine="0"/>
        <w:jc w:val="center"/>
        <w:rPr>
          <w:b/>
          <w:szCs w:val="24"/>
        </w:rPr>
      </w:pPr>
    </w:p>
    <w:p w14:paraId="56DD16A1" w14:textId="77777777" w:rsidR="00E124B5" w:rsidRDefault="00754F48" w:rsidP="00754F48">
      <w:pPr>
        <w:ind w:firstLine="0"/>
        <w:rPr>
          <w:szCs w:val="24"/>
        </w:rPr>
      </w:pPr>
      <w:r w:rsidRPr="00453490">
        <w:rPr>
          <w:szCs w:val="24"/>
        </w:rPr>
        <w:t>1. What is your assessment of the exercise design and conduct?</w:t>
      </w:r>
    </w:p>
    <w:p w14:paraId="56DD16A2" w14:textId="77777777" w:rsidR="00581BAF" w:rsidRPr="00453490" w:rsidRDefault="00581BAF" w:rsidP="00754F48">
      <w:pPr>
        <w:ind w:firstLine="0"/>
        <w:rPr>
          <w:szCs w:val="24"/>
        </w:rPr>
      </w:pPr>
    </w:p>
    <w:p w14:paraId="56DD16A3" w14:textId="77777777" w:rsidR="00E124B5" w:rsidRDefault="00754F48" w:rsidP="00E124B5">
      <w:pPr>
        <w:ind w:firstLine="0"/>
        <w:jc w:val="center"/>
        <w:rPr>
          <w:szCs w:val="24"/>
        </w:rPr>
      </w:pPr>
      <w:r w:rsidRPr="00754F48">
        <w:rPr>
          <w:i/>
          <w:sz w:val="22"/>
        </w:rPr>
        <w:t>Please rate, on a scale of 1 to 5, your overall assessment of the exercise relative to the statements provided below, with 1 indicating strong disagreement and 5 indicating strong agreement</w:t>
      </w:r>
      <w:r w:rsidRPr="00453490">
        <w:rPr>
          <w:i/>
          <w:szCs w:val="24"/>
        </w:rPr>
        <w:t>.</w:t>
      </w:r>
    </w:p>
    <w:p w14:paraId="56DD16A4" w14:textId="77777777" w:rsidR="00050985" w:rsidRDefault="00050985" w:rsidP="00E124B5">
      <w:pPr>
        <w:ind w:firstLine="0"/>
        <w:jc w:val="center"/>
        <w:rPr>
          <w:szCs w:val="24"/>
        </w:rPr>
      </w:pPr>
    </w:p>
    <w:p w14:paraId="56DD16A5" w14:textId="77777777" w:rsidR="00050985" w:rsidRPr="00E124B5" w:rsidRDefault="00050985" w:rsidP="00E124B5">
      <w:pPr>
        <w:ind w:firstLine="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1299"/>
        <w:gridCol w:w="1100"/>
        <w:gridCol w:w="1068"/>
        <w:gridCol w:w="1058"/>
        <w:gridCol w:w="1089"/>
      </w:tblGrid>
      <w:tr w:rsidR="00050985" w:rsidRPr="00DB01D0" w14:paraId="56DD16AD" w14:textId="77777777" w:rsidTr="00581BAF">
        <w:trPr>
          <w:cantSplit/>
          <w:tblHeader/>
        </w:trPr>
        <w:tc>
          <w:tcPr>
            <w:tcW w:w="3736" w:type="dxa"/>
          </w:tcPr>
          <w:p w14:paraId="56DD16A6" w14:textId="77777777" w:rsidR="00754F48" w:rsidRPr="00DB01D0" w:rsidRDefault="00754F48" w:rsidP="00896D45">
            <w:pPr>
              <w:ind w:firstLine="0"/>
              <w:jc w:val="center"/>
              <w:rPr>
                <w:b/>
                <w:bCs/>
                <w:sz w:val="20"/>
                <w:szCs w:val="32"/>
              </w:rPr>
            </w:pPr>
            <w:r w:rsidRPr="00DB01D0">
              <w:rPr>
                <w:b/>
                <w:bCs/>
                <w:sz w:val="20"/>
                <w:szCs w:val="32"/>
              </w:rPr>
              <w:t>Assessment Factor</w:t>
            </w:r>
          </w:p>
          <w:p w14:paraId="56DD16A7" w14:textId="77777777" w:rsidR="00050985" w:rsidRPr="00DB01D0" w:rsidRDefault="00050985" w:rsidP="00896D45">
            <w:pPr>
              <w:ind w:firstLine="0"/>
              <w:jc w:val="center"/>
              <w:rPr>
                <w:b/>
                <w:sz w:val="20"/>
                <w:szCs w:val="24"/>
              </w:rPr>
            </w:pPr>
          </w:p>
        </w:tc>
        <w:tc>
          <w:tcPr>
            <w:tcW w:w="1299" w:type="dxa"/>
            <w:vAlign w:val="center"/>
          </w:tcPr>
          <w:p w14:paraId="56DD16A8" w14:textId="77777777" w:rsidR="00754F48" w:rsidRPr="00DB01D0" w:rsidRDefault="00754F48" w:rsidP="00581BAF">
            <w:pPr>
              <w:autoSpaceDE w:val="0"/>
              <w:autoSpaceDN w:val="0"/>
              <w:adjustRightInd w:val="0"/>
              <w:ind w:firstLine="11"/>
              <w:jc w:val="center"/>
              <w:rPr>
                <w:b/>
                <w:sz w:val="20"/>
                <w:szCs w:val="24"/>
              </w:rPr>
            </w:pPr>
            <w:r w:rsidRPr="00DB01D0">
              <w:rPr>
                <w:b/>
                <w:bCs/>
                <w:sz w:val="20"/>
                <w:szCs w:val="24"/>
              </w:rPr>
              <w:t>Strongly</w:t>
            </w:r>
            <w:r w:rsidR="00E124B5" w:rsidRPr="00DB01D0">
              <w:rPr>
                <w:b/>
                <w:bCs/>
                <w:sz w:val="20"/>
                <w:szCs w:val="24"/>
              </w:rPr>
              <w:t xml:space="preserve"> </w:t>
            </w:r>
            <w:r w:rsidRPr="00DB01D0">
              <w:rPr>
                <w:b/>
                <w:bCs/>
                <w:sz w:val="20"/>
                <w:szCs w:val="24"/>
              </w:rPr>
              <w:t>Disagree</w:t>
            </w:r>
          </w:p>
        </w:tc>
        <w:tc>
          <w:tcPr>
            <w:tcW w:w="1100" w:type="dxa"/>
            <w:vAlign w:val="center"/>
          </w:tcPr>
          <w:p w14:paraId="56DD16A9" w14:textId="77777777" w:rsidR="00754F48" w:rsidRPr="00DB01D0" w:rsidRDefault="00754F48" w:rsidP="00896D45">
            <w:pPr>
              <w:ind w:firstLine="0"/>
              <w:jc w:val="center"/>
              <w:rPr>
                <w:b/>
                <w:sz w:val="20"/>
                <w:szCs w:val="24"/>
              </w:rPr>
            </w:pPr>
            <w:r w:rsidRPr="00DB01D0">
              <w:rPr>
                <w:b/>
                <w:sz w:val="20"/>
                <w:szCs w:val="24"/>
              </w:rPr>
              <w:t>Disagree</w:t>
            </w:r>
          </w:p>
        </w:tc>
        <w:tc>
          <w:tcPr>
            <w:tcW w:w="1068" w:type="dxa"/>
            <w:vAlign w:val="center"/>
          </w:tcPr>
          <w:p w14:paraId="56DD16AA" w14:textId="77777777" w:rsidR="00754F48" w:rsidRPr="00DB01D0" w:rsidRDefault="00754F48" w:rsidP="00896D45">
            <w:pPr>
              <w:ind w:firstLine="0"/>
              <w:jc w:val="center"/>
              <w:rPr>
                <w:b/>
                <w:sz w:val="20"/>
                <w:szCs w:val="24"/>
              </w:rPr>
            </w:pPr>
            <w:r w:rsidRPr="00DB01D0">
              <w:rPr>
                <w:b/>
                <w:sz w:val="20"/>
                <w:szCs w:val="24"/>
              </w:rPr>
              <w:t>Neutral</w:t>
            </w:r>
          </w:p>
        </w:tc>
        <w:tc>
          <w:tcPr>
            <w:tcW w:w="1058" w:type="dxa"/>
            <w:vAlign w:val="center"/>
          </w:tcPr>
          <w:p w14:paraId="56DD16AB" w14:textId="77777777" w:rsidR="00754F48" w:rsidRPr="00DB01D0" w:rsidRDefault="00754F48" w:rsidP="00896D45">
            <w:pPr>
              <w:ind w:hanging="18"/>
              <w:jc w:val="center"/>
              <w:rPr>
                <w:b/>
                <w:sz w:val="20"/>
                <w:szCs w:val="24"/>
              </w:rPr>
            </w:pPr>
            <w:r w:rsidRPr="00DB01D0">
              <w:rPr>
                <w:b/>
                <w:sz w:val="20"/>
                <w:szCs w:val="24"/>
              </w:rPr>
              <w:t>Agree</w:t>
            </w:r>
          </w:p>
        </w:tc>
        <w:tc>
          <w:tcPr>
            <w:tcW w:w="1089" w:type="dxa"/>
            <w:vAlign w:val="center"/>
          </w:tcPr>
          <w:p w14:paraId="56DD16AC" w14:textId="77777777" w:rsidR="00754F48" w:rsidRPr="00DB01D0" w:rsidRDefault="00754F48" w:rsidP="00896D45">
            <w:pPr>
              <w:ind w:firstLine="0"/>
              <w:jc w:val="center"/>
              <w:rPr>
                <w:b/>
                <w:sz w:val="20"/>
                <w:szCs w:val="24"/>
              </w:rPr>
            </w:pPr>
            <w:r w:rsidRPr="00DB01D0">
              <w:rPr>
                <w:b/>
                <w:sz w:val="20"/>
                <w:szCs w:val="24"/>
              </w:rPr>
              <w:t>Strongly Agree</w:t>
            </w:r>
          </w:p>
        </w:tc>
      </w:tr>
      <w:tr w:rsidR="00050985" w:rsidRPr="00DB01D0" w14:paraId="56DD16B4" w14:textId="77777777" w:rsidTr="00581BAF">
        <w:trPr>
          <w:cantSplit/>
          <w:tblHeader/>
        </w:trPr>
        <w:tc>
          <w:tcPr>
            <w:tcW w:w="3736" w:type="dxa"/>
          </w:tcPr>
          <w:p w14:paraId="56DD16AE" w14:textId="77777777" w:rsidR="00754F48" w:rsidRPr="00DB01D0" w:rsidRDefault="00754F48" w:rsidP="00896D45">
            <w:pPr>
              <w:autoSpaceDE w:val="0"/>
              <w:autoSpaceDN w:val="0"/>
              <w:adjustRightInd w:val="0"/>
              <w:ind w:firstLine="0"/>
              <w:rPr>
                <w:sz w:val="20"/>
                <w:szCs w:val="24"/>
              </w:rPr>
            </w:pPr>
            <w:r w:rsidRPr="00DB01D0">
              <w:rPr>
                <w:sz w:val="20"/>
                <w:szCs w:val="24"/>
              </w:rPr>
              <w:t>The exercise was well structured and organized</w:t>
            </w:r>
          </w:p>
        </w:tc>
        <w:tc>
          <w:tcPr>
            <w:tcW w:w="1299" w:type="dxa"/>
            <w:vAlign w:val="center"/>
          </w:tcPr>
          <w:p w14:paraId="56DD16AF"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B0"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B1"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B2"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B3" w14:textId="77777777" w:rsidR="00754F48" w:rsidRPr="00DB01D0" w:rsidRDefault="00754F48" w:rsidP="00896D45">
            <w:pPr>
              <w:jc w:val="center"/>
              <w:rPr>
                <w:sz w:val="20"/>
                <w:szCs w:val="24"/>
              </w:rPr>
            </w:pPr>
            <w:r w:rsidRPr="00DB01D0">
              <w:rPr>
                <w:sz w:val="20"/>
                <w:szCs w:val="24"/>
              </w:rPr>
              <w:t>5</w:t>
            </w:r>
          </w:p>
        </w:tc>
      </w:tr>
      <w:tr w:rsidR="00050985" w:rsidRPr="00DB01D0" w14:paraId="56DD16BB" w14:textId="77777777" w:rsidTr="00581BAF">
        <w:trPr>
          <w:cantSplit/>
          <w:tblHeader/>
        </w:trPr>
        <w:tc>
          <w:tcPr>
            <w:tcW w:w="3736" w:type="dxa"/>
          </w:tcPr>
          <w:p w14:paraId="56DD16B5" w14:textId="77777777" w:rsidR="00754F48" w:rsidRPr="00DB01D0" w:rsidRDefault="00754F48" w:rsidP="00896D45">
            <w:pPr>
              <w:autoSpaceDE w:val="0"/>
              <w:autoSpaceDN w:val="0"/>
              <w:adjustRightInd w:val="0"/>
              <w:ind w:firstLine="0"/>
              <w:rPr>
                <w:sz w:val="20"/>
                <w:szCs w:val="24"/>
              </w:rPr>
            </w:pPr>
            <w:r w:rsidRPr="00DB01D0">
              <w:rPr>
                <w:sz w:val="20"/>
                <w:szCs w:val="24"/>
              </w:rPr>
              <w:t>The time allotted for the exercise was appropriate</w:t>
            </w:r>
          </w:p>
        </w:tc>
        <w:tc>
          <w:tcPr>
            <w:tcW w:w="1299" w:type="dxa"/>
            <w:vAlign w:val="center"/>
          </w:tcPr>
          <w:p w14:paraId="56DD16B6"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B7"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B8"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B9"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BA" w14:textId="77777777" w:rsidR="00754F48" w:rsidRPr="00DB01D0" w:rsidRDefault="00754F48" w:rsidP="00896D45">
            <w:pPr>
              <w:jc w:val="center"/>
              <w:rPr>
                <w:sz w:val="20"/>
                <w:szCs w:val="24"/>
              </w:rPr>
            </w:pPr>
            <w:r w:rsidRPr="00DB01D0">
              <w:rPr>
                <w:sz w:val="20"/>
                <w:szCs w:val="24"/>
              </w:rPr>
              <w:t>5</w:t>
            </w:r>
          </w:p>
        </w:tc>
      </w:tr>
      <w:tr w:rsidR="00050985" w:rsidRPr="00DB01D0" w14:paraId="56DD16C2" w14:textId="77777777" w:rsidTr="00581BAF">
        <w:trPr>
          <w:cantSplit/>
          <w:tblHeader/>
        </w:trPr>
        <w:tc>
          <w:tcPr>
            <w:tcW w:w="3736" w:type="dxa"/>
          </w:tcPr>
          <w:p w14:paraId="56DD16BC" w14:textId="77777777" w:rsidR="00754F48" w:rsidRPr="00DB01D0" w:rsidRDefault="00754F48" w:rsidP="00896D45">
            <w:pPr>
              <w:ind w:firstLine="0"/>
              <w:rPr>
                <w:sz w:val="20"/>
                <w:szCs w:val="24"/>
              </w:rPr>
            </w:pPr>
            <w:r w:rsidRPr="00DB01D0">
              <w:rPr>
                <w:sz w:val="20"/>
                <w:szCs w:val="24"/>
              </w:rPr>
              <w:t>The exercise scenario was plausible and realistic</w:t>
            </w:r>
          </w:p>
        </w:tc>
        <w:tc>
          <w:tcPr>
            <w:tcW w:w="1299" w:type="dxa"/>
            <w:vAlign w:val="center"/>
          </w:tcPr>
          <w:p w14:paraId="56DD16BD"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BE"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BF"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C0"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C1" w14:textId="77777777" w:rsidR="00754F48" w:rsidRPr="00DB01D0" w:rsidRDefault="00754F48" w:rsidP="00896D45">
            <w:pPr>
              <w:jc w:val="center"/>
              <w:rPr>
                <w:sz w:val="20"/>
                <w:szCs w:val="24"/>
              </w:rPr>
            </w:pPr>
            <w:r w:rsidRPr="00DB01D0">
              <w:rPr>
                <w:sz w:val="20"/>
                <w:szCs w:val="24"/>
              </w:rPr>
              <w:t>5</w:t>
            </w:r>
          </w:p>
        </w:tc>
      </w:tr>
      <w:tr w:rsidR="00050985" w:rsidRPr="00DB01D0" w14:paraId="56DD16C9" w14:textId="77777777" w:rsidTr="00581BAF">
        <w:trPr>
          <w:cantSplit/>
          <w:tblHeader/>
        </w:trPr>
        <w:tc>
          <w:tcPr>
            <w:tcW w:w="3736" w:type="dxa"/>
          </w:tcPr>
          <w:p w14:paraId="56DD16C3" w14:textId="77777777" w:rsidR="00754F48" w:rsidRPr="00DB01D0" w:rsidRDefault="00754F48" w:rsidP="00896D45">
            <w:pPr>
              <w:ind w:firstLine="0"/>
              <w:rPr>
                <w:sz w:val="20"/>
                <w:szCs w:val="24"/>
              </w:rPr>
            </w:pPr>
            <w:r w:rsidRPr="00DB01D0">
              <w:rPr>
                <w:sz w:val="20"/>
                <w:szCs w:val="24"/>
              </w:rPr>
              <w:t>The scenario adequately set the stage for activities and decisions to be acted upon</w:t>
            </w:r>
          </w:p>
        </w:tc>
        <w:tc>
          <w:tcPr>
            <w:tcW w:w="1299" w:type="dxa"/>
            <w:vAlign w:val="center"/>
          </w:tcPr>
          <w:p w14:paraId="56DD16C4"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C5"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C6"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C7"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C8" w14:textId="77777777" w:rsidR="00754F48" w:rsidRPr="00DB01D0" w:rsidRDefault="00754F48" w:rsidP="00896D45">
            <w:pPr>
              <w:jc w:val="center"/>
              <w:rPr>
                <w:sz w:val="20"/>
                <w:szCs w:val="24"/>
              </w:rPr>
            </w:pPr>
            <w:r w:rsidRPr="00DB01D0">
              <w:rPr>
                <w:sz w:val="20"/>
                <w:szCs w:val="24"/>
              </w:rPr>
              <w:t>5</w:t>
            </w:r>
          </w:p>
        </w:tc>
      </w:tr>
      <w:tr w:rsidR="00050985" w:rsidRPr="00DB01D0" w14:paraId="56DD16D0" w14:textId="77777777" w:rsidTr="00581BAF">
        <w:trPr>
          <w:cantSplit/>
          <w:tblHeader/>
        </w:trPr>
        <w:tc>
          <w:tcPr>
            <w:tcW w:w="3736" w:type="dxa"/>
          </w:tcPr>
          <w:p w14:paraId="56DD16CA" w14:textId="77777777" w:rsidR="00754F48" w:rsidRPr="00DB01D0" w:rsidRDefault="00754F48" w:rsidP="00896D45">
            <w:pPr>
              <w:ind w:firstLine="0"/>
              <w:rPr>
                <w:sz w:val="20"/>
                <w:szCs w:val="24"/>
              </w:rPr>
            </w:pPr>
            <w:r w:rsidRPr="00DB01D0">
              <w:rPr>
                <w:sz w:val="20"/>
                <w:szCs w:val="24"/>
              </w:rPr>
              <w:t>The background information was useful</w:t>
            </w:r>
          </w:p>
        </w:tc>
        <w:tc>
          <w:tcPr>
            <w:tcW w:w="1299" w:type="dxa"/>
            <w:vAlign w:val="center"/>
          </w:tcPr>
          <w:p w14:paraId="56DD16CB"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CC"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CD"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CE"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CF" w14:textId="77777777" w:rsidR="00754F48" w:rsidRPr="00DB01D0" w:rsidRDefault="00754F48" w:rsidP="00896D45">
            <w:pPr>
              <w:jc w:val="center"/>
              <w:rPr>
                <w:sz w:val="20"/>
                <w:szCs w:val="24"/>
              </w:rPr>
            </w:pPr>
            <w:r w:rsidRPr="00DB01D0">
              <w:rPr>
                <w:sz w:val="20"/>
                <w:szCs w:val="24"/>
              </w:rPr>
              <w:t>5</w:t>
            </w:r>
          </w:p>
        </w:tc>
      </w:tr>
      <w:tr w:rsidR="00050985" w:rsidRPr="00DB01D0" w14:paraId="56DD16D7" w14:textId="77777777" w:rsidTr="00581BAF">
        <w:trPr>
          <w:cantSplit/>
          <w:tblHeader/>
        </w:trPr>
        <w:tc>
          <w:tcPr>
            <w:tcW w:w="3736" w:type="dxa"/>
          </w:tcPr>
          <w:p w14:paraId="56DD16D1" w14:textId="77777777" w:rsidR="00754F48" w:rsidRPr="00DB01D0" w:rsidRDefault="00754F48" w:rsidP="00896D45">
            <w:pPr>
              <w:ind w:firstLine="0"/>
              <w:rPr>
                <w:sz w:val="20"/>
                <w:szCs w:val="24"/>
              </w:rPr>
            </w:pPr>
            <w:r w:rsidRPr="00DB01D0">
              <w:rPr>
                <w:sz w:val="20"/>
                <w:szCs w:val="24"/>
              </w:rPr>
              <w:t>The SITMAN used during the exercise was a valuable tool throughout the exercise</w:t>
            </w:r>
          </w:p>
        </w:tc>
        <w:tc>
          <w:tcPr>
            <w:tcW w:w="1299" w:type="dxa"/>
            <w:vAlign w:val="center"/>
          </w:tcPr>
          <w:p w14:paraId="56DD16D2"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D3"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D4"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D5"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D6" w14:textId="77777777" w:rsidR="00754F48" w:rsidRPr="00DB01D0" w:rsidRDefault="00754F48" w:rsidP="00896D45">
            <w:pPr>
              <w:jc w:val="center"/>
              <w:rPr>
                <w:sz w:val="20"/>
                <w:szCs w:val="24"/>
              </w:rPr>
            </w:pPr>
            <w:r w:rsidRPr="00DB01D0">
              <w:rPr>
                <w:sz w:val="20"/>
                <w:szCs w:val="24"/>
              </w:rPr>
              <w:t>5</w:t>
            </w:r>
          </w:p>
        </w:tc>
      </w:tr>
      <w:tr w:rsidR="00754F48" w:rsidRPr="00DB01D0" w14:paraId="56DD16DE" w14:textId="77777777" w:rsidTr="00581BAF">
        <w:trPr>
          <w:cantSplit/>
          <w:tblHeader/>
        </w:trPr>
        <w:tc>
          <w:tcPr>
            <w:tcW w:w="3736" w:type="dxa"/>
          </w:tcPr>
          <w:p w14:paraId="56DD16D8" w14:textId="77777777" w:rsidR="00754F48" w:rsidRPr="00DB01D0" w:rsidRDefault="00754F48" w:rsidP="00896D45">
            <w:pPr>
              <w:ind w:firstLine="0"/>
              <w:rPr>
                <w:sz w:val="20"/>
                <w:szCs w:val="24"/>
              </w:rPr>
            </w:pPr>
            <w:r w:rsidRPr="00DB01D0">
              <w:rPr>
                <w:sz w:val="20"/>
                <w:szCs w:val="24"/>
              </w:rPr>
              <w:t>Participation in the exercise was appropriate for someone in my position</w:t>
            </w:r>
          </w:p>
        </w:tc>
        <w:tc>
          <w:tcPr>
            <w:tcW w:w="1299" w:type="dxa"/>
            <w:vAlign w:val="center"/>
          </w:tcPr>
          <w:p w14:paraId="56DD16D9"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DA"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DB"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DC"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DD" w14:textId="77777777" w:rsidR="00754F48" w:rsidRPr="00DB01D0" w:rsidRDefault="00754F48" w:rsidP="00896D45">
            <w:pPr>
              <w:jc w:val="center"/>
              <w:rPr>
                <w:sz w:val="20"/>
                <w:szCs w:val="24"/>
              </w:rPr>
            </w:pPr>
            <w:r w:rsidRPr="00DB01D0">
              <w:rPr>
                <w:sz w:val="20"/>
                <w:szCs w:val="24"/>
              </w:rPr>
              <w:t>5</w:t>
            </w:r>
          </w:p>
        </w:tc>
      </w:tr>
      <w:tr w:rsidR="00754F48" w:rsidRPr="00DB01D0" w14:paraId="56DD16E5" w14:textId="77777777" w:rsidTr="00581BAF">
        <w:trPr>
          <w:cantSplit/>
          <w:tblHeader/>
        </w:trPr>
        <w:tc>
          <w:tcPr>
            <w:tcW w:w="3736" w:type="dxa"/>
          </w:tcPr>
          <w:p w14:paraId="56DD16DF" w14:textId="77777777" w:rsidR="00754F48" w:rsidRPr="00DB01D0" w:rsidRDefault="00754F48" w:rsidP="00896D45">
            <w:pPr>
              <w:ind w:firstLine="0"/>
              <w:rPr>
                <w:sz w:val="20"/>
                <w:szCs w:val="24"/>
              </w:rPr>
            </w:pPr>
            <w:r w:rsidRPr="00DB01D0">
              <w:rPr>
                <w:sz w:val="20"/>
                <w:szCs w:val="24"/>
              </w:rPr>
              <w:t>The participants included the right people in terms of level and mix of disciplines</w:t>
            </w:r>
          </w:p>
        </w:tc>
        <w:tc>
          <w:tcPr>
            <w:tcW w:w="1299" w:type="dxa"/>
            <w:vAlign w:val="center"/>
          </w:tcPr>
          <w:p w14:paraId="56DD16E0"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E1"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E2"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E3"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E4" w14:textId="77777777" w:rsidR="00754F48" w:rsidRPr="00DB01D0" w:rsidRDefault="00754F48" w:rsidP="00896D45">
            <w:pPr>
              <w:jc w:val="center"/>
              <w:rPr>
                <w:sz w:val="20"/>
                <w:szCs w:val="24"/>
              </w:rPr>
            </w:pPr>
            <w:r w:rsidRPr="00DB01D0">
              <w:rPr>
                <w:sz w:val="20"/>
                <w:szCs w:val="24"/>
              </w:rPr>
              <w:t>5</w:t>
            </w:r>
          </w:p>
        </w:tc>
      </w:tr>
      <w:tr w:rsidR="00754F48" w:rsidRPr="00DB01D0" w14:paraId="56DD16EC" w14:textId="77777777" w:rsidTr="00581BAF">
        <w:trPr>
          <w:cantSplit/>
          <w:tblHeader/>
        </w:trPr>
        <w:tc>
          <w:tcPr>
            <w:tcW w:w="3736" w:type="dxa"/>
          </w:tcPr>
          <w:p w14:paraId="56DD16E6" w14:textId="77777777" w:rsidR="00754F48" w:rsidRPr="00DB01D0" w:rsidRDefault="00754F48" w:rsidP="00896D45">
            <w:pPr>
              <w:ind w:firstLine="0"/>
              <w:rPr>
                <w:sz w:val="20"/>
                <w:szCs w:val="24"/>
              </w:rPr>
            </w:pPr>
            <w:r w:rsidRPr="00DB01D0">
              <w:rPr>
                <w:sz w:val="20"/>
                <w:szCs w:val="24"/>
              </w:rPr>
              <w:t>The information exchanged during the exercise discussion-based tabletop exercise was of high quality</w:t>
            </w:r>
          </w:p>
        </w:tc>
        <w:tc>
          <w:tcPr>
            <w:tcW w:w="1299" w:type="dxa"/>
            <w:vAlign w:val="center"/>
          </w:tcPr>
          <w:p w14:paraId="56DD16E7"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E8"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E9"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EA"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EB" w14:textId="77777777" w:rsidR="00754F48" w:rsidRPr="00DB01D0" w:rsidRDefault="00754F48" w:rsidP="00896D45">
            <w:pPr>
              <w:jc w:val="center"/>
              <w:rPr>
                <w:sz w:val="20"/>
                <w:szCs w:val="24"/>
              </w:rPr>
            </w:pPr>
            <w:r w:rsidRPr="00DB01D0">
              <w:rPr>
                <w:sz w:val="20"/>
                <w:szCs w:val="24"/>
              </w:rPr>
              <w:t>5</w:t>
            </w:r>
          </w:p>
        </w:tc>
      </w:tr>
      <w:tr w:rsidR="00754F48" w:rsidRPr="00DB01D0" w14:paraId="56DD16F3" w14:textId="77777777" w:rsidTr="00581BAF">
        <w:trPr>
          <w:cantSplit/>
          <w:tblHeader/>
        </w:trPr>
        <w:tc>
          <w:tcPr>
            <w:tcW w:w="3736" w:type="dxa"/>
          </w:tcPr>
          <w:p w14:paraId="56DD16ED" w14:textId="77777777" w:rsidR="00754F48" w:rsidRPr="00DB01D0" w:rsidRDefault="00754F48" w:rsidP="00896D45">
            <w:pPr>
              <w:ind w:firstLine="0"/>
              <w:rPr>
                <w:sz w:val="20"/>
                <w:szCs w:val="24"/>
              </w:rPr>
            </w:pPr>
            <w:r w:rsidRPr="00DB01D0">
              <w:rPr>
                <w:sz w:val="20"/>
                <w:szCs w:val="24"/>
              </w:rPr>
              <w:t>The exercise activities stayed focused and on track</w:t>
            </w:r>
          </w:p>
        </w:tc>
        <w:tc>
          <w:tcPr>
            <w:tcW w:w="1299" w:type="dxa"/>
            <w:vAlign w:val="center"/>
          </w:tcPr>
          <w:p w14:paraId="56DD16EE"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EF"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F0"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F1"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F2" w14:textId="77777777" w:rsidR="00754F48" w:rsidRPr="00DB01D0" w:rsidRDefault="00754F48" w:rsidP="00896D45">
            <w:pPr>
              <w:jc w:val="center"/>
              <w:rPr>
                <w:sz w:val="20"/>
                <w:szCs w:val="24"/>
              </w:rPr>
            </w:pPr>
            <w:r w:rsidRPr="00DB01D0">
              <w:rPr>
                <w:sz w:val="20"/>
                <w:szCs w:val="24"/>
              </w:rPr>
              <w:t>5</w:t>
            </w:r>
          </w:p>
        </w:tc>
      </w:tr>
      <w:tr w:rsidR="00754F48" w:rsidRPr="00DB01D0" w14:paraId="56DD16FB" w14:textId="77777777" w:rsidTr="00581BAF">
        <w:trPr>
          <w:cantSplit/>
          <w:trHeight w:val="1196"/>
          <w:tblHeader/>
        </w:trPr>
        <w:tc>
          <w:tcPr>
            <w:tcW w:w="3736" w:type="dxa"/>
          </w:tcPr>
          <w:p w14:paraId="56DD16F4" w14:textId="77777777" w:rsidR="00050985" w:rsidRPr="00DB01D0" w:rsidRDefault="00754F48" w:rsidP="00896D45">
            <w:pPr>
              <w:ind w:firstLine="0"/>
              <w:rPr>
                <w:sz w:val="20"/>
                <w:szCs w:val="24"/>
              </w:rPr>
            </w:pPr>
            <w:r w:rsidRPr="00DB01D0">
              <w:rPr>
                <w:sz w:val="20"/>
                <w:szCs w:val="24"/>
              </w:rPr>
              <w:t>I will use knowledge gained at this exercise to suggest ways that my organization can improve its emergency planning activities</w:t>
            </w:r>
          </w:p>
          <w:p w14:paraId="56DD16F5" w14:textId="77777777" w:rsidR="000F2D3D" w:rsidRPr="00DB01D0" w:rsidRDefault="000F2D3D" w:rsidP="00896D45">
            <w:pPr>
              <w:ind w:firstLine="0"/>
              <w:rPr>
                <w:sz w:val="20"/>
                <w:szCs w:val="24"/>
              </w:rPr>
            </w:pPr>
          </w:p>
        </w:tc>
        <w:tc>
          <w:tcPr>
            <w:tcW w:w="1299" w:type="dxa"/>
            <w:vAlign w:val="center"/>
          </w:tcPr>
          <w:p w14:paraId="56DD16F6"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F7"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F8"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6F9"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6FA" w14:textId="77777777" w:rsidR="00754F48" w:rsidRPr="00DB01D0" w:rsidRDefault="00754F48" w:rsidP="00896D45">
            <w:pPr>
              <w:jc w:val="center"/>
              <w:rPr>
                <w:sz w:val="20"/>
                <w:szCs w:val="24"/>
              </w:rPr>
            </w:pPr>
            <w:r w:rsidRPr="00DB01D0">
              <w:rPr>
                <w:sz w:val="20"/>
                <w:szCs w:val="24"/>
              </w:rPr>
              <w:t>5</w:t>
            </w:r>
          </w:p>
        </w:tc>
      </w:tr>
      <w:tr w:rsidR="00754F48" w:rsidRPr="00DB01D0" w14:paraId="56DD1702" w14:textId="77777777" w:rsidTr="00581BAF">
        <w:trPr>
          <w:cantSplit/>
          <w:tblHeader/>
        </w:trPr>
        <w:tc>
          <w:tcPr>
            <w:tcW w:w="3736" w:type="dxa"/>
          </w:tcPr>
          <w:p w14:paraId="56DD16FC" w14:textId="77777777" w:rsidR="00754F48" w:rsidRPr="00DB01D0" w:rsidRDefault="00754F48" w:rsidP="00896D45">
            <w:pPr>
              <w:ind w:firstLine="0"/>
              <w:rPr>
                <w:sz w:val="20"/>
                <w:szCs w:val="24"/>
              </w:rPr>
            </w:pPr>
            <w:r w:rsidRPr="00DB01D0">
              <w:rPr>
                <w:sz w:val="20"/>
                <w:szCs w:val="24"/>
              </w:rPr>
              <w:t>As a participant of my organization, I had a clear understanding of the role my organization should play if called upon under the scenario presented</w:t>
            </w:r>
          </w:p>
        </w:tc>
        <w:tc>
          <w:tcPr>
            <w:tcW w:w="1299" w:type="dxa"/>
            <w:vAlign w:val="center"/>
          </w:tcPr>
          <w:p w14:paraId="56DD16FD"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6FE"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6FF"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700"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701" w14:textId="77777777" w:rsidR="00754F48" w:rsidRPr="00DB01D0" w:rsidRDefault="00754F48" w:rsidP="00896D45">
            <w:pPr>
              <w:jc w:val="center"/>
              <w:rPr>
                <w:sz w:val="20"/>
                <w:szCs w:val="24"/>
              </w:rPr>
            </w:pPr>
            <w:r w:rsidRPr="00DB01D0">
              <w:rPr>
                <w:sz w:val="20"/>
                <w:szCs w:val="24"/>
              </w:rPr>
              <w:t>5</w:t>
            </w:r>
          </w:p>
        </w:tc>
      </w:tr>
      <w:tr w:rsidR="00754F48" w:rsidRPr="00DB01D0" w14:paraId="56DD1709" w14:textId="77777777" w:rsidTr="00581BAF">
        <w:trPr>
          <w:cantSplit/>
          <w:tblHeader/>
        </w:trPr>
        <w:tc>
          <w:tcPr>
            <w:tcW w:w="3736" w:type="dxa"/>
          </w:tcPr>
          <w:p w14:paraId="56DD1703" w14:textId="77777777" w:rsidR="00754F48" w:rsidRPr="00DB01D0" w:rsidRDefault="00754F48" w:rsidP="00896D45">
            <w:pPr>
              <w:ind w:firstLine="0"/>
              <w:rPr>
                <w:sz w:val="20"/>
                <w:szCs w:val="24"/>
              </w:rPr>
            </w:pPr>
            <w:r w:rsidRPr="00DB01D0">
              <w:rPr>
                <w:sz w:val="20"/>
                <w:szCs w:val="24"/>
              </w:rPr>
              <w:t>I am confident in my organization’s ability to perform its designated duties in a public health emergency</w:t>
            </w:r>
          </w:p>
        </w:tc>
        <w:tc>
          <w:tcPr>
            <w:tcW w:w="1299" w:type="dxa"/>
            <w:vAlign w:val="center"/>
          </w:tcPr>
          <w:p w14:paraId="56DD1704" w14:textId="77777777" w:rsidR="00754F48" w:rsidRPr="00DB01D0" w:rsidRDefault="00754F48" w:rsidP="00581BAF">
            <w:pPr>
              <w:jc w:val="center"/>
              <w:rPr>
                <w:sz w:val="20"/>
                <w:szCs w:val="24"/>
              </w:rPr>
            </w:pPr>
            <w:r w:rsidRPr="00DB01D0">
              <w:rPr>
                <w:sz w:val="20"/>
                <w:szCs w:val="24"/>
              </w:rPr>
              <w:t>1</w:t>
            </w:r>
          </w:p>
        </w:tc>
        <w:tc>
          <w:tcPr>
            <w:tcW w:w="1100" w:type="dxa"/>
            <w:vAlign w:val="center"/>
          </w:tcPr>
          <w:p w14:paraId="56DD1705" w14:textId="77777777" w:rsidR="00754F48" w:rsidRPr="00DB01D0" w:rsidRDefault="00754F48" w:rsidP="00896D45">
            <w:pPr>
              <w:jc w:val="center"/>
              <w:rPr>
                <w:sz w:val="20"/>
                <w:szCs w:val="24"/>
              </w:rPr>
            </w:pPr>
            <w:r w:rsidRPr="00DB01D0">
              <w:rPr>
                <w:sz w:val="20"/>
                <w:szCs w:val="24"/>
              </w:rPr>
              <w:t>2</w:t>
            </w:r>
          </w:p>
        </w:tc>
        <w:tc>
          <w:tcPr>
            <w:tcW w:w="1068" w:type="dxa"/>
            <w:vAlign w:val="center"/>
          </w:tcPr>
          <w:p w14:paraId="56DD1706" w14:textId="77777777" w:rsidR="00754F48" w:rsidRPr="00DB01D0" w:rsidRDefault="00754F48" w:rsidP="00896D45">
            <w:pPr>
              <w:jc w:val="center"/>
              <w:rPr>
                <w:sz w:val="20"/>
                <w:szCs w:val="24"/>
              </w:rPr>
            </w:pPr>
            <w:r w:rsidRPr="00DB01D0">
              <w:rPr>
                <w:sz w:val="20"/>
                <w:szCs w:val="24"/>
              </w:rPr>
              <w:t>3</w:t>
            </w:r>
          </w:p>
        </w:tc>
        <w:tc>
          <w:tcPr>
            <w:tcW w:w="1058" w:type="dxa"/>
            <w:vAlign w:val="center"/>
          </w:tcPr>
          <w:p w14:paraId="56DD1707" w14:textId="77777777" w:rsidR="00754F48" w:rsidRPr="00DB01D0" w:rsidRDefault="00754F48" w:rsidP="00896D45">
            <w:pPr>
              <w:jc w:val="center"/>
              <w:rPr>
                <w:sz w:val="20"/>
                <w:szCs w:val="24"/>
              </w:rPr>
            </w:pPr>
            <w:r w:rsidRPr="00DB01D0">
              <w:rPr>
                <w:sz w:val="20"/>
                <w:szCs w:val="24"/>
              </w:rPr>
              <w:t>4</w:t>
            </w:r>
          </w:p>
        </w:tc>
        <w:tc>
          <w:tcPr>
            <w:tcW w:w="1089" w:type="dxa"/>
            <w:vAlign w:val="center"/>
          </w:tcPr>
          <w:p w14:paraId="56DD1708" w14:textId="77777777" w:rsidR="00754F48" w:rsidRPr="00DB01D0" w:rsidRDefault="00754F48" w:rsidP="00896D45">
            <w:pPr>
              <w:jc w:val="center"/>
              <w:rPr>
                <w:sz w:val="20"/>
                <w:szCs w:val="24"/>
              </w:rPr>
            </w:pPr>
            <w:r w:rsidRPr="00DB01D0">
              <w:rPr>
                <w:sz w:val="20"/>
                <w:szCs w:val="24"/>
              </w:rPr>
              <w:t>5</w:t>
            </w:r>
          </w:p>
        </w:tc>
      </w:tr>
    </w:tbl>
    <w:p w14:paraId="56DD170A" w14:textId="77777777" w:rsidR="00754F48" w:rsidRDefault="00754F48" w:rsidP="00754F48">
      <w:pPr>
        <w:rPr>
          <w:szCs w:val="24"/>
        </w:rPr>
      </w:pPr>
    </w:p>
    <w:p w14:paraId="56DD170B" w14:textId="77777777" w:rsidR="00581BAF" w:rsidRDefault="00581BAF" w:rsidP="00754F48">
      <w:pPr>
        <w:rPr>
          <w:szCs w:val="24"/>
        </w:rPr>
      </w:pPr>
    </w:p>
    <w:p w14:paraId="56DD170C" w14:textId="77777777" w:rsidR="00581BAF" w:rsidRDefault="00581BAF" w:rsidP="00754F48">
      <w:pPr>
        <w:rPr>
          <w:szCs w:val="24"/>
        </w:rPr>
      </w:pPr>
    </w:p>
    <w:p w14:paraId="56DD170D" w14:textId="77777777" w:rsidR="00581BAF" w:rsidRDefault="00581BAF" w:rsidP="00754F48">
      <w:pPr>
        <w:rPr>
          <w:szCs w:val="24"/>
        </w:rPr>
      </w:pPr>
    </w:p>
    <w:p w14:paraId="56DD170E" w14:textId="77777777" w:rsidR="00581BAF" w:rsidRDefault="00581BAF" w:rsidP="00754F48">
      <w:pPr>
        <w:rPr>
          <w:szCs w:val="24"/>
        </w:rPr>
      </w:pPr>
    </w:p>
    <w:p w14:paraId="56DD170F" w14:textId="77777777" w:rsidR="00581BAF" w:rsidRDefault="00581BAF" w:rsidP="00754F48">
      <w:pPr>
        <w:rPr>
          <w:szCs w:val="24"/>
        </w:rPr>
      </w:pPr>
    </w:p>
    <w:p w14:paraId="56DD1710" w14:textId="77777777" w:rsidR="00581BAF" w:rsidRDefault="00581BAF" w:rsidP="00754F48">
      <w:pPr>
        <w:rPr>
          <w:szCs w:val="24"/>
        </w:rPr>
      </w:pPr>
    </w:p>
    <w:p w14:paraId="56DD1711" w14:textId="77777777" w:rsidR="00581BAF" w:rsidRDefault="00581BAF" w:rsidP="00E124B5">
      <w:pPr>
        <w:ind w:firstLine="0"/>
        <w:rPr>
          <w:szCs w:val="24"/>
        </w:rPr>
      </w:pPr>
    </w:p>
    <w:p w14:paraId="56DD1712" w14:textId="77777777" w:rsidR="00754F48" w:rsidRDefault="00754F48" w:rsidP="00E124B5">
      <w:pPr>
        <w:ind w:firstLine="0"/>
        <w:rPr>
          <w:szCs w:val="24"/>
        </w:rPr>
      </w:pPr>
      <w:r w:rsidRPr="00453490">
        <w:rPr>
          <w:szCs w:val="24"/>
        </w:rPr>
        <w:t>2. What changes would you make to improve this exercise?</w:t>
      </w:r>
      <w:r>
        <w:rPr>
          <w:szCs w:val="24"/>
        </w:rPr>
        <w:t xml:space="preserve"> </w:t>
      </w:r>
    </w:p>
    <w:p w14:paraId="56DD1713" w14:textId="77777777" w:rsidR="00754F48" w:rsidRPr="00E124B5" w:rsidRDefault="00754F48" w:rsidP="00E124B5">
      <w:pPr>
        <w:ind w:firstLine="0"/>
        <w:jc w:val="center"/>
        <w:rPr>
          <w:i/>
          <w:sz w:val="22"/>
        </w:rPr>
      </w:pPr>
      <w:r w:rsidRPr="00E124B5">
        <w:rPr>
          <w:i/>
          <w:sz w:val="22"/>
        </w:rPr>
        <w:t>Please provide any recommendations on how the exercise could be improved or enhanced to better prepare emergency responders to safely and effectively respond to such a public health emergency.</w:t>
      </w:r>
    </w:p>
    <w:p w14:paraId="56DD1714" w14:textId="77777777" w:rsidR="00754F48" w:rsidRDefault="00754F48" w:rsidP="00050985">
      <w:pPr>
        <w:spacing w:line="360" w:lineRule="auto"/>
        <w:ind w:firstLine="0"/>
      </w:pPr>
      <w:r>
        <w:t>______________________________________________________________________________</w:t>
      </w:r>
    </w:p>
    <w:p w14:paraId="56DD1715" w14:textId="77777777" w:rsidR="00754F48" w:rsidRDefault="00754F48" w:rsidP="00050985">
      <w:pPr>
        <w:spacing w:line="360" w:lineRule="auto"/>
        <w:ind w:firstLine="0"/>
      </w:pPr>
      <w:r>
        <w:t>______________________________________________________________________________</w:t>
      </w:r>
    </w:p>
    <w:p w14:paraId="56DD1716" w14:textId="77777777" w:rsidR="00754F48" w:rsidRDefault="00754F48" w:rsidP="00050985">
      <w:pPr>
        <w:spacing w:line="360" w:lineRule="auto"/>
        <w:ind w:firstLine="0"/>
      </w:pPr>
      <w:r>
        <w:t>______________________________________________________________________________</w:t>
      </w:r>
    </w:p>
    <w:p w14:paraId="56DD1717" w14:textId="77777777" w:rsidR="00754F48" w:rsidRDefault="00754F48" w:rsidP="00050985">
      <w:pPr>
        <w:spacing w:line="360" w:lineRule="auto"/>
        <w:ind w:firstLine="0"/>
      </w:pPr>
      <w:r>
        <w:t>______________________________________________________________________________</w:t>
      </w:r>
    </w:p>
    <w:p w14:paraId="56DD1718" w14:textId="77777777" w:rsidR="00754F48" w:rsidRDefault="00754F48" w:rsidP="00E124B5">
      <w:pPr>
        <w:ind w:firstLine="0"/>
      </w:pPr>
    </w:p>
    <w:p w14:paraId="56DD1719" w14:textId="77777777" w:rsidR="00754F48" w:rsidRPr="005F29BC" w:rsidRDefault="00754F48" w:rsidP="00E124B5">
      <w:pPr>
        <w:ind w:firstLine="0"/>
        <w:rPr>
          <w:szCs w:val="24"/>
        </w:rPr>
      </w:pPr>
      <w:r w:rsidRPr="005F29BC">
        <w:rPr>
          <w:szCs w:val="24"/>
        </w:rPr>
        <w:t>3. Should this group reconvene at a future date? ______yes ______no</w:t>
      </w:r>
    </w:p>
    <w:p w14:paraId="56DD171A" w14:textId="77777777" w:rsidR="00E124B5" w:rsidRDefault="00E124B5" w:rsidP="00E124B5">
      <w:pPr>
        <w:ind w:firstLine="0"/>
        <w:rPr>
          <w:szCs w:val="24"/>
        </w:rPr>
      </w:pPr>
    </w:p>
    <w:p w14:paraId="56DD171B" w14:textId="77777777" w:rsidR="00754F48" w:rsidRPr="005F29BC" w:rsidRDefault="00754F48" w:rsidP="00E124B5">
      <w:pPr>
        <w:ind w:firstLine="0"/>
        <w:rPr>
          <w:szCs w:val="24"/>
        </w:rPr>
      </w:pPr>
      <w:r w:rsidRPr="005F29BC">
        <w:rPr>
          <w:szCs w:val="24"/>
        </w:rPr>
        <w:t>If yes, do you have any comments or suggestions for a future agenda?</w:t>
      </w:r>
    </w:p>
    <w:p w14:paraId="56DD171C" w14:textId="77777777" w:rsidR="00754F48" w:rsidRDefault="00754F48" w:rsidP="00050985">
      <w:pPr>
        <w:spacing w:line="360" w:lineRule="auto"/>
        <w:ind w:firstLine="0"/>
      </w:pPr>
      <w:r>
        <w:t>______________________________________________________________________________</w:t>
      </w:r>
    </w:p>
    <w:p w14:paraId="56DD171D" w14:textId="77777777" w:rsidR="00754F48" w:rsidRDefault="00754F48" w:rsidP="00050985">
      <w:pPr>
        <w:spacing w:line="360" w:lineRule="auto"/>
        <w:ind w:firstLine="0"/>
      </w:pPr>
      <w:r>
        <w:t>______________________________________________________________________________</w:t>
      </w:r>
    </w:p>
    <w:p w14:paraId="56DD171E" w14:textId="77777777" w:rsidR="00754F48" w:rsidRDefault="00754F48" w:rsidP="00050985">
      <w:pPr>
        <w:spacing w:line="360" w:lineRule="auto"/>
        <w:ind w:firstLine="0"/>
      </w:pPr>
      <w:r>
        <w:t>______________________________________________________________________________</w:t>
      </w:r>
    </w:p>
    <w:p w14:paraId="56DD171F" w14:textId="77777777" w:rsidR="00754F48" w:rsidRDefault="00754F48" w:rsidP="00050985">
      <w:pPr>
        <w:spacing w:line="360" w:lineRule="auto"/>
        <w:ind w:firstLine="0"/>
      </w:pPr>
      <w:r>
        <w:t>______________________________________________________________________________</w:t>
      </w:r>
    </w:p>
    <w:p w14:paraId="56DD1720" w14:textId="77777777" w:rsidR="00754F48" w:rsidRPr="005F29BC" w:rsidRDefault="00754F48" w:rsidP="00754F48">
      <w:pPr>
        <w:rPr>
          <w:szCs w:val="24"/>
        </w:rPr>
      </w:pPr>
    </w:p>
    <w:p w14:paraId="56DD1721" w14:textId="2CC42DB7" w:rsidR="00754F48" w:rsidRPr="00D9707B" w:rsidRDefault="00754F48" w:rsidP="00E124B5">
      <w:pPr>
        <w:tabs>
          <w:tab w:val="left" w:pos="1440"/>
        </w:tabs>
        <w:ind w:firstLine="0"/>
        <w:jc w:val="center"/>
      </w:pPr>
      <w:r w:rsidRPr="005F29BC">
        <w:rPr>
          <w:szCs w:val="24"/>
        </w:rPr>
        <w:t>Thank you for your participation, comments and time</w:t>
      </w:r>
    </w:p>
    <w:sectPr w:rsidR="00754F48" w:rsidRPr="00D9707B" w:rsidSect="00EE31AB">
      <w:footerReference w:type="default" r:id="rId43"/>
      <w:pgSz w:w="12240" w:h="15840" w:code="1"/>
      <w:pgMar w:top="1152" w:right="1440" w:bottom="1152" w:left="1440" w:header="576" w:footer="432" w:gutter="0"/>
      <w:pgBorders>
        <w:bottom w:val="single" w:sz="18" w:space="1" w:color="365F91" w:themeColor="accent1" w:themeShade="BF"/>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D25B5" w14:textId="77777777" w:rsidR="003D592B" w:rsidRDefault="003D592B">
      <w:r>
        <w:separator/>
      </w:r>
    </w:p>
  </w:endnote>
  <w:endnote w:type="continuationSeparator" w:id="0">
    <w:p w14:paraId="5BEF9831" w14:textId="77777777" w:rsidR="003D592B" w:rsidRDefault="003D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2D" w14:textId="77777777" w:rsidR="00E910C5" w:rsidRDefault="00E910C5" w:rsidP="00E52065">
    <w:pPr>
      <w:pStyle w:val="DPPPageNumber"/>
      <w:tabs>
        <w:tab w:val="center" w:pos="4680"/>
        <w:tab w:val="left" w:pos="7020"/>
        <w:tab w:val="right" w:pos="9360"/>
      </w:tabs>
      <w:rPr>
        <w:rFonts w:ascii="Arial" w:hAnsi="Arial" w:cs="Arial"/>
        <w:b/>
        <w:color w:val="2B3692"/>
        <w:sz w:val="18"/>
        <w:szCs w:val="18"/>
      </w:rPr>
    </w:pPr>
    <w:r>
      <w:rPr>
        <w:rFonts w:ascii="Arial" w:hAnsi="Arial" w:cs="Arial"/>
        <w:b/>
        <w:noProof/>
        <w:color w:val="2B3692"/>
        <w:sz w:val="18"/>
        <w:szCs w:val="18"/>
        <w:lang w:bidi="ar-SA"/>
      </w:rPr>
      <mc:AlternateContent>
        <mc:Choice Requires="wps">
          <w:drawing>
            <wp:anchor distT="0" distB="0" distL="114300" distR="114300" simplePos="0" relativeHeight="251655168" behindDoc="0" locked="0" layoutInCell="1" allowOverlap="1" wp14:anchorId="56DD1764" wp14:editId="56DD1765">
              <wp:simplePos x="0" y="0"/>
              <wp:positionH relativeFrom="column">
                <wp:posOffset>-30480</wp:posOffset>
              </wp:positionH>
              <wp:positionV relativeFrom="paragraph">
                <wp:posOffset>100330</wp:posOffset>
              </wp:positionV>
              <wp:extent cx="6752590" cy="0"/>
              <wp:effectExtent l="17145" t="14605" r="21590" b="23495"/>
              <wp:wrapSquare wrapText="bothSides"/>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2590" cy="0"/>
                      </a:xfrm>
                      <a:prstGeom prst="line">
                        <a:avLst/>
                      </a:prstGeom>
                      <a:noFill/>
                      <a:ln w="28575">
                        <a:solidFill>
                          <a:srgbClr val="2B36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106E8"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9pt" to="529.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" strokecolor="#2b3692" strokeweight="2.25pt">
              <w10:wrap type="square"/>
            </v:line>
          </w:pict>
        </mc:Fallback>
      </mc:AlternateContent>
    </w:r>
  </w:p>
  <w:p w14:paraId="56DD172E" w14:textId="77777777" w:rsidR="00E910C5" w:rsidRDefault="00E910C5" w:rsidP="00E52065">
    <w:pPr>
      <w:pStyle w:val="DPPPageNumber"/>
      <w:tabs>
        <w:tab w:val="center" w:pos="4680"/>
        <w:tab w:val="right" w:pos="9360"/>
      </w:tabs>
      <w:ind w:firstLine="0"/>
      <w:rPr>
        <w:rFonts w:ascii="Arial" w:hAnsi="Arial" w:cs="Arial"/>
        <w:b/>
        <w:noProof/>
        <w:color w:val="2B3692"/>
        <w:sz w:val="18"/>
        <w:szCs w:val="18"/>
      </w:rPr>
    </w:pPr>
    <w:r w:rsidRPr="00E96461">
      <w:rPr>
        <w:rFonts w:ascii="Arial" w:hAnsi="Arial" w:cs="Arial"/>
        <w:b/>
        <w:noProof/>
        <w:color w:val="2B3692"/>
        <w:sz w:val="18"/>
        <w:szCs w:val="18"/>
      </w:rPr>
      <w:t>Homer Area</w:t>
    </w:r>
    <w:r>
      <w:rPr>
        <w:rFonts w:ascii="Arial" w:hAnsi="Arial" w:cs="Arial"/>
        <w:b/>
        <w:noProof/>
        <w:color w:val="FF0000"/>
        <w:sz w:val="18"/>
        <w:szCs w:val="18"/>
      </w:rPr>
      <w:t xml:space="preserve"> </w:t>
    </w:r>
    <w:r>
      <w:rPr>
        <w:rFonts w:ascii="Arial" w:hAnsi="Arial" w:cs="Arial"/>
        <w:b/>
        <w:noProof/>
        <w:color w:val="2B3692"/>
        <w:sz w:val="18"/>
        <w:szCs w:val="18"/>
      </w:rPr>
      <w:t>POD TTX</w:t>
    </w:r>
  </w:p>
  <w:p w14:paraId="56DD172F" w14:textId="77777777" w:rsidR="00E910C5" w:rsidRDefault="00E910C5" w:rsidP="00E52065">
    <w:pPr>
      <w:pStyle w:val="DPPPageNumber"/>
      <w:tabs>
        <w:tab w:val="center" w:pos="4680"/>
        <w:tab w:val="right" w:pos="9360"/>
      </w:tabs>
      <w:ind w:firstLine="0"/>
      <w:rPr>
        <w:rFonts w:ascii="Arial" w:hAnsi="Arial" w:cs="Arial"/>
        <w:b/>
        <w:noProof/>
        <w:color w:val="2B3692"/>
        <w:sz w:val="18"/>
        <w:szCs w:val="18"/>
      </w:rPr>
    </w:pPr>
    <w:r>
      <w:rPr>
        <w:rFonts w:ascii="Verdana" w:hAnsi="Verdana" w:cs="Arial"/>
        <w:color w:val="2B3692"/>
        <w:sz w:val="18"/>
        <w:szCs w:val="18"/>
      </w:rPr>
      <w:t>FOUO</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5F" w14:textId="77777777" w:rsidR="00E910C5" w:rsidRDefault="00E910C5" w:rsidP="002A4505">
    <w:pPr>
      <w:pStyle w:val="DPPPageNumber"/>
      <w:tabs>
        <w:tab w:val="center" w:pos="4680"/>
        <w:tab w:val="left" w:pos="7020"/>
        <w:tab w:val="right" w:pos="9360"/>
      </w:tabs>
      <w:jc w:val="left"/>
      <w:rPr>
        <w:rFonts w:ascii="Arial" w:hAnsi="Arial" w:cs="Arial"/>
        <w:b/>
        <w:color w:val="2B3692"/>
        <w:sz w:val="18"/>
        <w:szCs w:val="18"/>
      </w:rPr>
    </w:pPr>
  </w:p>
  <w:p w14:paraId="56DD1760" w14:textId="6582964B" w:rsidR="00E910C5" w:rsidRPr="00E96461" w:rsidRDefault="00E910C5" w:rsidP="00E96461">
    <w:pPr>
      <w:pStyle w:val="DPPPageNumber"/>
      <w:tabs>
        <w:tab w:val="center" w:pos="4680"/>
        <w:tab w:val="right" w:pos="9360"/>
      </w:tabs>
      <w:ind w:firstLine="0"/>
      <w:jc w:val="left"/>
      <w:rPr>
        <w:rFonts w:ascii="Arial" w:hAnsi="Arial" w:cs="Arial"/>
        <w:b/>
        <w:i/>
        <w:color w:val="2B3692"/>
        <w:sz w:val="18"/>
        <w:szCs w:val="18"/>
      </w:rPr>
    </w:pPr>
    <w:r>
      <w:rPr>
        <w:rFonts w:ascii="Arial" w:hAnsi="Arial" w:cs="Arial"/>
        <w:b/>
        <w:noProof/>
        <w:color w:val="2B3692"/>
        <w:sz w:val="18"/>
        <w:szCs w:val="18"/>
        <w:lang w:bidi="ar-SA"/>
      </w:rPr>
      <mc:AlternateContent>
        <mc:Choice Requires="wps">
          <w:drawing>
            <wp:anchor distT="0" distB="0" distL="114300" distR="114300" simplePos="0" relativeHeight="251661312" behindDoc="0" locked="0" layoutInCell="1" allowOverlap="1" wp14:anchorId="56DD1774" wp14:editId="56DD1775">
              <wp:simplePos x="0" y="0"/>
              <wp:positionH relativeFrom="column">
                <wp:posOffset>-30480</wp:posOffset>
              </wp:positionH>
              <wp:positionV relativeFrom="paragraph">
                <wp:posOffset>-31115</wp:posOffset>
              </wp:positionV>
              <wp:extent cx="5994400" cy="0"/>
              <wp:effectExtent l="17145" t="16510" r="17780" b="21590"/>
              <wp:wrapSquare wrapText="bothSides"/>
              <wp:docPr id="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28575">
                        <a:solidFill>
                          <a:srgbClr val="2B36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04D3" id="Line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45pt" to="46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" strokecolor="#2b3692" strokeweight="2.25pt">
              <w10:wrap type="square"/>
            </v:line>
          </w:pict>
        </mc:Fallback>
      </mc:AlternateContent>
    </w:r>
    <w:r>
      <w:rPr>
        <w:rFonts w:ascii="Arial" w:hAnsi="Arial" w:cs="Arial"/>
        <w:b/>
        <w:noProof/>
        <w:color w:val="2B3692"/>
        <w:sz w:val="18"/>
        <w:szCs w:val="18"/>
      </w:rPr>
      <w:t>Exercise Design and Conduct Feedback</w:t>
    </w:r>
    <w:r>
      <w:rPr>
        <w:rFonts w:ascii="Arial" w:hAnsi="Arial" w:cs="Arial"/>
        <w:b/>
        <w:noProof/>
        <w:color w:val="2B3692"/>
        <w:sz w:val="18"/>
        <w:szCs w:val="18"/>
      </w:rPr>
      <w:tab/>
    </w:r>
    <w:r w:rsidRPr="00F140B2">
      <w:rPr>
        <w:rStyle w:val="PageNumber"/>
        <w:rFonts w:ascii="Arial" w:hAnsi="Arial" w:cs="Arial"/>
        <w:b/>
        <w:color w:val="2B3692"/>
      </w:rPr>
      <w:fldChar w:fldCharType="begin"/>
    </w:r>
    <w:r w:rsidRPr="00F140B2">
      <w:rPr>
        <w:rStyle w:val="PageNumber"/>
        <w:rFonts w:ascii="Arial" w:hAnsi="Arial" w:cs="Arial"/>
        <w:b/>
        <w:color w:val="2B3692"/>
      </w:rPr>
      <w:instrText xml:space="preserve"> PAGE </w:instrText>
    </w:r>
    <w:r w:rsidRPr="00F140B2">
      <w:rPr>
        <w:rStyle w:val="PageNumber"/>
        <w:rFonts w:ascii="Arial" w:hAnsi="Arial" w:cs="Arial"/>
        <w:b/>
        <w:color w:val="2B3692"/>
      </w:rPr>
      <w:fldChar w:fldCharType="separate"/>
    </w:r>
    <w:r w:rsidR="009B1D35">
      <w:rPr>
        <w:rStyle w:val="PageNumber"/>
        <w:rFonts w:ascii="Arial" w:hAnsi="Arial" w:cs="Arial"/>
        <w:b/>
        <w:noProof/>
        <w:color w:val="2B3692"/>
      </w:rPr>
      <w:t>13</w:t>
    </w:r>
    <w:r w:rsidRPr="00F140B2">
      <w:rPr>
        <w:rStyle w:val="PageNumber"/>
        <w:rFonts w:ascii="Arial" w:hAnsi="Arial" w:cs="Arial"/>
        <w:b/>
        <w:color w:val="2B3692"/>
      </w:rPr>
      <w:fldChar w:fldCharType="end"/>
    </w:r>
    <w:r>
      <w:rPr>
        <w:rStyle w:val="PageNumber"/>
        <w:rFonts w:ascii="Arial" w:hAnsi="Arial" w:cs="Arial"/>
        <w:b/>
        <w:i/>
        <w:color w:val="2B3692"/>
      </w:rPr>
      <w:tab/>
    </w:r>
    <w:r>
      <w:rPr>
        <w:rFonts w:ascii="Arial" w:hAnsi="Arial" w:cs="Arial"/>
        <w:b/>
        <w:i/>
        <w:color w:val="2B3692"/>
        <w:sz w:val="18"/>
        <w:szCs w:val="18"/>
      </w:rPr>
      <w:t xml:space="preserve">Community </w:t>
    </w:r>
    <w:r w:rsidRPr="00E96461">
      <w:rPr>
        <w:rFonts w:ascii="Arial" w:hAnsi="Arial" w:cs="Arial"/>
        <w:b/>
        <w:i/>
        <w:color w:val="2B3692"/>
        <w:sz w:val="18"/>
        <w:szCs w:val="18"/>
      </w:rPr>
      <w:t xml:space="preserve"> TTX</w:t>
    </w:r>
  </w:p>
  <w:p w14:paraId="56DD1761" w14:textId="77777777" w:rsidR="00E910C5" w:rsidRPr="00733860" w:rsidRDefault="00E910C5" w:rsidP="00E124B5">
    <w:pPr>
      <w:pStyle w:val="DPPPageNumber"/>
      <w:tabs>
        <w:tab w:val="center" w:pos="4680"/>
        <w:tab w:val="right" w:pos="9360"/>
      </w:tabs>
      <w:ind w:firstLine="0"/>
      <w:jc w:val="left"/>
      <w:rPr>
        <w:rFonts w:ascii="Arial" w:hAnsi="Arial" w:cs="Arial"/>
        <w:b/>
        <w:color w:val="2B3692"/>
        <w:sz w:val="18"/>
        <w:szCs w:val="18"/>
      </w:rPr>
    </w:pPr>
  </w:p>
  <w:p w14:paraId="56DD1762" w14:textId="77777777" w:rsidR="00E910C5" w:rsidRPr="007F6D14" w:rsidRDefault="00E910C5" w:rsidP="002A4505">
    <w:pPr>
      <w:pStyle w:val="DPPPageNumber"/>
      <w:tabs>
        <w:tab w:val="center" w:pos="4680"/>
        <w:tab w:val="left" w:pos="7020"/>
        <w:tab w:val="right" w:pos="9360"/>
      </w:tabs>
      <w:jc w:val="left"/>
      <w:rPr>
        <w:rStyle w:val="PageNumber"/>
        <w:rFonts w:ascii="Arial" w:hAnsi="Arial" w:cs="Arial"/>
        <w:color w:val="2B3692"/>
        <w:szCs w:val="24"/>
      </w:rPr>
    </w:pPr>
    <w:r w:rsidRPr="007F6D14">
      <w:rPr>
        <w:rFonts w:ascii="Arial" w:hAnsi="Arial" w:cs="Arial"/>
        <w:color w:val="2B3692"/>
        <w:sz w:val="18"/>
        <w:szCs w:val="18"/>
      </w:rPr>
      <w:tab/>
    </w:r>
    <w:r>
      <w:rPr>
        <w:rFonts w:ascii="Arial" w:hAnsi="Arial" w:cs="Arial"/>
        <w:color w:val="2B3692"/>
        <w:sz w:val="18"/>
        <w:szCs w:val="18"/>
      </w:rPr>
      <w:t>FOUO</w:t>
    </w:r>
  </w:p>
  <w:p w14:paraId="56DD1763" w14:textId="77777777" w:rsidR="00E910C5" w:rsidRPr="00347A6A" w:rsidRDefault="00E910C5" w:rsidP="00347A6A">
    <w:pPr>
      <w:pStyle w:val="Footer"/>
      <w:rPr>
        <w:rStyle w:val="PageNumbe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30" w14:textId="77777777" w:rsidR="00E910C5" w:rsidRDefault="00E910C5">
    <w:pPr>
      <w:pStyle w:val="Footer"/>
    </w:pPr>
  </w:p>
  <w:p w14:paraId="56DD1731" w14:textId="77777777" w:rsidR="00E910C5" w:rsidRDefault="00E910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32" w14:textId="77777777" w:rsidR="00E910C5" w:rsidRDefault="00E910C5" w:rsidP="00A416E6">
    <w:pPr>
      <w:pStyle w:val="DPPPageNumber"/>
      <w:tabs>
        <w:tab w:val="center" w:pos="4680"/>
        <w:tab w:val="left" w:pos="7020"/>
        <w:tab w:val="right" w:pos="9360"/>
      </w:tabs>
      <w:jc w:val="left"/>
      <w:rPr>
        <w:rFonts w:ascii="Arial" w:hAnsi="Arial" w:cs="Arial"/>
        <w:b/>
        <w:color w:val="2B3692"/>
        <w:sz w:val="18"/>
        <w:szCs w:val="18"/>
      </w:rPr>
    </w:pPr>
  </w:p>
  <w:p w14:paraId="56DD1733" w14:textId="760FBD9C" w:rsidR="00E910C5" w:rsidRPr="00E96461" w:rsidRDefault="00E910C5" w:rsidP="00E96461">
    <w:pPr>
      <w:pStyle w:val="DPPPageNumber"/>
      <w:tabs>
        <w:tab w:val="center" w:pos="4680"/>
        <w:tab w:val="right" w:pos="9360"/>
      </w:tabs>
      <w:ind w:firstLine="0"/>
      <w:jc w:val="left"/>
      <w:rPr>
        <w:rFonts w:ascii="Arial" w:hAnsi="Arial" w:cs="Arial"/>
        <w:b/>
        <w:i/>
        <w:color w:val="2B3692"/>
        <w:sz w:val="18"/>
        <w:szCs w:val="18"/>
      </w:rPr>
    </w:pPr>
    <w:r>
      <w:rPr>
        <w:rFonts w:ascii="Arial" w:hAnsi="Arial" w:cs="Arial"/>
        <w:b/>
        <w:noProof/>
        <w:color w:val="2B3692"/>
        <w:sz w:val="18"/>
        <w:szCs w:val="18"/>
        <w:lang w:bidi="ar-SA"/>
      </w:rPr>
      <mc:AlternateContent>
        <mc:Choice Requires="wps">
          <w:drawing>
            <wp:anchor distT="0" distB="0" distL="114300" distR="114300" simplePos="0" relativeHeight="251658240" behindDoc="0" locked="0" layoutInCell="1" allowOverlap="1" wp14:anchorId="56DD1766" wp14:editId="56DD1767">
              <wp:simplePos x="0" y="0"/>
              <wp:positionH relativeFrom="column">
                <wp:posOffset>-30480</wp:posOffset>
              </wp:positionH>
              <wp:positionV relativeFrom="paragraph">
                <wp:posOffset>-31115</wp:posOffset>
              </wp:positionV>
              <wp:extent cx="5994400" cy="0"/>
              <wp:effectExtent l="17145" t="16510" r="17780" b="21590"/>
              <wp:wrapSquare wrapText="bothSides"/>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28575">
                        <a:solidFill>
                          <a:srgbClr val="2B36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FC95F"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45pt" to="46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" strokecolor="#2b3692" strokeweight="2.25pt">
              <w10:wrap type="square"/>
            </v:line>
          </w:pict>
        </mc:Fallback>
      </mc:AlternateContent>
    </w:r>
    <w:r w:rsidRPr="007F6D14">
      <w:rPr>
        <w:rFonts w:ascii="Arial" w:hAnsi="Arial" w:cs="Arial"/>
        <w:b/>
        <w:color w:val="2B3692"/>
        <w:sz w:val="18"/>
        <w:szCs w:val="18"/>
      </w:rPr>
      <w:tab/>
    </w:r>
    <w:r w:rsidR="006C40BD">
      <w:rPr>
        <w:rStyle w:val="PageNumber"/>
        <w:rFonts w:ascii="Arial" w:hAnsi="Arial" w:cs="Arial"/>
        <w:b/>
        <w:i/>
        <w:iCs/>
        <w:color w:val="2B3692"/>
      </w:rPr>
      <w:t>iv</w:t>
    </w:r>
    <w:r>
      <w:rPr>
        <w:rStyle w:val="PageNumber"/>
        <w:rFonts w:ascii="Arial" w:hAnsi="Arial" w:cs="Arial"/>
        <w:b/>
        <w:i/>
        <w:color w:val="2B3692"/>
      </w:rPr>
      <w:tab/>
    </w:r>
    <w:r w:rsidR="006C40BD">
      <w:rPr>
        <w:rFonts w:ascii="Arial" w:hAnsi="Arial" w:cs="Arial"/>
        <w:b/>
        <w:i/>
        <w:color w:val="2B3692"/>
        <w:sz w:val="18"/>
        <w:szCs w:val="18"/>
      </w:rPr>
      <w:t>Community</w:t>
    </w:r>
    <w:r w:rsidRPr="00E96461">
      <w:rPr>
        <w:rFonts w:ascii="Arial" w:hAnsi="Arial" w:cs="Arial"/>
        <w:b/>
        <w:i/>
        <w:color w:val="2B3692"/>
        <w:sz w:val="18"/>
        <w:szCs w:val="18"/>
      </w:rPr>
      <w:t xml:space="preserve"> TTX</w:t>
    </w:r>
  </w:p>
  <w:p w14:paraId="56DD1734" w14:textId="77777777" w:rsidR="00E910C5" w:rsidRPr="00733860" w:rsidRDefault="00E910C5" w:rsidP="00D610A4">
    <w:pPr>
      <w:pStyle w:val="DPPPageNumber"/>
      <w:tabs>
        <w:tab w:val="center" w:pos="4680"/>
        <w:tab w:val="right" w:pos="9360"/>
      </w:tabs>
      <w:ind w:firstLine="0"/>
      <w:jc w:val="left"/>
      <w:rPr>
        <w:rFonts w:ascii="Arial" w:hAnsi="Arial" w:cs="Arial"/>
        <w:b/>
        <w:color w:val="2B3692"/>
        <w:sz w:val="18"/>
        <w:szCs w:val="18"/>
      </w:rPr>
    </w:pPr>
  </w:p>
  <w:p w14:paraId="56DD1735" w14:textId="77777777" w:rsidR="00E910C5" w:rsidRPr="007F6D14" w:rsidRDefault="00E910C5" w:rsidP="00A416E6">
    <w:pPr>
      <w:pStyle w:val="DPPPageNumber"/>
      <w:tabs>
        <w:tab w:val="center" w:pos="4680"/>
        <w:tab w:val="left" w:pos="7020"/>
        <w:tab w:val="right" w:pos="9360"/>
      </w:tabs>
      <w:jc w:val="left"/>
      <w:rPr>
        <w:rStyle w:val="PageNumber"/>
        <w:rFonts w:ascii="Arial" w:hAnsi="Arial" w:cs="Arial"/>
        <w:color w:val="2B3692"/>
        <w:szCs w:val="24"/>
      </w:rPr>
    </w:pPr>
    <w:r w:rsidRPr="007F6D14">
      <w:rPr>
        <w:rFonts w:ascii="Arial" w:hAnsi="Arial" w:cs="Arial"/>
        <w:color w:val="2B3692"/>
        <w:sz w:val="18"/>
        <w:szCs w:val="18"/>
      </w:rPr>
      <w:tab/>
    </w:r>
    <w:r>
      <w:rPr>
        <w:rFonts w:ascii="Arial" w:hAnsi="Arial" w:cs="Arial"/>
        <w:color w:val="2B3692"/>
        <w:sz w:val="18"/>
        <w:szCs w:val="18"/>
      </w:rPr>
      <w:t>FOUO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37" w14:textId="77777777" w:rsidR="00E910C5" w:rsidRDefault="00E910C5" w:rsidP="00417832">
    <w:pPr>
      <w:pStyle w:val="DPPPageNumber"/>
      <w:tabs>
        <w:tab w:val="center" w:pos="4680"/>
        <w:tab w:val="left" w:pos="7020"/>
        <w:tab w:val="right" w:pos="9360"/>
      </w:tabs>
      <w:jc w:val="left"/>
      <w:rPr>
        <w:rFonts w:ascii="Arial" w:hAnsi="Arial" w:cs="Arial"/>
        <w:b/>
        <w:color w:val="2B3692"/>
        <w:sz w:val="18"/>
        <w:szCs w:val="18"/>
      </w:rPr>
    </w:pPr>
  </w:p>
  <w:p w14:paraId="56DD1738" w14:textId="2D54FD71" w:rsidR="00E910C5" w:rsidRPr="00E96461" w:rsidRDefault="00E910C5" w:rsidP="00E96461">
    <w:pPr>
      <w:pStyle w:val="DPPPageNumber"/>
      <w:tabs>
        <w:tab w:val="center" w:pos="4680"/>
        <w:tab w:val="right" w:pos="9360"/>
      </w:tabs>
      <w:ind w:firstLine="0"/>
      <w:jc w:val="left"/>
      <w:rPr>
        <w:rFonts w:ascii="Arial" w:hAnsi="Arial" w:cs="Arial"/>
        <w:b/>
        <w:i/>
        <w:color w:val="2B3692"/>
      </w:rPr>
    </w:pPr>
    <w:r>
      <w:rPr>
        <w:rFonts w:ascii="Arial" w:hAnsi="Arial" w:cs="Arial"/>
        <w:b/>
        <w:noProof/>
        <w:color w:val="2B3692"/>
        <w:sz w:val="18"/>
        <w:szCs w:val="18"/>
        <w:lang w:bidi="ar-SA"/>
      </w:rPr>
      <mc:AlternateContent>
        <mc:Choice Requires="wps">
          <w:drawing>
            <wp:anchor distT="0" distB="0" distL="114300" distR="114300" simplePos="0" relativeHeight="251660288" behindDoc="0" locked="0" layoutInCell="1" allowOverlap="1" wp14:anchorId="56DD1768" wp14:editId="56DD1769">
              <wp:simplePos x="0" y="0"/>
              <wp:positionH relativeFrom="column">
                <wp:posOffset>-30480</wp:posOffset>
              </wp:positionH>
              <wp:positionV relativeFrom="paragraph">
                <wp:posOffset>-31115</wp:posOffset>
              </wp:positionV>
              <wp:extent cx="5994400" cy="0"/>
              <wp:effectExtent l="17145" t="16510" r="17780" b="21590"/>
              <wp:wrapSquare wrapText="bothSides"/>
              <wp:docPr id="1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28575">
                        <a:solidFill>
                          <a:srgbClr val="2B36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B16CF" id="Line 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45pt" to="46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" strokecolor="#2b3692" strokeweight="2.25pt">
              <w10:wrap type="square"/>
            </v:line>
          </w:pict>
        </mc:Fallback>
      </mc:AlternateContent>
    </w:r>
    <w:r w:rsidRPr="007F6D14">
      <w:rPr>
        <w:rFonts w:ascii="Arial" w:hAnsi="Arial" w:cs="Arial"/>
        <w:b/>
        <w:color w:val="2B3692"/>
        <w:sz w:val="18"/>
        <w:szCs w:val="18"/>
      </w:rPr>
      <w:tab/>
    </w:r>
    <w:r w:rsidRPr="00AB4E2C">
      <w:rPr>
        <w:rStyle w:val="PageNumber"/>
        <w:rFonts w:ascii="Arial" w:hAnsi="Arial" w:cs="Arial"/>
        <w:b/>
        <w:i/>
        <w:iCs/>
        <w:color w:val="2B3692"/>
      </w:rPr>
      <w:fldChar w:fldCharType="begin"/>
    </w:r>
    <w:r w:rsidRPr="00AB4E2C">
      <w:rPr>
        <w:rStyle w:val="PageNumber"/>
        <w:rFonts w:ascii="Arial" w:hAnsi="Arial" w:cs="Arial"/>
        <w:b/>
        <w:i/>
        <w:iCs/>
        <w:color w:val="2B3692"/>
      </w:rPr>
      <w:instrText xml:space="preserve"> PAGE </w:instrText>
    </w:r>
    <w:r w:rsidRPr="00AB4E2C">
      <w:rPr>
        <w:rStyle w:val="PageNumber"/>
        <w:rFonts w:ascii="Arial" w:hAnsi="Arial" w:cs="Arial"/>
        <w:b/>
        <w:i/>
        <w:iCs/>
        <w:color w:val="2B3692"/>
      </w:rPr>
      <w:fldChar w:fldCharType="separate"/>
    </w:r>
    <w:r w:rsidR="009B1D35">
      <w:rPr>
        <w:rStyle w:val="PageNumber"/>
        <w:rFonts w:ascii="Arial" w:hAnsi="Arial" w:cs="Arial"/>
        <w:b/>
        <w:i/>
        <w:iCs/>
        <w:noProof/>
        <w:color w:val="2B3692"/>
      </w:rPr>
      <w:t>i</w:t>
    </w:r>
    <w:r w:rsidRPr="00AB4E2C">
      <w:rPr>
        <w:rStyle w:val="PageNumber"/>
        <w:rFonts w:ascii="Arial" w:hAnsi="Arial" w:cs="Arial"/>
        <w:b/>
        <w:i/>
        <w:iCs/>
        <w:color w:val="2B3692"/>
      </w:rPr>
      <w:fldChar w:fldCharType="end"/>
    </w:r>
    <w:r>
      <w:rPr>
        <w:rStyle w:val="PageNumber"/>
        <w:rFonts w:ascii="Arial" w:hAnsi="Arial" w:cs="Arial"/>
        <w:b/>
        <w:i/>
        <w:color w:val="2B3692"/>
      </w:rPr>
      <w:tab/>
    </w:r>
    <w:r w:rsidR="006C40BD">
      <w:rPr>
        <w:rFonts w:ascii="Arial" w:hAnsi="Arial" w:cs="Arial"/>
        <w:b/>
        <w:i/>
        <w:color w:val="2B3692"/>
        <w:sz w:val="18"/>
      </w:rPr>
      <w:t>Community</w:t>
    </w:r>
    <w:r w:rsidRPr="00E96461">
      <w:rPr>
        <w:rFonts w:ascii="Arial" w:hAnsi="Arial" w:cs="Arial"/>
        <w:b/>
        <w:i/>
        <w:color w:val="2B3692"/>
        <w:sz w:val="18"/>
      </w:rPr>
      <w:t xml:space="preserve"> TTX</w:t>
    </w:r>
  </w:p>
  <w:p w14:paraId="56DD1739" w14:textId="77777777" w:rsidR="00E910C5" w:rsidRPr="00733860" w:rsidRDefault="00E910C5" w:rsidP="00417832">
    <w:pPr>
      <w:pStyle w:val="DPPPageNumber"/>
      <w:tabs>
        <w:tab w:val="center" w:pos="4680"/>
        <w:tab w:val="right" w:pos="9360"/>
      </w:tabs>
      <w:ind w:firstLine="0"/>
      <w:jc w:val="left"/>
      <w:rPr>
        <w:rFonts w:ascii="Arial" w:hAnsi="Arial" w:cs="Arial"/>
        <w:b/>
        <w:color w:val="2B3692"/>
        <w:sz w:val="18"/>
        <w:szCs w:val="18"/>
      </w:rPr>
    </w:pPr>
  </w:p>
  <w:p w14:paraId="56DD173A" w14:textId="77777777" w:rsidR="00E910C5" w:rsidRPr="007F6D14" w:rsidRDefault="00E910C5" w:rsidP="00417832">
    <w:pPr>
      <w:pStyle w:val="DPPPageNumber"/>
      <w:tabs>
        <w:tab w:val="center" w:pos="4680"/>
        <w:tab w:val="left" w:pos="7020"/>
        <w:tab w:val="right" w:pos="9360"/>
      </w:tabs>
      <w:jc w:val="left"/>
      <w:rPr>
        <w:rStyle w:val="PageNumber"/>
        <w:rFonts w:ascii="Arial" w:hAnsi="Arial" w:cs="Arial"/>
        <w:color w:val="2B3692"/>
        <w:szCs w:val="24"/>
      </w:rPr>
    </w:pPr>
    <w:r w:rsidRPr="007F6D14">
      <w:rPr>
        <w:rFonts w:ascii="Arial" w:hAnsi="Arial" w:cs="Arial"/>
        <w:color w:val="2B3692"/>
        <w:sz w:val="18"/>
        <w:szCs w:val="18"/>
      </w:rPr>
      <w:tab/>
    </w:r>
    <w:r>
      <w:rPr>
        <w:rFonts w:ascii="Arial" w:hAnsi="Arial" w:cs="Arial"/>
        <w:color w:val="2B3692"/>
        <w:sz w:val="18"/>
        <w:szCs w:val="18"/>
      </w:rPr>
      <w:t>FOUO</w:t>
    </w:r>
  </w:p>
  <w:p w14:paraId="56DD173B" w14:textId="77777777" w:rsidR="00E910C5" w:rsidRDefault="00E910C5">
    <w:pPr>
      <w:pStyle w:val="Footer"/>
    </w:pPr>
  </w:p>
  <w:p w14:paraId="56DD173C" w14:textId="77777777" w:rsidR="00E910C5" w:rsidRDefault="00E910C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3D" w14:textId="77777777" w:rsidR="00E910C5" w:rsidRDefault="00E910C5" w:rsidP="00473294">
    <w:pPr>
      <w:pStyle w:val="DPPPageNumber"/>
      <w:tabs>
        <w:tab w:val="center" w:pos="4680"/>
        <w:tab w:val="left" w:pos="7020"/>
        <w:tab w:val="right" w:pos="9360"/>
      </w:tabs>
      <w:jc w:val="left"/>
      <w:rPr>
        <w:rFonts w:ascii="Arial" w:hAnsi="Arial" w:cs="Arial"/>
        <w:b/>
        <w:color w:val="2B3692"/>
        <w:sz w:val="18"/>
        <w:szCs w:val="18"/>
      </w:rPr>
    </w:pPr>
  </w:p>
  <w:p w14:paraId="56DD173E" w14:textId="76714970" w:rsidR="00E910C5" w:rsidRPr="00E96461" w:rsidRDefault="00E910C5" w:rsidP="00E96461">
    <w:pPr>
      <w:pStyle w:val="DPPPageNumber"/>
      <w:tabs>
        <w:tab w:val="center" w:pos="4680"/>
        <w:tab w:val="right" w:pos="9360"/>
      </w:tabs>
      <w:ind w:firstLine="0"/>
      <w:jc w:val="left"/>
      <w:rPr>
        <w:rFonts w:ascii="Arial" w:hAnsi="Arial" w:cs="Arial"/>
        <w:b/>
        <w:i/>
        <w:color w:val="2B3692"/>
        <w:sz w:val="18"/>
        <w:szCs w:val="18"/>
      </w:rPr>
    </w:pPr>
    <w:r>
      <w:rPr>
        <w:rFonts w:ascii="Arial" w:hAnsi="Arial" w:cs="Arial"/>
        <w:b/>
        <w:noProof/>
        <w:color w:val="2B3692"/>
        <w:sz w:val="18"/>
        <w:szCs w:val="18"/>
        <w:lang w:bidi="ar-SA"/>
      </w:rPr>
      <mc:AlternateContent>
        <mc:Choice Requires="wps">
          <w:drawing>
            <wp:anchor distT="0" distB="0" distL="114300" distR="114300" simplePos="0" relativeHeight="251659264" behindDoc="0" locked="0" layoutInCell="1" allowOverlap="1" wp14:anchorId="56DD176A" wp14:editId="56DD176B">
              <wp:simplePos x="0" y="0"/>
              <wp:positionH relativeFrom="column">
                <wp:posOffset>-30480</wp:posOffset>
              </wp:positionH>
              <wp:positionV relativeFrom="paragraph">
                <wp:posOffset>-31115</wp:posOffset>
              </wp:positionV>
              <wp:extent cx="5994400" cy="0"/>
              <wp:effectExtent l="17145" t="16510" r="17780" b="21590"/>
              <wp:wrapSquare wrapText="bothSides"/>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28575">
                        <a:solidFill>
                          <a:srgbClr val="2B36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4BEC" id="Line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45pt" to="46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" strokecolor="#2b3692" strokeweight="2.25pt">
              <w10:wrap type="square"/>
            </v:line>
          </w:pict>
        </mc:Fallback>
      </mc:AlternateContent>
    </w:r>
    <w:r>
      <w:rPr>
        <w:rFonts w:ascii="Arial" w:hAnsi="Arial" w:cs="Arial"/>
        <w:b/>
        <w:noProof/>
        <w:color w:val="2B3692"/>
        <w:sz w:val="18"/>
        <w:szCs w:val="18"/>
      </w:rPr>
      <w:t>Contents</w:t>
    </w:r>
    <w:r>
      <w:rPr>
        <w:rFonts w:ascii="Arial" w:hAnsi="Arial" w:cs="Arial"/>
        <w:b/>
        <w:color w:val="2B3692"/>
        <w:sz w:val="18"/>
        <w:szCs w:val="18"/>
      </w:rPr>
      <w:t xml:space="preserve"> </w:t>
    </w:r>
    <w:r w:rsidRPr="007F6D14">
      <w:rPr>
        <w:rFonts w:ascii="Arial" w:hAnsi="Arial" w:cs="Arial"/>
        <w:b/>
        <w:color w:val="2B3692"/>
        <w:sz w:val="18"/>
        <w:szCs w:val="18"/>
      </w:rPr>
      <w:tab/>
    </w:r>
    <w:r w:rsidRPr="00343C72">
      <w:rPr>
        <w:rFonts w:ascii="Arial" w:hAnsi="Arial" w:cs="Arial"/>
        <w:b/>
        <w:i/>
        <w:color w:val="2B3692"/>
        <w:szCs w:val="18"/>
      </w:rPr>
      <w:t>i</w:t>
    </w:r>
    <w:r w:rsidR="006C40BD">
      <w:rPr>
        <w:rStyle w:val="PageNumber"/>
        <w:rFonts w:ascii="Arial" w:hAnsi="Arial" w:cs="Arial"/>
        <w:b/>
        <w:i/>
        <w:iCs/>
        <w:color w:val="2B3692"/>
      </w:rPr>
      <w:t>ii</w:t>
    </w:r>
    <w:r>
      <w:rPr>
        <w:rStyle w:val="PageNumber"/>
        <w:rFonts w:ascii="Arial" w:hAnsi="Arial" w:cs="Arial"/>
        <w:b/>
        <w:i/>
        <w:color w:val="2B3692"/>
      </w:rPr>
      <w:tab/>
    </w:r>
    <w:r w:rsidR="006C40BD">
      <w:rPr>
        <w:rFonts w:ascii="Arial" w:hAnsi="Arial" w:cs="Arial"/>
        <w:b/>
        <w:i/>
        <w:color w:val="2B3692"/>
        <w:sz w:val="18"/>
        <w:szCs w:val="18"/>
      </w:rPr>
      <w:t>Community</w:t>
    </w:r>
    <w:r w:rsidRPr="00E96461">
      <w:rPr>
        <w:rFonts w:ascii="Arial" w:hAnsi="Arial" w:cs="Arial"/>
        <w:b/>
        <w:i/>
        <w:color w:val="2B3692"/>
        <w:sz w:val="18"/>
        <w:szCs w:val="18"/>
      </w:rPr>
      <w:t xml:space="preserve"> TTX</w:t>
    </w:r>
  </w:p>
  <w:p w14:paraId="56DD173F" w14:textId="77777777" w:rsidR="00E910C5" w:rsidRPr="00733860" w:rsidRDefault="00E910C5" w:rsidP="00473294">
    <w:pPr>
      <w:pStyle w:val="DPPPageNumber"/>
      <w:tabs>
        <w:tab w:val="center" w:pos="4680"/>
        <w:tab w:val="right" w:pos="9360"/>
      </w:tabs>
      <w:ind w:firstLine="0"/>
      <w:jc w:val="left"/>
      <w:rPr>
        <w:rFonts w:ascii="Arial" w:hAnsi="Arial" w:cs="Arial"/>
        <w:b/>
        <w:color w:val="2B3692"/>
        <w:sz w:val="18"/>
        <w:szCs w:val="18"/>
      </w:rPr>
    </w:pPr>
  </w:p>
  <w:p w14:paraId="56DD1740" w14:textId="77777777" w:rsidR="00E910C5" w:rsidRPr="007F6D14" w:rsidRDefault="00E910C5" w:rsidP="00473294">
    <w:pPr>
      <w:pStyle w:val="DPPPageNumber"/>
      <w:tabs>
        <w:tab w:val="center" w:pos="4680"/>
        <w:tab w:val="left" w:pos="7020"/>
        <w:tab w:val="right" w:pos="9360"/>
      </w:tabs>
      <w:jc w:val="left"/>
      <w:rPr>
        <w:rStyle w:val="PageNumber"/>
        <w:rFonts w:ascii="Arial" w:hAnsi="Arial" w:cs="Arial"/>
        <w:color w:val="2B3692"/>
        <w:szCs w:val="24"/>
      </w:rPr>
    </w:pPr>
    <w:r w:rsidRPr="007F6D14">
      <w:rPr>
        <w:rFonts w:ascii="Arial" w:hAnsi="Arial" w:cs="Arial"/>
        <w:color w:val="2B3692"/>
        <w:sz w:val="18"/>
        <w:szCs w:val="18"/>
      </w:rPr>
      <w:tab/>
    </w:r>
    <w:r>
      <w:rPr>
        <w:rFonts w:ascii="Arial" w:hAnsi="Arial" w:cs="Arial"/>
        <w:color w:val="2B3692"/>
        <w:sz w:val="18"/>
        <w:szCs w:val="18"/>
      </w:rPr>
      <w:t>FOUO</w:t>
    </w:r>
  </w:p>
  <w:p w14:paraId="56DD1741" w14:textId="77777777" w:rsidR="00E910C5" w:rsidRDefault="00E910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44" w14:textId="77777777" w:rsidR="00E910C5" w:rsidRDefault="00E910C5" w:rsidP="00A416E6">
    <w:pPr>
      <w:pStyle w:val="DPPPageNumber"/>
      <w:tabs>
        <w:tab w:val="center" w:pos="4680"/>
        <w:tab w:val="left" w:pos="7020"/>
        <w:tab w:val="right" w:pos="9360"/>
      </w:tabs>
      <w:jc w:val="left"/>
      <w:rPr>
        <w:rFonts w:ascii="Arial" w:hAnsi="Arial" w:cs="Arial"/>
        <w:b/>
        <w:color w:val="2B3692"/>
        <w:sz w:val="18"/>
        <w:szCs w:val="18"/>
      </w:rPr>
    </w:pPr>
  </w:p>
  <w:p w14:paraId="56DD1745" w14:textId="62B4BE06" w:rsidR="00E910C5" w:rsidRPr="00E96461" w:rsidRDefault="00E910C5" w:rsidP="00E96461">
    <w:pPr>
      <w:pStyle w:val="DPPPageNumber"/>
      <w:tabs>
        <w:tab w:val="center" w:pos="4680"/>
        <w:tab w:val="right" w:pos="9360"/>
      </w:tabs>
      <w:ind w:firstLine="0"/>
      <w:jc w:val="left"/>
      <w:rPr>
        <w:rFonts w:ascii="Arial" w:hAnsi="Arial" w:cs="Arial"/>
        <w:b/>
        <w:i/>
        <w:color w:val="2B3692"/>
        <w:sz w:val="18"/>
        <w:szCs w:val="18"/>
      </w:rPr>
    </w:pPr>
    <w:r>
      <w:rPr>
        <w:rFonts w:ascii="Arial" w:hAnsi="Arial" w:cs="Arial"/>
        <w:b/>
        <w:noProof/>
        <w:color w:val="2B3692"/>
        <w:sz w:val="18"/>
        <w:szCs w:val="18"/>
        <w:lang w:bidi="ar-SA"/>
      </w:rPr>
      <mc:AlternateContent>
        <mc:Choice Requires="wps">
          <w:drawing>
            <wp:anchor distT="0" distB="0" distL="114300" distR="114300" simplePos="0" relativeHeight="251653120" behindDoc="0" locked="0" layoutInCell="1" allowOverlap="1" wp14:anchorId="56DD176C" wp14:editId="56DD176D">
              <wp:simplePos x="0" y="0"/>
              <wp:positionH relativeFrom="column">
                <wp:posOffset>-30480</wp:posOffset>
              </wp:positionH>
              <wp:positionV relativeFrom="paragraph">
                <wp:posOffset>-31115</wp:posOffset>
              </wp:positionV>
              <wp:extent cx="5994400" cy="0"/>
              <wp:effectExtent l="17145" t="16510" r="17780" b="21590"/>
              <wp:wrapSquare wrapText="bothSides"/>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28575">
                        <a:solidFill>
                          <a:srgbClr val="2B36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C4FAA" id="Line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45pt" to="46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" strokecolor="#2b3692" strokeweight="2.25pt">
              <w10:wrap type="square"/>
            </v:line>
          </w:pict>
        </mc:Fallback>
      </mc:AlternateContent>
    </w:r>
    <w:r>
      <w:rPr>
        <w:rFonts w:ascii="Arial" w:hAnsi="Arial" w:cs="Arial"/>
        <w:b/>
        <w:noProof/>
        <w:color w:val="2B3692"/>
        <w:sz w:val="18"/>
        <w:szCs w:val="18"/>
      </w:rPr>
      <w:t>Section 1: Exercise Overview</w:t>
    </w:r>
    <w:r>
      <w:rPr>
        <w:rFonts w:ascii="Arial" w:hAnsi="Arial" w:cs="Arial"/>
        <w:b/>
        <w:color w:val="2B3692"/>
        <w:sz w:val="18"/>
        <w:szCs w:val="18"/>
      </w:rPr>
      <w:t xml:space="preserve"> </w:t>
    </w:r>
    <w:r w:rsidRPr="007F6D14">
      <w:rPr>
        <w:rFonts w:ascii="Arial" w:hAnsi="Arial" w:cs="Arial"/>
        <w:b/>
        <w:color w:val="2B3692"/>
        <w:sz w:val="18"/>
        <w:szCs w:val="18"/>
      </w:rPr>
      <w:tab/>
    </w:r>
    <w:r w:rsidRPr="00F140B2">
      <w:rPr>
        <w:rStyle w:val="PageNumber"/>
        <w:rFonts w:ascii="Arial" w:hAnsi="Arial" w:cs="Arial"/>
        <w:b/>
        <w:color w:val="2B3692"/>
      </w:rPr>
      <w:fldChar w:fldCharType="begin"/>
    </w:r>
    <w:r w:rsidRPr="00F140B2">
      <w:rPr>
        <w:rStyle w:val="PageNumber"/>
        <w:rFonts w:ascii="Arial" w:hAnsi="Arial" w:cs="Arial"/>
        <w:b/>
        <w:color w:val="2B3692"/>
      </w:rPr>
      <w:instrText xml:space="preserve"> PAGE </w:instrText>
    </w:r>
    <w:r w:rsidRPr="00F140B2">
      <w:rPr>
        <w:rStyle w:val="PageNumber"/>
        <w:rFonts w:ascii="Arial" w:hAnsi="Arial" w:cs="Arial"/>
        <w:b/>
        <w:color w:val="2B3692"/>
      </w:rPr>
      <w:fldChar w:fldCharType="separate"/>
    </w:r>
    <w:r w:rsidR="009B1D35">
      <w:rPr>
        <w:rStyle w:val="PageNumber"/>
        <w:rFonts w:ascii="Arial" w:hAnsi="Arial" w:cs="Arial"/>
        <w:b/>
        <w:noProof/>
        <w:color w:val="2B3692"/>
      </w:rPr>
      <w:t>1</w:t>
    </w:r>
    <w:r w:rsidRPr="00F140B2">
      <w:rPr>
        <w:rStyle w:val="PageNumber"/>
        <w:rFonts w:ascii="Arial" w:hAnsi="Arial" w:cs="Arial"/>
        <w:b/>
        <w:color w:val="2B3692"/>
      </w:rPr>
      <w:fldChar w:fldCharType="end"/>
    </w:r>
    <w:r>
      <w:rPr>
        <w:rStyle w:val="PageNumber"/>
        <w:rFonts w:ascii="Arial" w:hAnsi="Arial" w:cs="Arial"/>
        <w:b/>
        <w:i/>
        <w:color w:val="2B3692"/>
      </w:rPr>
      <w:tab/>
    </w:r>
    <w:r w:rsidR="006C40BD">
      <w:rPr>
        <w:rFonts w:ascii="Arial" w:hAnsi="Arial" w:cs="Arial"/>
        <w:b/>
        <w:i/>
        <w:color w:val="2B3692"/>
        <w:sz w:val="18"/>
        <w:szCs w:val="18"/>
      </w:rPr>
      <w:t>Community</w:t>
    </w:r>
    <w:r>
      <w:rPr>
        <w:rFonts w:ascii="Arial" w:hAnsi="Arial" w:cs="Arial"/>
        <w:b/>
        <w:i/>
        <w:color w:val="2B3692"/>
        <w:sz w:val="18"/>
        <w:szCs w:val="18"/>
      </w:rPr>
      <w:t xml:space="preserve"> </w:t>
    </w:r>
    <w:r w:rsidRPr="00E96461">
      <w:rPr>
        <w:rFonts w:ascii="Arial" w:hAnsi="Arial" w:cs="Arial"/>
        <w:b/>
        <w:i/>
        <w:color w:val="2B3692"/>
        <w:sz w:val="18"/>
        <w:szCs w:val="18"/>
      </w:rPr>
      <w:t>TTX</w:t>
    </w:r>
  </w:p>
  <w:p w14:paraId="56DD1746" w14:textId="77777777" w:rsidR="00E910C5" w:rsidRPr="00A94EC4" w:rsidRDefault="00E910C5" w:rsidP="00D610A4">
    <w:pPr>
      <w:pStyle w:val="DPPPageNumber"/>
      <w:tabs>
        <w:tab w:val="center" w:pos="4680"/>
        <w:tab w:val="right" w:pos="9360"/>
      </w:tabs>
      <w:ind w:firstLine="0"/>
      <w:jc w:val="left"/>
      <w:rPr>
        <w:rFonts w:ascii="Arial" w:hAnsi="Arial" w:cs="Arial"/>
        <w:b/>
        <w:color w:val="2B3692"/>
        <w:sz w:val="18"/>
        <w:szCs w:val="18"/>
      </w:rPr>
    </w:pPr>
  </w:p>
  <w:p w14:paraId="56DD1747" w14:textId="77777777" w:rsidR="00E910C5" w:rsidRPr="007F6D14" w:rsidRDefault="00E910C5" w:rsidP="00A416E6">
    <w:pPr>
      <w:pStyle w:val="DPPPageNumber"/>
      <w:tabs>
        <w:tab w:val="center" w:pos="4680"/>
        <w:tab w:val="left" w:pos="7020"/>
        <w:tab w:val="right" w:pos="9360"/>
      </w:tabs>
      <w:jc w:val="left"/>
      <w:rPr>
        <w:rStyle w:val="PageNumber"/>
        <w:rFonts w:ascii="Arial" w:hAnsi="Arial" w:cs="Arial"/>
        <w:color w:val="2B3692"/>
        <w:szCs w:val="24"/>
      </w:rPr>
    </w:pPr>
    <w:r w:rsidRPr="007F6D14">
      <w:rPr>
        <w:rFonts w:ascii="Arial" w:hAnsi="Arial" w:cs="Arial"/>
        <w:color w:val="2B3692"/>
        <w:sz w:val="18"/>
        <w:szCs w:val="18"/>
      </w:rPr>
      <w:tab/>
    </w:r>
    <w:r>
      <w:rPr>
        <w:rFonts w:ascii="Arial" w:hAnsi="Arial" w:cs="Arial"/>
        <w:color w:val="2B3692"/>
        <w:sz w:val="18"/>
        <w:szCs w:val="18"/>
      </w:rPr>
      <w:t>FOUO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4B" w14:textId="77777777" w:rsidR="00E910C5" w:rsidRDefault="00E910C5" w:rsidP="00A416E6">
    <w:pPr>
      <w:pStyle w:val="DPPPageNumber"/>
      <w:tabs>
        <w:tab w:val="center" w:pos="4680"/>
        <w:tab w:val="left" w:pos="7020"/>
        <w:tab w:val="right" w:pos="9360"/>
      </w:tabs>
      <w:jc w:val="left"/>
      <w:rPr>
        <w:rFonts w:ascii="Arial" w:hAnsi="Arial" w:cs="Arial"/>
        <w:b/>
        <w:color w:val="2B3692"/>
        <w:sz w:val="18"/>
        <w:szCs w:val="18"/>
      </w:rPr>
    </w:pPr>
  </w:p>
  <w:p w14:paraId="56DD174C" w14:textId="2C8D560D" w:rsidR="00E910C5" w:rsidRPr="00E96461" w:rsidRDefault="00E910C5" w:rsidP="00E96461">
    <w:pPr>
      <w:pStyle w:val="DPPPageNumber"/>
      <w:tabs>
        <w:tab w:val="center" w:pos="4680"/>
        <w:tab w:val="right" w:pos="9360"/>
      </w:tabs>
      <w:ind w:firstLine="0"/>
      <w:jc w:val="left"/>
      <w:rPr>
        <w:rFonts w:ascii="Arial" w:hAnsi="Arial" w:cs="Arial"/>
        <w:b/>
        <w:i/>
        <w:color w:val="2B3692"/>
      </w:rPr>
    </w:pPr>
    <w:r>
      <w:rPr>
        <w:rFonts w:ascii="Arial" w:hAnsi="Arial" w:cs="Arial"/>
        <w:b/>
        <w:noProof/>
        <w:color w:val="2B3692"/>
        <w:sz w:val="18"/>
        <w:szCs w:val="18"/>
        <w:lang w:bidi="ar-SA"/>
      </w:rPr>
      <mc:AlternateContent>
        <mc:Choice Requires="wps">
          <w:drawing>
            <wp:anchor distT="0" distB="0" distL="114300" distR="114300" simplePos="0" relativeHeight="251654144" behindDoc="0" locked="0" layoutInCell="1" allowOverlap="1" wp14:anchorId="56DD176E" wp14:editId="56DD176F">
              <wp:simplePos x="0" y="0"/>
              <wp:positionH relativeFrom="column">
                <wp:posOffset>-30480</wp:posOffset>
              </wp:positionH>
              <wp:positionV relativeFrom="paragraph">
                <wp:posOffset>-31115</wp:posOffset>
              </wp:positionV>
              <wp:extent cx="5994400" cy="0"/>
              <wp:effectExtent l="17145" t="16510" r="17780" b="21590"/>
              <wp:wrapSquare wrapText="bothSides"/>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28575">
                        <a:solidFill>
                          <a:srgbClr val="2B36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9CB5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45pt" to="46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" strokecolor="#2b3692" strokeweight="2.25pt">
              <w10:wrap type="square"/>
            </v:line>
          </w:pict>
        </mc:Fallback>
      </mc:AlternateContent>
    </w:r>
    <w:r>
      <w:rPr>
        <w:rFonts w:ascii="Arial" w:hAnsi="Arial" w:cs="Arial"/>
        <w:b/>
        <w:noProof/>
        <w:color w:val="2B3692"/>
        <w:sz w:val="18"/>
        <w:szCs w:val="18"/>
      </w:rPr>
      <w:t>Section 2: Scenario</w:t>
    </w:r>
    <w:r w:rsidRPr="007F6D14">
      <w:rPr>
        <w:rFonts w:ascii="Arial" w:hAnsi="Arial" w:cs="Arial"/>
        <w:b/>
        <w:color w:val="2B3692"/>
        <w:sz w:val="18"/>
        <w:szCs w:val="18"/>
      </w:rPr>
      <w:tab/>
    </w:r>
    <w:r w:rsidRPr="00F140B2">
      <w:rPr>
        <w:rStyle w:val="PageNumber"/>
        <w:rFonts w:ascii="Arial" w:hAnsi="Arial" w:cs="Arial"/>
        <w:b/>
        <w:color w:val="2B3692"/>
      </w:rPr>
      <w:fldChar w:fldCharType="begin"/>
    </w:r>
    <w:r w:rsidRPr="00F140B2">
      <w:rPr>
        <w:rStyle w:val="PageNumber"/>
        <w:rFonts w:ascii="Arial" w:hAnsi="Arial" w:cs="Arial"/>
        <w:b/>
        <w:color w:val="2B3692"/>
      </w:rPr>
      <w:instrText xml:space="preserve"> PAGE </w:instrText>
    </w:r>
    <w:r w:rsidRPr="00F140B2">
      <w:rPr>
        <w:rStyle w:val="PageNumber"/>
        <w:rFonts w:ascii="Arial" w:hAnsi="Arial" w:cs="Arial"/>
        <w:b/>
        <w:color w:val="2B3692"/>
      </w:rPr>
      <w:fldChar w:fldCharType="separate"/>
    </w:r>
    <w:r w:rsidR="009B1D35">
      <w:rPr>
        <w:rStyle w:val="PageNumber"/>
        <w:rFonts w:ascii="Arial" w:hAnsi="Arial" w:cs="Arial"/>
        <w:b/>
        <w:noProof/>
        <w:color w:val="2B3692"/>
      </w:rPr>
      <w:t>7</w:t>
    </w:r>
    <w:r w:rsidRPr="00F140B2">
      <w:rPr>
        <w:rStyle w:val="PageNumber"/>
        <w:rFonts w:ascii="Arial" w:hAnsi="Arial" w:cs="Arial"/>
        <w:b/>
        <w:color w:val="2B3692"/>
      </w:rPr>
      <w:fldChar w:fldCharType="end"/>
    </w:r>
    <w:r>
      <w:rPr>
        <w:rStyle w:val="PageNumber"/>
        <w:rFonts w:ascii="Arial" w:hAnsi="Arial" w:cs="Arial"/>
        <w:b/>
        <w:i/>
        <w:color w:val="2B3692"/>
      </w:rPr>
      <w:tab/>
    </w:r>
    <w:r w:rsidR="006C40BD">
      <w:rPr>
        <w:rFonts w:ascii="Arial" w:hAnsi="Arial" w:cs="Arial"/>
        <w:b/>
        <w:i/>
        <w:color w:val="2B3692"/>
        <w:sz w:val="18"/>
      </w:rPr>
      <w:t>Community</w:t>
    </w:r>
    <w:r w:rsidRPr="00E96461">
      <w:rPr>
        <w:rFonts w:ascii="Arial" w:hAnsi="Arial" w:cs="Arial"/>
        <w:b/>
        <w:i/>
        <w:color w:val="2B3692"/>
        <w:sz w:val="18"/>
      </w:rPr>
      <w:t xml:space="preserve"> TTX</w:t>
    </w:r>
  </w:p>
  <w:p w14:paraId="56DD174D" w14:textId="77777777" w:rsidR="00E910C5" w:rsidRPr="00733860" w:rsidRDefault="00E910C5" w:rsidP="00D610A4">
    <w:pPr>
      <w:pStyle w:val="DPPPageNumber"/>
      <w:tabs>
        <w:tab w:val="center" w:pos="4680"/>
        <w:tab w:val="right" w:pos="9360"/>
      </w:tabs>
      <w:ind w:firstLine="0"/>
      <w:jc w:val="left"/>
      <w:rPr>
        <w:rFonts w:ascii="Arial" w:hAnsi="Arial" w:cs="Arial"/>
        <w:b/>
        <w:color w:val="2B3692"/>
        <w:sz w:val="18"/>
        <w:szCs w:val="18"/>
      </w:rPr>
    </w:pPr>
  </w:p>
  <w:p w14:paraId="56DD174E" w14:textId="77777777" w:rsidR="00E910C5" w:rsidRPr="007F6D14" w:rsidRDefault="00E910C5" w:rsidP="00A416E6">
    <w:pPr>
      <w:pStyle w:val="DPPPageNumber"/>
      <w:tabs>
        <w:tab w:val="center" w:pos="4680"/>
        <w:tab w:val="left" w:pos="7020"/>
        <w:tab w:val="right" w:pos="9360"/>
      </w:tabs>
      <w:jc w:val="left"/>
      <w:rPr>
        <w:rStyle w:val="PageNumber"/>
        <w:rFonts w:ascii="Arial" w:hAnsi="Arial" w:cs="Arial"/>
        <w:color w:val="2B3692"/>
        <w:szCs w:val="24"/>
      </w:rPr>
    </w:pPr>
    <w:r w:rsidRPr="007F6D14">
      <w:rPr>
        <w:rFonts w:ascii="Arial" w:hAnsi="Arial" w:cs="Arial"/>
        <w:color w:val="2B3692"/>
        <w:sz w:val="18"/>
        <w:szCs w:val="18"/>
      </w:rPr>
      <w:tab/>
    </w:r>
    <w:r>
      <w:rPr>
        <w:rFonts w:ascii="Arial" w:hAnsi="Arial" w:cs="Arial"/>
        <w:color w:val="2B3692"/>
        <w:sz w:val="18"/>
        <w:szCs w:val="18"/>
      </w:rPr>
      <w:t>FOUO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52" w14:textId="77777777" w:rsidR="00E910C5" w:rsidRDefault="00E910C5" w:rsidP="00A416E6">
    <w:pPr>
      <w:pStyle w:val="DPPPageNumber"/>
      <w:tabs>
        <w:tab w:val="center" w:pos="4680"/>
        <w:tab w:val="left" w:pos="7020"/>
        <w:tab w:val="right" w:pos="9360"/>
      </w:tabs>
      <w:jc w:val="left"/>
      <w:rPr>
        <w:rFonts w:ascii="Arial" w:hAnsi="Arial" w:cs="Arial"/>
        <w:b/>
        <w:color w:val="2B3692"/>
        <w:sz w:val="18"/>
        <w:szCs w:val="18"/>
      </w:rPr>
    </w:pPr>
  </w:p>
  <w:p w14:paraId="56DD1753" w14:textId="52A55FB1" w:rsidR="00E910C5" w:rsidRPr="00E96461" w:rsidRDefault="00E910C5" w:rsidP="00E910C5">
    <w:pPr>
      <w:pStyle w:val="DPPPageNumber"/>
      <w:tabs>
        <w:tab w:val="center" w:pos="4680"/>
        <w:tab w:val="right" w:pos="9360"/>
      </w:tabs>
      <w:ind w:firstLine="0"/>
      <w:jc w:val="right"/>
      <w:rPr>
        <w:rFonts w:ascii="Arial" w:hAnsi="Arial" w:cs="Arial"/>
        <w:b/>
        <w:i/>
        <w:color w:val="2B3692"/>
        <w:sz w:val="18"/>
        <w:szCs w:val="18"/>
      </w:rPr>
    </w:pPr>
    <w:r>
      <w:rPr>
        <w:noProof/>
        <w:lang w:bidi="ar-SA"/>
      </w:rPr>
      <mc:AlternateContent>
        <mc:Choice Requires="wps">
          <w:drawing>
            <wp:anchor distT="0" distB="0" distL="114300" distR="114300" simplePos="0" relativeHeight="251657216" behindDoc="0" locked="0" layoutInCell="1" allowOverlap="1" wp14:anchorId="56DD1770" wp14:editId="56DD1771">
              <wp:simplePos x="0" y="0"/>
              <wp:positionH relativeFrom="column">
                <wp:posOffset>-30480</wp:posOffset>
              </wp:positionH>
              <wp:positionV relativeFrom="paragraph">
                <wp:posOffset>-31115</wp:posOffset>
              </wp:positionV>
              <wp:extent cx="5994400" cy="0"/>
              <wp:effectExtent l="17145" t="16510" r="17780" b="21590"/>
              <wp:wrapSquare wrapText="bothSides"/>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28575">
                        <a:solidFill>
                          <a:srgbClr val="2B36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58C3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45pt" to="46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" strokecolor="#2b3692" strokeweight="2.25pt">
              <w10:wrap type="square"/>
            </v:line>
          </w:pict>
        </mc:Fallback>
      </mc:AlternateContent>
    </w:r>
    <w:r w:rsidRPr="007F6D14">
      <w:rPr>
        <w:rFonts w:ascii="Arial" w:hAnsi="Arial" w:cs="Arial"/>
        <w:b/>
        <w:color w:val="2B3692"/>
        <w:sz w:val="18"/>
        <w:szCs w:val="18"/>
      </w:rPr>
      <w:tab/>
    </w:r>
    <w:r w:rsidRPr="00F140B2">
      <w:rPr>
        <w:rStyle w:val="PageNumber"/>
        <w:rFonts w:ascii="Arial" w:hAnsi="Arial" w:cs="Arial"/>
        <w:b/>
        <w:color w:val="2B3692"/>
      </w:rPr>
      <w:fldChar w:fldCharType="begin"/>
    </w:r>
    <w:r w:rsidRPr="00F140B2">
      <w:rPr>
        <w:rStyle w:val="PageNumber"/>
        <w:rFonts w:ascii="Arial" w:hAnsi="Arial" w:cs="Arial"/>
        <w:b/>
        <w:color w:val="2B3692"/>
      </w:rPr>
      <w:instrText xml:space="preserve"> PAGE </w:instrText>
    </w:r>
    <w:r w:rsidRPr="00F140B2">
      <w:rPr>
        <w:rStyle w:val="PageNumber"/>
        <w:rFonts w:ascii="Arial" w:hAnsi="Arial" w:cs="Arial"/>
        <w:b/>
        <w:color w:val="2B3692"/>
      </w:rPr>
      <w:fldChar w:fldCharType="separate"/>
    </w:r>
    <w:r w:rsidR="009B1D35">
      <w:rPr>
        <w:rStyle w:val="PageNumber"/>
        <w:rFonts w:ascii="Arial" w:hAnsi="Arial" w:cs="Arial"/>
        <w:b/>
        <w:noProof/>
        <w:color w:val="2B3692"/>
      </w:rPr>
      <w:t>8</w:t>
    </w:r>
    <w:r w:rsidRPr="00F140B2">
      <w:rPr>
        <w:rStyle w:val="PageNumber"/>
        <w:rFonts w:ascii="Arial" w:hAnsi="Arial" w:cs="Arial"/>
        <w:b/>
        <w:color w:val="2B3692"/>
      </w:rPr>
      <w:fldChar w:fldCharType="end"/>
    </w:r>
    <w:r>
      <w:rPr>
        <w:rStyle w:val="PageNumber"/>
        <w:rFonts w:ascii="Arial" w:hAnsi="Arial" w:cs="Arial"/>
        <w:b/>
        <w:i/>
        <w:color w:val="2B3692"/>
      </w:rPr>
      <w:tab/>
    </w:r>
    <w:r>
      <w:rPr>
        <w:rFonts w:ascii="Arial" w:hAnsi="Arial" w:cs="Arial"/>
        <w:b/>
        <w:i/>
        <w:color w:val="2B3692"/>
        <w:sz w:val="18"/>
        <w:szCs w:val="18"/>
      </w:rPr>
      <w:t>Community</w:t>
    </w:r>
    <w:r w:rsidRPr="00E96461">
      <w:rPr>
        <w:rFonts w:ascii="Arial" w:hAnsi="Arial" w:cs="Arial"/>
        <w:b/>
        <w:i/>
        <w:color w:val="2B3692"/>
        <w:sz w:val="18"/>
        <w:szCs w:val="18"/>
      </w:rPr>
      <w:t xml:space="preserve"> TTX</w:t>
    </w:r>
  </w:p>
  <w:p w14:paraId="56DD1754" w14:textId="77777777" w:rsidR="00E910C5" w:rsidRPr="00733860" w:rsidRDefault="00E910C5" w:rsidP="007F4481">
    <w:pPr>
      <w:pStyle w:val="DPPPageNumber"/>
      <w:tabs>
        <w:tab w:val="center" w:pos="4680"/>
        <w:tab w:val="right" w:pos="9360"/>
      </w:tabs>
      <w:ind w:firstLine="0"/>
      <w:jc w:val="left"/>
      <w:rPr>
        <w:rFonts w:ascii="Arial" w:hAnsi="Arial" w:cs="Arial"/>
        <w:b/>
        <w:color w:val="2B3692"/>
        <w:sz w:val="18"/>
        <w:szCs w:val="18"/>
      </w:rPr>
    </w:pPr>
  </w:p>
  <w:p w14:paraId="56DD1755" w14:textId="77777777" w:rsidR="00E910C5" w:rsidRPr="007F6D14" w:rsidRDefault="00E910C5" w:rsidP="00A416E6">
    <w:pPr>
      <w:pStyle w:val="DPPPageNumber"/>
      <w:tabs>
        <w:tab w:val="center" w:pos="4680"/>
        <w:tab w:val="left" w:pos="7020"/>
        <w:tab w:val="right" w:pos="9360"/>
      </w:tabs>
      <w:jc w:val="left"/>
      <w:rPr>
        <w:rStyle w:val="PageNumber"/>
        <w:rFonts w:ascii="Arial" w:hAnsi="Arial" w:cs="Arial"/>
        <w:color w:val="2B3692"/>
        <w:szCs w:val="24"/>
      </w:rPr>
    </w:pPr>
    <w:r w:rsidRPr="007F6D14">
      <w:rPr>
        <w:rFonts w:ascii="Arial" w:hAnsi="Arial" w:cs="Arial"/>
        <w:color w:val="2B3692"/>
        <w:sz w:val="18"/>
        <w:szCs w:val="18"/>
      </w:rPr>
      <w:tab/>
    </w:r>
    <w:r>
      <w:rPr>
        <w:rFonts w:ascii="Verdana" w:hAnsi="Verdana" w:cs="Arial"/>
        <w:color w:val="2B3692"/>
        <w:sz w:val="18"/>
        <w:szCs w:val="18"/>
      </w:rPr>
      <w:t>UNCLASSIFIED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59" w14:textId="77777777" w:rsidR="00E910C5" w:rsidRDefault="00E910C5" w:rsidP="002A4505">
    <w:pPr>
      <w:pStyle w:val="DPPPageNumber"/>
      <w:tabs>
        <w:tab w:val="center" w:pos="4680"/>
        <w:tab w:val="left" w:pos="7020"/>
        <w:tab w:val="right" w:pos="9360"/>
      </w:tabs>
      <w:jc w:val="left"/>
      <w:rPr>
        <w:rFonts w:ascii="Arial" w:hAnsi="Arial" w:cs="Arial"/>
        <w:b/>
        <w:color w:val="2B3692"/>
        <w:sz w:val="18"/>
        <w:szCs w:val="18"/>
      </w:rPr>
    </w:pPr>
  </w:p>
  <w:p w14:paraId="56DD175A" w14:textId="1A58E081" w:rsidR="00E910C5" w:rsidRPr="00E96461" w:rsidRDefault="00E910C5" w:rsidP="00E96461">
    <w:pPr>
      <w:pStyle w:val="DPPPageNumber"/>
      <w:tabs>
        <w:tab w:val="center" w:pos="4680"/>
        <w:tab w:val="right" w:pos="9360"/>
      </w:tabs>
      <w:jc w:val="left"/>
      <w:rPr>
        <w:rFonts w:ascii="Arial" w:hAnsi="Arial" w:cs="Arial"/>
        <w:b/>
        <w:i/>
        <w:color w:val="2B3692"/>
        <w:sz w:val="18"/>
        <w:szCs w:val="18"/>
      </w:rPr>
    </w:pPr>
    <w:r>
      <w:rPr>
        <w:rFonts w:ascii="Arial" w:hAnsi="Arial" w:cs="Arial"/>
        <w:b/>
        <w:noProof/>
        <w:color w:val="2B3692"/>
        <w:sz w:val="18"/>
        <w:szCs w:val="18"/>
        <w:lang w:bidi="ar-SA"/>
      </w:rPr>
      <mc:AlternateContent>
        <mc:Choice Requires="wps">
          <w:drawing>
            <wp:anchor distT="0" distB="0" distL="114300" distR="114300" simplePos="0" relativeHeight="251656192" behindDoc="0" locked="0" layoutInCell="1" allowOverlap="1" wp14:anchorId="56DD1772" wp14:editId="56DD1773">
              <wp:simplePos x="0" y="0"/>
              <wp:positionH relativeFrom="column">
                <wp:posOffset>-30480</wp:posOffset>
              </wp:positionH>
              <wp:positionV relativeFrom="paragraph">
                <wp:posOffset>-31115</wp:posOffset>
              </wp:positionV>
              <wp:extent cx="5994400" cy="0"/>
              <wp:effectExtent l="17145" t="16510" r="17780" b="21590"/>
              <wp:wrapSquare wrapText="bothSides"/>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28575">
                        <a:solidFill>
                          <a:srgbClr val="2B36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74CCD"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45pt" to="46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" strokecolor="#2b3692" strokeweight="2.25pt">
              <w10:wrap type="square"/>
            </v:line>
          </w:pict>
        </mc:Fallback>
      </mc:AlternateContent>
    </w:r>
    <w:r>
      <w:rPr>
        <w:rFonts w:ascii="Arial" w:hAnsi="Arial" w:cs="Arial"/>
        <w:b/>
        <w:noProof/>
        <w:color w:val="2B3692"/>
        <w:sz w:val="18"/>
        <w:szCs w:val="18"/>
      </w:rPr>
      <w:t>Acronyms</w:t>
    </w:r>
    <w:r w:rsidRPr="007F6D14">
      <w:rPr>
        <w:rFonts w:ascii="Arial" w:hAnsi="Arial" w:cs="Arial"/>
        <w:b/>
        <w:color w:val="2B3692"/>
        <w:sz w:val="18"/>
        <w:szCs w:val="18"/>
      </w:rPr>
      <w:tab/>
    </w:r>
    <w:r w:rsidRPr="00F140B2">
      <w:rPr>
        <w:rStyle w:val="PageNumber"/>
        <w:rFonts w:ascii="Arial" w:hAnsi="Arial" w:cs="Arial"/>
        <w:b/>
        <w:color w:val="2B3692"/>
      </w:rPr>
      <w:fldChar w:fldCharType="begin"/>
    </w:r>
    <w:r w:rsidRPr="00F140B2">
      <w:rPr>
        <w:rStyle w:val="PageNumber"/>
        <w:rFonts w:ascii="Arial" w:hAnsi="Arial" w:cs="Arial"/>
        <w:b/>
        <w:color w:val="2B3692"/>
      </w:rPr>
      <w:instrText xml:space="preserve"> PAGE </w:instrText>
    </w:r>
    <w:r w:rsidRPr="00F140B2">
      <w:rPr>
        <w:rStyle w:val="PageNumber"/>
        <w:rFonts w:ascii="Arial" w:hAnsi="Arial" w:cs="Arial"/>
        <w:b/>
        <w:color w:val="2B3692"/>
      </w:rPr>
      <w:fldChar w:fldCharType="separate"/>
    </w:r>
    <w:r w:rsidR="009B1D35">
      <w:rPr>
        <w:rStyle w:val="PageNumber"/>
        <w:rFonts w:ascii="Arial" w:hAnsi="Arial" w:cs="Arial"/>
        <w:b/>
        <w:noProof/>
        <w:color w:val="2B3692"/>
      </w:rPr>
      <w:t>10</w:t>
    </w:r>
    <w:r w:rsidRPr="00F140B2">
      <w:rPr>
        <w:rStyle w:val="PageNumber"/>
        <w:rFonts w:ascii="Arial" w:hAnsi="Arial" w:cs="Arial"/>
        <w:b/>
        <w:color w:val="2B3692"/>
      </w:rPr>
      <w:fldChar w:fldCharType="end"/>
    </w:r>
    <w:r>
      <w:rPr>
        <w:rStyle w:val="PageNumber"/>
        <w:rFonts w:ascii="Arial" w:hAnsi="Arial" w:cs="Arial"/>
        <w:b/>
        <w:i/>
        <w:color w:val="2B3692"/>
      </w:rPr>
      <w:tab/>
    </w:r>
    <w:r w:rsidR="006C40BD">
      <w:rPr>
        <w:rFonts w:ascii="Arial" w:hAnsi="Arial" w:cs="Arial"/>
        <w:b/>
        <w:i/>
        <w:color w:val="2B3692"/>
        <w:sz w:val="18"/>
        <w:szCs w:val="18"/>
      </w:rPr>
      <w:t>Community</w:t>
    </w:r>
    <w:r w:rsidRPr="00E96461">
      <w:rPr>
        <w:rFonts w:ascii="Arial" w:hAnsi="Arial" w:cs="Arial"/>
        <w:b/>
        <w:i/>
        <w:color w:val="2B3692"/>
        <w:sz w:val="18"/>
        <w:szCs w:val="18"/>
      </w:rPr>
      <w:t xml:space="preserve"> TTX</w:t>
    </w:r>
  </w:p>
  <w:p w14:paraId="56DD175B" w14:textId="77777777" w:rsidR="00E910C5" w:rsidRPr="00733860" w:rsidRDefault="00E910C5" w:rsidP="002A4505">
    <w:pPr>
      <w:pStyle w:val="DPPPageNumber"/>
      <w:tabs>
        <w:tab w:val="center" w:pos="4680"/>
        <w:tab w:val="right" w:pos="9360"/>
      </w:tabs>
      <w:jc w:val="left"/>
      <w:rPr>
        <w:rFonts w:ascii="Arial" w:hAnsi="Arial" w:cs="Arial"/>
        <w:b/>
        <w:color w:val="2B3692"/>
        <w:sz w:val="18"/>
        <w:szCs w:val="18"/>
      </w:rPr>
    </w:pPr>
  </w:p>
  <w:p w14:paraId="56DD175C" w14:textId="77777777" w:rsidR="00E910C5" w:rsidRPr="007F6D14" w:rsidRDefault="00E910C5" w:rsidP="002A4505">
    <w:pPr>
      <w:pStyle w:val="DPPPageNumber"/>
      <w:tabs>
        <w:tab w:val="center" w:pos="4680"/>
        <w:tab w:val="left" w:pos="7020"/>
        <w:tab w:val="right" w:pos="9360"/>
      </w:tabs>
      <w:jc w:val="left"/>
      <w:rPr>
        <w:rStyle w:val="PageNumber"/>
        <w:rFonts w:ascii="Arial" w:hAnsi="Arial" w:cs="Arial"/>
        <w:color w:val="2B3692"/>
        <w:szCs w:val="24"/>
      </w:rPr>
    </w:pPr>
    <w:r w:rsidRPr="007F6D14">
      <w:rPr>
        <w:rFonts w:ascii="Arial" w:hAnsi="Arial" w:cs="Arial"/>
        <w:color w:val="2B3692"/>
        <w:sz w:val="18"/>
        <w:szCs w:val="18"/>
      </w:rPr>
      <w:tab/>
    </w:r>
    <w:r>
      <w:rPr>
        <w:rFonts w:ascii="Arial" w:hAnsi="Arial" w:cs="Arial"/>
        <w:color w:val="2B3692"/>
        <w:sz w:val="18"/>
        <w:szCs w:val="18"/>
      </w:rPr>
      <w:t>FOUO</w:t>
    </w:r>
  </w:p>
  <w:p w14:paraId="56DD175D" w14:textId="77777777" w:rsidR="00E910C5" w:rsidRPr="00347A6A" w:rsidRDefault="00E910C5" w:rsidP="00347A6A">
    <w:pPr>
      <w:pStyle w:val="Footer"/>
      <w:rPr>
        <w:rStyle w:val="PageNumbe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BE866" w14:textId="77777777" w:rsidR="003D592B" w:rsidRDefault="003D592B">
      <w:r>
        <w:separator/>
      </w:r>
    </w:p>
  </w:footnote>
  <w:footnote w:type="continuationSeparator" w:id="0">
    <w:p w14:paraId="5DD5C4E1" w14:textId="77777777" w:rsidR="003D592B" w:rsidRDefault="003D5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2C" w14:textId="77777777" w:rsidR="00E910C5" w:rsidRDefault="00E910C5" w:rsidP="00971BD4">
    <w:pPr>
      <w:pStyle w:val="Header"/>
      <w:ind w:firstLine="0"/>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51" w14:textId="77777777" w:rsidR="00E910C5" w:rsidRDefault="00E910C5" w:rsidP="00CB783E">
    <w:pPr>
      <w:pStyle w:val="Header"/>
      <w:ind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56" w14:textId="77777777" w:rsidR="00E910C5" w:rsidRDefault="00E910C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57" w14:textId="77777777" w:rsidR="00E910C5" w:rsidRDefault="00E910C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58" w14:textId="77777777" w:rsidR="00E910C5" w:rsidRPr="00EB0A62" w:rsidRDefault="00E910C5" w:rsidP="00CB783E">
    <w:pPr>
      <w:pStyle w:val="Header"/>
      <w:ind w:firstLine="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5E" w14:textId="77777777" w:rsidR="00E910C5" w:rsidRDefault="00E91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36" w14:textId="77777777" w:rsidR="00E910C5" w:rsidRDefault="00E910C5" w:rsidP="00316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42" w14:textId="77777777" w:rsidR="00E910C5" w:rsidRDefault="00E910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43" w14:textId="77777777" w:rsidR="00E910C5" w:rsidRDefault="00E910C5" w:rsidP="005870CB">
    <w:pPr>
      <w:pStyle w:val="Header"/>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48" w14:textId="77777777" w:rsidR="00E910C5" w:rsidRDefault="00E910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49" w14:textId="77777777" w:rsidR="00E910C5" w:rsidRDefault="00E910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4A" w14:textId="77777777" w:rsidR="00E910C5" w:rsidRPr="00983BA5" w:rsidRDefault="00E910C5" w:rsidP="00026729">
    <w:pPr>
      <w:pStyle w:val="Header"/>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4F" w14:textId="77777777" w:rsidR="00E910C5" w:rsidRDefault="00E910C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1750" w14:textId="77777777" w:rsidR="00E910C5" w:rsidRDefault="00E910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A38A1FC"/>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82C2FC3"/>
    <w:multiLevelType w:val="hybridMultilevel"/>
    <w:tmpl w:val="A99C55EC"/>
    <w:lvl w:ilvl="0" w:tplc="0409000F">
      <w:start w:val="1"/>
      <w:numFmt w:val="decimal"/>
      <w:lvlText w:val="%1."/>
      <w:lvlJc w:val="left"/>
      <w:pPr>
        <w:tabs>
          <w:tab w:val="num" w:pos="720"/>
        </w:tabs>
        <w:ind w:left="720" w:hanging="360"/>
      </w:pPr>
    </w:lvl>
    <w:lvl w:ilvl="1" w:tplc="723CCA3C">
      <w:start w:val="1"/>
      <w:numFmt w:val="decimal"/>
      <w:pStyle w:val="DPPQuestions1"/>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A10BD"/>
    <w:multiLevelType w:val="hybridMultilevel"/>
    <w:tmpl w:val="BD4A3FD0"/>
    <w:lvl w:ilvl="0" w:tplc="84262174">
      <w:start w:val="1"/>
      <w:numFmt w:val="bullet"/>
      <w:lvlText w:val=""/>
      <w:lvlJc w:val="left"/>
      <w:pPr>
        <w:tabs>
          <w:tab w:val="num" w:pos="720"/>
        </w:tabs>
        <w:ind w:left="720" w:hanging="360"/>
      </w:pPr>
      <w:rPr>
        <w:rFonts w:ascii="Symbol" w:hAnsi="Symbol" w:hint="default"/>
      </w:rPr>
    </w:lvl>
    <w:lvl w:ilvl="1" w:tplc="4B508BA2">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A4A37"/>
    <w:multiLevelType w:val="hybridMultilevel"/>
    <w:tmpl w:val="C32E3234"/>
    <w:lvl w:ilvl="0" w:tplc="587C1F9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42182"/>
    <w:multiLevelType w:val="multilevel"/>
    <w:tmpl w:val="411C1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235242"/>
    <w:multiLevelType w:val="hybridMultilevel"/>
    <w:tmpl w:val="8218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82BE5"/>
    <w:multiLevelType w:val="hybridMultilevel"/>
    <w:tmpl w:val="22380A5E"/>
    <w:lvl w:ilvl="0" w:tplc="61A20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5739E8"/>
    <w:multiLevelType w:val="hybridMultilevel"/>
    <w:tmpl w:val="73E6E24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DC017E"/>
    <w:multiLevelType w:val="hybridMultilevel"/>
    <w:tmpl w:val="DFB2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A5716"/>
    <w:multiLevelType w:val="hybridMultilevel"/>
    <w:tmpl w:val="782A6C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3D39FC"/>
    <w:multiLevelType w:val="hybridMultilevel"/>
    <w:tmpl w:val="D51C0B06"/>
    <w:lvl w:ilvl="0" w:tplc="C4940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D15C80"/>
    <w:multiLevelType w:val="hybridMultilevel"/>
    <w:tmpl w:val="E39A15D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E165D44"/>
    <w:multiLevelType w:val="hybridMultilevel"/>
    <w:tmpl w:val="3138AE98"/>
    <w:lvl w:ilvl="0" w:tplc="270EB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92215D"/>
    <w:multiLevelType w:val="hybridMultilevel"/>
    <w:tmpl w:val="6322A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75647"/>
    <w:multiLevelType w:val="hybridMultilevel"/>
    <w:tmpl w:val="3138AE98"/>
    <w:lvl w:ilvl="0" w:tplc="270EB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43528E"/>
    <w:multiLevelType w:val="hybridMultilevel"/>
    <w:tmpl w:val="FE4E9BA4"/>
    <w:lvl w:ilvl="0" w:tplc="311458DC">
      <w:start w:val="1"/>
      <w:numFmt w:val="bullet"/>
      <w:pStyle w:val="DPPDash"/>
      <w:lvlText w:val=""/>
      <w:lvlJc w:val="left"/>
      <w:pPr>
        <w:tabs>
          <w:tab w:val="num" w:pos="979"/>
        </w:tabs>
        <w:ind w:left="936" w:hanging="31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9548B"/>
    <w:multiLevelType w:val="hybridMultilevel"/>
    <w:tmpl w:val="23049170"/>
    <w:lvl w:ilvl="0" w:tplc="7D0491D8">
      <w:start w:val="1"/>
      <w:numFmt w:val="decimal"/>
      <w:pStyle w:val="DPPListing-single"/>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2F75C17"/>
    <w:multiLevelType w:val="singleLevel"/>
    <w:tmpl w:val="A4B8A42A"/>
    <w:lvl w:ilvl="0">
      <w:start w:val="1"/>
      <w:numFmt w:val="bullet"/>
      <w:pStyle w:val="DPPBullet"/>
      <w:lvlText w:val=""/>
      <w:lvlJc w:val="left"/>
      <w:pPr>
        <w:tabs>
          <w:tab w:val="num" w:pos="720"/>
        </w:tabs>
        <w:ind w:left="720" w:hanging="360"/>
      </w:pPr>
      <w:rPr>
        <w:rFonts w:ascii="Symbol" w:hAnsi="Symbol" w:hint="default"/>
        <w:sz w:val="24"/>
      </w:rPr>
    </w:lvl>
  </w:abstractNum>
  <w:abstractNum w:abstractNumId="18" w15:restartNumberingAfterBreak="0">
    <w:nsid w:val="33D53C33"/>
    <w:multiLevelType w:val="hybridMultilevel"/>
    <w:tmpl w:val="AE3CCA64"/>
    <w:lvl w:ilvl="0" w:tplc="3F305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B55A6"/>
    <w:multiLevelType w:val="hybridMultilevel"/>
    <w:tmpl w:val="2FBEFD26"/>
    <w:lvl w:ilvl="0" w:tplc="21121D5A">
      <w:start w:val="1"/>
      <w:numFmt w:val="decimal"/>
      <w:pStyle w:val="DPPListing"/>
      <w:lvlText w:val="%1."/>
      <w:lvlJc w:val="left"/>
      <w:pPr>
        <w:tabs>
          <w:tab w:val="num" w:pos="720"/>
        </w:tabs>
        <w:ind w:left="720" w:hanging="360"/>
      </w:pPr>
      <w:rPr>
        <w:rFonts w:ascii="Times New Roman" w:hAnsi="Times New Roman" w:hint="default"/>
        <w:b w:val="0"/>
        <w:i w:val="0"/>
        <w:sz w:val="24"/>
      </w:rPr>
    </w:lvl>
    <w:lvl w:ilvl="1" w:tplc="74A43B46" w:tentative="1">
      <w:start w:val="1"/>
      <w:numFmt w:val="lowerLetter"/>
      <w:lvlText w:val="%2."/>
      <w:lvlJc w:val="left"/>
      <w:pPr>
        <w:tabs>
          <w:tab w:val="num" w:pos="1440"/>
        </w:tabs>
        <w:ind w:left="1440" w:hanging="360"/>
      </w:pPr>
    </w:lvl>
    <w:lvl w:ilvl="2" w:tplc="679AFFBA" w:tentative="1">
      <w:start w:val="1"/>
      <w:numFmt w:val="lowerRoman"/>
      <w:lvlText w:val="%3."/>
      <w:lvlJc w:val="right"/>
      <w:pPr>
        <w:tabs>
          <w:tab w:val="num" w:pos="2160"/>
        </w:tabs>
        <w:ind w:left="2160" w:hanging="180"/>
      </w:pPr>
    </w:lvl>
    <w:lvl w:ilvl="3" w:tplc="2E4C7082" w:tentative="1">
      <w:start w:val="1"/>
      <w:numFmt w:val="decimal"/>
      <w:lvlText w:val="%4."/>
      <w:lvlJc w:val="left"/>
      <w:pPr>
        <w:tabs>
          <w:tab w:val="num" w:pos="2880"/>
        </w:tabs>
        <w:ind w:left="2880" w:hanging="360"/>
      </w:pPr>
    </w:lvl>
    <w:lvl w:ilvl="4" w:tplc="BAAA84F8" w:tentative="1">
      <w:start w:val="1"/>
      <w:numFmt w:val="lowerLetter"/>
      <w:lvlText w:val="%5."/>
      <w:lvlJc w:val="left"/>
      <w:pPr>
        <w:tabs>
          <w:tab w:val="num" w:pos="3600"/>
        </w:tabs>
        <w:ind w:left="3600" w:hanging="360"/>
      </w:pPr>
    </w:lvl>
    <w:lvl w:ilvl="5" w:tplc="9EBC32BE" w:tentative="1">
      <w:start w:val="1"/>
      <w:numFmt w:val="lowerRoman"/>
      <w:lvlText w:val="%6."/>
      <w:lvlJc w:val="right"/>
      <w:pPr>
        <w:tabs>
          <w:tab w:val="num" w:pos="4320"/>
        </w:tabs>
        <w:ind w:left="4320" w:hanging="180"/>
      </w:pPr>
    </w:lvl>
    <w:lvl w:ilvl="6" w:tplc="1C32FB8E" w:tentative="1">
      <w:start w:val="1"/>
      <w:numFmt w:val="decimal"/>
      <w:lvlText w:val="%7."/>
      <w:lvlJc w:val="left"/>
      <w:pPr>
        <w:tabs>
          <w:tab w:val="num" w:pos="5040"/>
        </w:tabs>
        <w:ind w:left="5040" w:hanging="360"/>
      </w:pPr>
    </w:lvl>
    <w:lvl w:ilvl="7" w:tplc="1C3ECF46" w:tentative="1">
      <w:start w:val="1"/>
      <w:numFmt w:val="lowerLetter"/>
      <w:lvlText w:val="%8."/>
      <w:lvlJc w:val="left"/>
      <w:pPr>
        <w:tabs>
          <w:tab w:val="num" w:pos="5760"/>
        </w:tabs>
        <w:ind w:left="5760" w:hanging="360"/>
      </w:pPr>
    </w:lvl>
    <w:lvl w:ilvl="8" w:tplc="44388560" w:tentative="1">
      <w:start w:val="1"/>
      <w:numFmt w:val="lowerRoman"/>
      <w:lvlText w:val="%9."/>
      <w:lvlJc w:val="right"/>
      <w:pPr>
        <w:tabs>
          <w:tab w:val="num" w:pos="6480"/>
        </w:tabs>
        <w:ind w:left="6480" w:hanging="180"/>
      </w:pPr>
    </w:lvl>
  </w:abstractNum>
  <w:abstractNum w:abstractNumId="20" w15:restartNumberingAfterBreak="0">
    <w:nsid w:val="3C90261D"/>
    <w:multiLevelType w:val="hybridMultilevel"/>
    <w:tmpl w:val="B9D6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443AC"/>
    <w:multiLevelType w:val="hybridMultilevel"/>
    <w:tmpl w:val="65EEBDB0"/>
    <w:lvl w:ilvl="0" w:tplc="23F61D6E">
      <w:start w:val="1"/>
      <w:numFmt w:val="lowerLetter"/>
      <w:pStyle w:val="DPPQuestion-sub"/>
      <w:lvlText w:val="%1."/>
      <w:lvlJc w:val="left"/>
      <w:pPr>
        <w:tabs>
          <w:tab w:val="num" w:pos="792"/>
        </w:tabs>
        <w:ind w:left="792" w:hanging="432"/>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46E736E"/>
    <w:multiLevelType w:val="hybridMultilevel"/>
    <w:tmpl w:val="3138AE98"/>
    <w:lvl w:ilvl="0" w:tplc="270EB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A243F4"/>
    <w:multiLevelType w:val="hybridMultilevel"/>
    <w:tmpl w:val="4E4C39A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C262DF"/>
    <w:multiLevelType w:val="hybridMultilevel"/>
    <w:tmpl w:val="9ABC8422"/>
    <w:lvl w:ilvl="0" w:tplc="311458DC">
      <w:start w:val="1"/>
      <w:numFmt w:val="decimal"/>
      <w:pStyle w:val="DPPListing-bold"/>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8710FA"/>
    <w:multiLevelType w:val="hybridMultilevel"/>
    <w:tmpl w:val="3138AE98"/>
    <w:lvl w:ilvl="0" w:tplc="270EB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4F28AC"/>
    <w:multiLevelType w:val="hybridMultilevel"/>
    <w:tmpl w:val="3138AE98"/>
    <w:lvl w:ilvl="0" w:tplc="270EB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660481"/>
    <w:multiLevelType w:val="hybridMultilevel"/>
    <w:tmpl w:val="F9CA4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53183"/>
    <w:multiLevelType w:val="multilevel"/>
    <w:tmpl w:val="51EC1F7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A0F94"/>
    <w:multiLevelType w:val="hybridMultilevel"/>
    <w:tmpl w:val="7F963F8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231946"/>
    <w:multiLevelType w:val="hybridMultilevel"/>
    <w:tmpl w:val="979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52F08"/>
    <w:multiLevelType w:val="singleLevel"/>
    <w:tmpl w:val="A1548A30"/>
    <w:lvl w:ilvl="0">
      <w:start w:val="1"/>
      <w:numFmt w:val="bullet"/>
      <w:pStyle w:val="DPPBullet-ss"/>
      <w:lvlText w:val=""/>
      <w:lvlJc w:val="left"/>
      <w:pPr>
        <w:tabs>
          <w:tab w:val="num" w:pos="720"/>
        </w:tabs>
        <w:ind w:left="720" w:hanging="360"/>
      </w:pPr>
      <w:rPr>
        <w:rFonts w:ascii="Symbol" w:hAnsi="Symbol" w:hint="default"/>
        <w:color w:val="auto"/>
        <w:sz w:val="24"/>
      </w:rPr>
    </w:lvl>
  </w:abstractNum>
  <w:abstractNum w:abstractNumId="32" w15:restartNumberingAfterBreak="0">
    <w:nsid w:val="65A06E4F"/>
    <w:multiLevelType w:val="hybridMultilevel"/>
    <w:tmpl w:val="B87CE706"/>
    <w:lvl w:ilvl="0" w:tplc="0342563A">
      <w:start w:val="1"/>
      <w:numFmt w:val="bullet"/>
      <w:pStyle w:val="DPPdash0"/>
      <w:lvlText w:val=""/>
      <w:lvlJc w:val="left"/>
      <w:pPr>
        <w:tabs>
          <w:tab w:val="num" w:pos="900"/>
        </w:tabs>
        <w:ind w:left="900" w:hanging="360"/>
      </w:pPr>
      <w:rPr>
        <w:rFonts w:ascii="Symbol" w:hAnsi="Symbol" w:hint="default"/>
      </w:rPr>
    </w:lvl>
    <w:lvl w:ilvl="1" w:tplc="845662D4" w:tentative="1">
      <w:start w:val="1"/>
      <w:numFmt w:val="bullet"/>
      <w:lvlText w:val="o"/>
      <w:lvlJc w:val="left"/>
      <w:pPr>
        <w:tabs>
          <w:tab w:val="num" w:pos="1440"/>
        </w:tabs>
        <w:ind w:left="1440" w:hanging="360"/>
      </w:pPr>
      <w:rPr>
        <w:rFonts w:ascii="Courier New" w:hAnsi="Courier New" w:hint="default"/>
      </w:rPr>
    </w:lvl>
    <w:lvl w:ilvl="2" w:tplc="CF7A12FE" w:tentative="1">
      <w:start w:val="1"/>
      <w:numFmt w:val="bullet"/>
      <w:lvlText w:val=""/>
      <w:lvlJc w:val="left"/>
      <w:pPr>
        <w:tabs>
          <w:tab w:val="num" w:pos="2160"/>
        </w:tabs>
        <w:ind w:left="2160" w:hanging="360"/>
      </w:pPr>
      <w:rPr>
        <w:rFonts w:ascii="Wingdings" w:hAnsi="Wingdings" w:hint="default"/>
      </w:rPr>
    </w:lvl>
    <w:lvl w:ilvl="3" w:tplc="123038A4" w:tentative="1">
      <w:start w:val="1"/>
      <w:numFmt w:val="bullet"/>
      <w:lvlText w:val=""/>
      <w:lvlJc w:val="left"/>
      <w:pPr>
        <w:tabs>
          <w:tab w:val="num" w:pos="2880"/>
        </w:tabs>
        <w:ind w:left="2880" w:hanging="360"/>
      </w:pPr>
      <w:rPr>
        <w:rFonts w:ascii="Symbol" w:hAnsi="Symbol" w:hint="default"/>
      </w:rPr>
    </w:lvl>
    <w:lvl w:ilvl="4" w:tplc="50008282" w:tentative="1">
      <w:start w:val="1"/>
      <w:numFmt w:val="bullet"/>
      <w:lvlText w:val="o"/>
      <w:lvlJc w:val="left"/>
      <w:pPr>
        <w:tabs>
          <w:tab w:val="num" w:pos="3600"/>
        </w:tabs>
        <w:ind w:left="3600" w:hanging="360"/>
      </w:pPr>
      <w:rPr>
        <w:rFonts w:ascii="Courier New" w:hAnsi="Courier New" w:hint="default"/>
      </w:rPr>
    </w:lvl>
    <w:lvl w:ilvl="5" w:tplc="346A3BBE" w:tentative="1">
      <w:start w:val="1"/>
      <w:numFmt w:val="bullet"/>
      <w:lvlText w:val=""/>
      <w:lvlJc w:val="left"/>
      <w:pPr>
        <w:tabs>
          <w:tab w:val="num" w:pos="4320"/>
        </w:tabs>
        <w:ind w:left="4320" w:hanging="360"/>
      </w:pPr>
      <w:rPr>
        <w:rFonts w:ascii="Wingdings" w:hAnsi="Wingdings" w:hint="default"/>
      </w:rPr>
    </w:lvl>
    <w:lvl w:ilvl="6" w:tplc="3B62AFB8" w:tentative="1">
      <w:start w:val="1"/>
      <w:numFmt w:val="bullet"/>
      <w:lvlText w:val=""/>
      <w:lvlJc w:val="left"/>
      <w:pPr>
        <w:tabs>
          <w:tab w:val="num" w:pos="5040"/>
        </w:tabs>
        <w:ind w:left="5040" w:hanging="360"/>
      </w:pPr>
      <w:rPr>
        <w:rFonts w:ascii="Symbol" w:hAnsi="Symbol" w:hint="default"/>
      </w:rPr>
    </w:lvl>
    <w:lvl w:ilvl="7" w:tplc="C2943A96" w:tentative="1">
      <w:start w:val="1"/>
      <w:numFmt w:val="bullet"/>
      <w:lvlText w:val="o"/>
      <w:lvlJc w:val="left"/>
      <w:pPr>
        <w:tabs>
          <w:tab w:val="num" w:pos="5760"/>
        </w:tabs>
        <w:ind w:left="5760" w:hanging="360"/>
      </w:pPr>
      <w:rPr>
        <w:rFonts w:ascii="Courier New" w:hAnsi="Courier New" w:hint="default"/>
      </w:rPr>
    </w:lvl>
    <w:lvl w:ilvl="8" w:tplc="E912E4B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F7D29"/>
    <w:multiLevelType w:val="singleLevel"/>
    <w:tmpl w:val="AC6C3CBA"/>
    <w:lvl w:ilvl="0">
      <w:start w:val="1"/>
      <w:numFmt w:val="bullet"/>
      <w:pStyle w:val="bullet"/>
      <w:lvlText w:val=""/>
      <w:lvlJc w:val="left"/>
      <w:pPr>
        <w:tabs>
          <w:tab w:val="num" w:pos="360"/>
        </w:tabs>
        <w:ind w:left="360" w:hanging="360"/>
      </w:pPr>
      <w:rPr>
        <w:rFonts w:ascii="Symbol" w:hAnsi="Symbol" w:hint="default"/>
      </w:rPr>
    </w:lvl>
  </w:abstractNum>
  <w:abstractNum w:abstractNumId="34" w15:restartNumberingAfterBreak="0">
    <w:nsid w:val="6D9B1FFE"/>
    <w:multiLevelType w:val="hybridMultilevel"/>
    <w:tmpl w:val="34FCF130"/>
    <w:lvl w:ilvl="0" w:tplc="F43E840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172510"/>
    <w:multiLevelType w:val="hybridMultilevel"/>
    <w:tmpl w:val="FE4E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C6751"/>
    <w:multiLevelType w:val="hybridMultilevel"/>
    <w:tmpl w:val="B1CE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870AF"/>
    <w:multiLevelType w:val="multilevel"/>
    <w:tmpl w:val="7E621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4708C9"/>
    <w:multiLevelType w:val="hybridMultilevel"/>
    <w:tmpl w:val="989AC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23624"/>
    <w:multiLevelType w:val="hybridMultilevel"/>
    <w:tmpl w:val="7034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24"/>
  </w:num>
  <w:num w:numId="4">
    <w:abstractNumId w:val="1"/>
  </w:num>
  <w:num w:numId="5">
    <w:abstractNumId w:val="21"/>
  </w:num>
  <w:num w:numId="6">
    <w:abstractNumId w:val="16"/>
  </w:num>
  <w:num w:numId="7">
    <w:abstractNumId w:val="19"/>
  </w:num>
  <w:num w:numId="8">
    <w:abstractNumId w:val="32"/>
  </w:num>
  <w:num w:numId="9">
    <w:abstractNumId w:val="33"/>
  </w:num>
  <w:num w:numId="10">
    <w:abstractNumId w:val="15"/>
  </w:num>
  <w:num w:numId="11">
    <w:abstractNumId w:val="0"/>
  </w:num>
  <w:num w:numId="12">
    <w:abstractNumId w:val="9"/>
  </w:num>
  <w:num w:numId="13">
    <w:abstractNumId w:val="29"/>
  </w:num>
  <w:num w:numId="14">
    <w:abstractNumId w:val="20"/>
  </w:num>
  <w:num w:numId="15">
    <w:abstractNumId w:val="11"/>
  </w:num>
  <w:num w:numId="16">
    <w:abstractNumId w:val="35"/>
  </w:num>
  <w:num w:numId="17">
    <w:abstractNumId w:val="30"/>
  </w:num>
  <w:num w:numId="18">
    <w:abstractNumId w:val="36"/>
  </w:num>
  <w:num w:numId="19">
    <w:abstractNumId w:val="8"/>
  </w:num>
  <w:num w:numId="20">
    <w:abstractNumId w:val="13"/>
  </w:num>
  <w:num w:numId="21">
    <w:abstractNumId w:val="39"/>
  </w:num>
  <w:num w:numId="22">
    <w:abstractNumId w:val="23"/>
  </w:num>
  <w:num w:numId="23">
    <w:abstractNumId w:val="27"/>
  </w:num>
  <w:num w:numId="24">
    <w:abstractNumId w:val="22"/>
  </w:num>
  <w:num w:numId="25">
    <w:abstractNumId w:val="26"/>
  </w:num>
  <w:num w:numId="26">
    <w:abstractNumId w:val="25"/>
  </w:num>
  <w:num w:numId="27">
    <w:abstractNumId w:val="14"/>
  </w:num>
  <w:num w:numId="28">
    <w:abstractNumId w:val="7"/>
  </w:num>
  <w:num w:numId="29">
    <w:abstractNumId w:val="12"/>
  </w:num>
  <w:num w:numId="30">
    <w:abstractNumId w:val="37"/>
  </w:num>
  <w:num w:numId="31">
    <w:abstractNumId w:val="4"/>
  </w:num>
  <w:num w:numId="32">
    <w:abstractNumId w:val="28"/>
  </w:num>
  <w:num w:numId="33">
    <w:abstractNumId w:val="3"/>
  </w:num>
  <w:num w:numId="34">
    <w:abstractNumId w:val="5"/>
  </w:num>
  <w:num w:numId="35">
    <w:abstractNumId w:val="34"/>
  </w:num>
  <w:num w:numId="36">
    <w:abstractNumId w:val="0"/>
  </w:num>
  <w:num w:numId="37">
    <w:abstractNumId w:val="2"/>
  </w:num>
  <w:num w:numId="38">
    <w:abstractNumId w:val="0"/>
  </w:num>
  <w:num w:numId="39">
    <w:abstractNumId w:val="6"/>
  </w:num>
  <w:num w:numId="40">
    <w:abstractNumId w:val="18"/>
  </w:num>
  <w:num w:numId="41">
    <w:abstractNumId w:val="38"/>
  </w:num>
  <w:num w:numId="4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C7"/>
    <w:rsid w:val="00001B87"/>
    <w:rsid w:val="0000294B"/>
    <w:rsid w:val="00003623"/>
    <w:rsid w:val="000036C0"/>
    <w:rsid w:val="0000393A"/>
    <w:rsid w:val="000049EE"/>
    <w:rsid w:val="00005160"/>
    <w:rsid w:val="0000533D"/>
    <w:rsid w:val="00006718"/>
    <w:rsid w:val="0001065D"/>
    <w:rsid w:val="0001224C"/>
    <w:rsid w:val="00013C60"/>
    <w:rsid w:val="0001660C"/>
    <w:rsid w:val="0002036D"/>
    <w:rsid w:val="00021B00"/>
    <w:rsid w:val="0002568E"/>
    <w:rsid w:val="00026729"/>
    <w:rsid w:val="00026884"/>
    <w:rsid w:val="0002772C"/>
    <w:rsid w:val="00027765"/>
    <w:rsid w:val="00027DF5"/>
    <w:rsid w:val="000321C2"/>
    <w:rsid w:val="00034628"/>
    <w:rsid w:val="00035C53"/>
    <w:rsid w:val="000366CC"/>
    <w:rsid w:val="00037347"/>
    <w:rsid w:val="000417F6"/>
    <w:rsid w:val="00041C4D"/>
    <w:rsid w:val="00046DB4"/>
    <w:rsid w:val="0004741C"/>
    <w:rsid w:val="00050569"/>
    <w:rsid w:val="00050985"/>
    <w:rsid w:val="00051BE3"/>
    <w:rsid w:val="0005296E"/>
    <w:rsid w:val="00053181"/>
    <w:rsid w:val="00054AC6"/>
    <w:rsid w:val="00057921"/>
    <w:rsid w:val="000602D5"/>
    <w:rsid w:val="00061060"/>
    <w:rsid w:val="000638EF"/>
    <w:rsid w:val="00063C05"/>
    <w:rsid w:val="00063EA4"/>
    <w:rsid w:val="000640D7"/>
    <w:rsid w:val="000644D8"/>
    <w:rsid w:val="00066CD9"/>
    <w:rsid w:val="0007344B"/>
    <w:rsid w:val="00074211"/>
    <w:rsid w:val="0007502C"/>
    <w:rsid w:val="00077F69"/>
    <w:rsid w:val="000803E4"/>
    <w:rsid w:val="00081763"/>
    <w:rsid w:val="000819A1"/>
    <w:rsid w:val="00081EEE"/>
    <w:rsid w:val="000877C2"/>
    <w:rsid w:val="00090675"/>
    <w:rsid w:val="000910B9"/>
    <w:rsid w:val="00093A32"/>
    <w:rsid w:val="000956B3"/>
    <w:rsid w:val="00097188"/>
    <w:rsid w:val="00097F61"/>
    <w:rsid w:val="000A10AE"/>
    <w:rsid w:val="000A54F3"/>
    <w:rsid w:val="000A5913"/>
    <w:rsid w:val="000A6987"/>
    <w:rsid w:val="000A6F07"/>
    <w:rsid w:val="000B0D68"/>
    <w:rsid w:val="000B2D15"/>
    <w:rsid w:val="000B30DE"/>
    <w:rsid w:val="000B60D6"/>
    <w:rsid w:val="000B74C4"/>
    <w:rsid w:val="000C34F8"/>
    <w:rsid w:val="000C391B"/>
    <w:rsid w:val="000C3B50"/>
    <w:rsid w:val="000C613C"/>
    <w:rsid w:val="000C6457"/>
    <w:rsid w:val="000D0196"/>
    <w:rsid w:val="000D0725"/>
    <w:rsid w:val="000D1F01"/>
    <w:rsid w:val="000D3E0D"/>
    <w:rsid w:val="000D5FA4"/>
    <w:rsid w:val="000D67C8"/>
    <w:rsid w:val="000D69DF"/>
    <w:rsid w:val="000D70F4"/>
    <w:rsid w:val="000E0C91"/>
    <w:rsid w:val="000E2BFB"/>
    <w:rsid w:val="000E6885"/>
    <w:rsid w:val="000E6F08"/>
    <w:rsid w:val="000E7E99"/>
    <w:rsid w:val="000F047F"/>
    <w:rsid w:val="000F09C4"/>
    <w:rsid w:val="000F1424"/>
    <w:rsid w:val="000F2D3D"/>
    <w:rsid w:val="000F53A5"/>
    <w:rsid w:val="000F5E4F"/>
    <w:rsid w:val="000F7FE5"/>
    <w:rsid w:val="00100A9C"/>
    <w:rsid w:val="00101D49"/>
    <w:rsid w:val="0010210F"/>
    <w:rsid w:val="0010287C"/>
    <w:rsid w:val="001048A7"/>
    <w:rsid w:val="001077FC"/>
    <w:rsid w:val="0011156F"/>
    <w:rsid w:val="00111F08"/>
    <w:rsid w:val="00112E7C"/>
    <w:rsid w:val="00114318"/>
    <w:rsid w:val="001146F9"/>
    <w:rsid w:val="001166B9"/>
    <w:rsid w:val="00117555"/>
    <w:rsid w:val="001221F7"/>
    <w:rsid w:val="00122A65"/>
    <w:rsid w:val="0012344F"/>
    <w:rsid w:val="00124F87"/>
    <w:rsid w:val="00126BDB"/>
    <w:rsid w:val="00126C43"/>
    <w:rsid w:val="00130199"/>
    <w:rsid w:val="00130BC0"/>
    <w:rsid w:val="00131013"/>
    <w:rsid w:val="00132F93"/>
    <w:rsid w:val="001344F9"/>
    <w:rsid w:val="001345E4"/>
    <w:rsid w:val="00135FBF"/>
    <w:rsid w:val="00137320"/>
    <w:rsid w:val="001376E1"/>
    <w:rsid w:val="00140F2A"/>
    <w:rsid w:val="001451CB"/>
    <w:rsid w:val="00145413"/>
    <w:rsid w:val="00145C79"/>
    <w:rsid w:val="00146778"/>
    <w:rsid w:val="00151F23"/>
    <w:rsid w:val="0015292E"/>
    <w:rsid w:val="0015362D"/>
    <w:rsid w:val="00153B72"/>
    <w:rsid w:val="00153F61"/>
    <w:rsid w:val="001549BA"/>
    <w:rsid w:val="00162B17"/>
    <w:rsid w:val="00162B63"/>
    <w:rsid w:val="00162FA6"/>
    <w:rsid w:val="00163191"/>
    <w:rsid w:val="00163C67"/>
    <w:rsid w:val="00163EE4"/>
    <w:rsid w:val="0016462E"/>
    <w:rsid w:val="001649A8"/>
    <w:rsid w:val="00170FD7"/>
    <w:rsid w:val="001717C3"/>
    <w:rsid w:val="00171CA7"/>
    <w:rsid w:val="0017215F"/>
    <w:rsid w:val="001729E7"/>
    <w:rsid w:val="00176367"/>
    <w:rsid w:val="00176AEC"/>
    <w:rsid w:val="00180301"/>
    <w:rsid w:val="00180852"/>
    <w:rsid w:val="001831C7"/>
    <w:rsid w:val="00184A49"/>
    <w:rsid w:val="00184C67"/>
    <w:rsid w:val="0018540B"/>
    <w:rsid w:val="00190241"/>
    <w:rsid w:val="00192A40"/>
    <w:rsid w:val="0019320B"/>
    <w:rsid w:val="00193480"/>
    <w:rsid w:val="00193A1B"/>
    <w:rsid w:val="001940F9"/>
    <w:rsid w:val="00194764"/>
    <w:rsid w:val="00196446"/>
    <w:rsid w:val="001967DD"/>
    <w:rsid w:val="001A5A25"/>
    <w:rsid w:val="001A6073"/>
    <w:rsid w:val="001A743C"/>
    <w:rsid w:val="001B11AC"/>
    <w:rsid w:val="001B32CE"/>
    <w:rsid w:val="001B3618"/>
    <w:rsid w:val="001B36F5"/>
    <w:rsid w:val="001B4145"/>
    <w:rsid w:val="001B5FA9"/>
    <w:rsid w:val="001B61EB"/>
    <w:rsid w:val="001B74CE"/>
    <w:rsid w:val="001C0226"/>
    <w:rsid w:val="001C04A1"/>
    <w:rsid w:val="001C13F5"/>
    <w:rsid w:val="001C1659"/>
    <w:rsid w:val="001C2915"/>
    <w:rsid w:val="001C3A94"/>
    <w:rsid w:val="001C4470"/>
    <w:rsid w:val="001C4D4E"/>
    <w:rsid w:val="001C513F"/>
    <w:rsid w:val="001C5165"/>
    <w:rsid w:val="001D09C6"/>
    <w:rsid w:val="001D1C70"/>
    <w:rsid w:val="001D2142"/>
    <w:rsid w:val="001D3F33"/>
    <w:rsid w:val="001D58B5"/>
    <w:rsid w:val="001D6AC1"/>
    <w:rsid w:val="001D780C"/>
    <w:rsid w:val="001E217A"/>
    <w:rsid w:val="001E351E"/>
    <w:rsid w:val="001E4E6B"/>
    <w:rsid w:val="001E5043"/>
    <w:rsid w:val="001E50EE"/>
    <w:rsid w:val="001E643C"/>
    <w:rsid w:val="001E7F6C"/>
    <w:rsid w:val="001F0297"/>
    <w:rsid w:val="001F0DD8"/>
    <w:rsid w:val="001F1DE6"/>
    <w:rsid w:val="001F24B0"/>
    <w:rsid w:val="001F37A1"/>
    <w:rsid w:val="001F3A20"/>
    <w:rsid w:val="001F3C16"/>
    <w:rsid w:val="001F3D22"/>
    <w:rsid w:val="001F639D"/>
    <w:rsid w:val="001F7E45"/>
    <w:rsid w:val="0020182F"/>
    <w:rsid w:val="00203075"/>
    <w:rsid w:val="00207205"/>
    <w:rsid w:val="0020752D"/>
    <w:rsid w:val="0020762B"/>
    <w:rsid w:val="00210B03"/>
    <w:rsid w:val="00210B9E"/>
    <w:rsid w:val="00210E77"/>
    <w:rsid w:val="002112D5"/>
    <w:rsid w:val="00211CA3"/>
    <w:rsid w:val="00215370"/>
    <w:rsid w:val="00217AF1"/>
    <w:rsid w:val="00223A9C"/>
    <w:rsid w:val="00225384"/>
    <w:rsid w:val="00225CBD"/>
    <w:rsid w:val="002266C8"/>
    <w:rsid w:val="0023023B"/>
    <w:rsid w:val="0023030A"/>
    <w:rsid w:val="002316C6"/>
    <w:rsid w:val="00231A17"/>
    <w:rsid w:val="00231E53"/>
    <w:rsid w:val="00232124"/>
    <w:rsid w:val="00232735"/>
    <w:rsid w:val="0023449B"/>
    <w:rsid w:val="00235172"/>
    <w:rsid w:val="0023533A"/>
    <w:rsid w:val="00235481"/>
    <w:rsid w:val="00236095"/>
    <w:rsid w:val="002376DF"/>
    <w:rsid w:val="00237B7E"/>
    <w:rsid w:val="002407C5"/>
    <w:rsid w:val="002416A9"/>
    <w:rsid w:val="00241C9D"/>
    <w:rsid w:val="0024582D"/>
    <w:rsid w:val="002460E5"/>
    <w:rsid w:val="00247EB9"/>
    <w:rsid w:val="00254667"/>
    <w:rsid w:val="002547E4"/>
    <w:rsid w:val="00255B77"/>
    <w:rsid w:val="002603F8"/>
    <w:rsid w:val="00261D0A"/>
    <w:rsid w:val="002623A0"/>
    <w:rsid w:val="00262579"/>
    <w:rsid w:val="002640A1"/>
    <w:rsid w:val="0026579F"/>
    <w:rsid w:val="00265B39"/>
    <w:rsid w:val="0026608D"/>
    <w:rsid w:val="002666B2"/>
    <w:rsid w:val="00266D43"/>
    <w:rsid w:val="0026717C"/>
    <w:rsid w:val="002679C6"/>
    <w:rsid w:val="00267A06"/>
    <w:rsid w:val="00273862"/>
    <w:rsid w:val="00276851"/>
    <w:rsid w:val="002770B1"/>
    <w:rsid w:val="0028402C"/>
    <w:rsid w:val="00286A7F"/>
    <w:rsid w:val="0028745F"/>
    <w:rsid w:val="00291612"/>
    <w:rsid w:val="00291818"/>
    <w:rsid w:val="00291C52"/>
    <w:rsid w:val="00292CAC"/>
    <w:rsid w:val="0029356E"/>
    <w:rsid w:val="00293DBE"/>
    <w:rsid w:val="00295B09"/>
    <w:rsid w:val="0029687D"/>
    <w:rsid w:val="002A09C7"/>
    <w:rsid w:val="002A09DC"/>
    <w:rsid w:val="002A0BA7"/>
    <w:rsid w:val="002A4505"/>
    <w:rsid w:val="002A7502"/>
    <w:rsid w:val="002B0062"/>
    <w:rsid w:val="002B0545"/>
    <w:rsid w:val="002B1976"/>
    <w:rsid w:val="002B4D34"/>
    <w:rsid w:val="002B5DC7"/>
    <w:rsid w:val="002B6065"/>
    <w:rsid w:val="002B633A"/>
    <w:rsid w:val="002B7A8C"/>
    <w:rsid w:val="002C2281"/>
    <w:rsid w:val="002C2336"/>
    <w:rsid w:val="002C4E3B"/>
    <w:rsid w:val="002C6FA7"/>
    <w:rsid w:val="002C7316"/>
    <w:rsid w:val="002D187C"/>
    <w:rsid w:val="002D38AB"/>
    <w:rsid w:val="002D4418"/>
    <w:rsid w:val="002D5875"/>
    <w:rsid w:val="002E2FA8"/>
    <w:rsid w:val="002E50D8"/>
    <w:rsid w:val="002E5670"/>
    <w:rsid w:val="002E64A6"/>
    <w:rsid w:val="002E7841"/>
    <w:rsid w:val="002F0D2E"/>
    <w:rsid w:val="002F2331"/>
    <w:rsid w:val="002F3F1A"/>
    <w:rsid w:val="002F5514"/>
    <w:rsid w:val="002F563E"/>
    <w:rsid w:val="002F6902"/>
    <w:rsid w:val="002F70E2"/>
    <w:rsid w:val="002F71F4"/>
    <w:rsid w:val="002F7A46"/>
    <w:rsid w:val="00301E28"/>
    <w:rsid w:val="003020B1"/>
    <w:rsid w:val="0030430F"/>
    <w:rsid w:val="00304575"/>
    <w:rsid w:val="00304E7A"/>
    <w:rsid w:val="0030524C"/>
    <w:rsid w:val="00305BB4"/>
    <w:rsid w:val="00307AF4"/>
    <w:rsid w:val="00307EEE"/>
    <w:rsid w:val="003100FA"/>
    <w:rsid w:val="00310254"/>
    <w:rsid w:val="00312B49"/>
    <w:rsid w:val="00314AF7"/>
    <w:rsid w:val="00315064"/>
    <w:rsid w:val="00316285"/>
    <w:rsid w:val="00317E01"/>
    <w:rsid w:val="0032138B"/>
    <w:rsid w:val="003224D3"/>
    <w:rsid w:val="00322A97"/>
    <w:rsid w:val="00323E1D"/>
    <w:rsid w:val="003242DD"/>
    <w:rsid w:val="00327365"/>
    <w:rsid w:val="00327417"/>
    <w:rsid w:val="003277AC"/>
    <w:rsid w:val="0033027B"/>
    <w:rsid w:val="00331B87"/>
    <w:rsid w:val="00332418"/>
    <w:rsid w:val="003327BA"/>
    <w:rsid w:val="00332D60"/>
    <w:rsid w:val="00336D4F"/>
    <w:rsid w:val="003372BE"/>
    <w:rsid w:val="00337F3D"/>
    <w:rsid w:val="003403CB"/>
    <w:rsid w:val="003429B1"/>
    <w:rsid w:val="0034330C"/>
    <w:rsid w:val="00343C72"/>
    <w:rsid w:val="00344C0D"/>
    <w:rsid w:val="0034521E"/>
    <w:rsid w:val="00346705"/>
    <w:rsid w:val="00347A6A"/>
    <w:rsid w:val="00347FA8"/>
    <w:rsid w:val="00350510"/>
    <w:rsid w:val="00351A63"/>
    <w:rsid w:val="00351C4F"/>
    <w:rsid w:val="00353D0E"/>
    <w:rsid w:val="00354403"/>
    <w:rsid w:val="00355689"/>
    <w:rsid w:val="00356D6A"/>
    <w:rsid w:val="003571D9"/>
    <w:rsid w:val="00357B53"/>
    <w:rsid w:val="00360C37"/>
    <w:rsid w:val="003616D0"/>
    <w:rsid w:val="00362CF4"/>
    <w:rsid w:val="003633A4"/>
    <w:rsid w:val="00363FB0"/>
    <w:rsid w:val="00364F39"/>
    <w:rsid w:val="00366CE7"/>
    <w:rsid w:val="003672C4"/>
    <w:rsid w:val="003703C7"/>
    <w:rsid w:val="003721DC"/>
    <w:rsid w:val="003746D9"/>
    <w:rsid w:val="00374A0F"/>
    <w:rsid w:val="00374D8B"/>
    <w:rsid w:val="003769F1"/>
    <w:rsid w:val="003808D0"/>
    <w:rsid w:val="00380A65"/>
    <w:rsid w:val="00380F38"/>
    <w:rsid w:val="003811BE"/>
    <w:rsid w:val="003843E8"/>
    <w:rsid w:val="00386EB1"/>
    <w:rsid w:val="0038704C"/>
    <w:rsid w:val="00392B52"/>
    <w:rsid w:val="00393010"/>
    <w:rsid w:val="00393D69"/>
    <w:rsid w:val="003954DE"/>
    <w:rsid w:val="003955B9"/>
    <w:rsid w:val="00396D80"/>
    <w:rsid w:val="00397462"/>
    <w:rsid w:val="003A1DF8"/>
    <w:rsid w:val="003A39A5"/>
    <w:rsid w:val="003A416F"/>
    <w:rsid w:val="003A4AA3"/>
    <w:rsid w:val="003A5654"/>
    <w:rsid w:val="003B005D"/>
    <w:rsid w:val="003B0168"/>
    <w:rsid w:val="003B08FA"/>
    <w:rsid w:val="003B421B"/>
    <w:rsid w:val="003B427A"/>
    <w:rsid w:val="003B4FDE"/>
    <w:rsid w:val="003C1D01"/>
    <w:rsid w:val="003C28F3"/>
    <w:rsid w:val="003C36FC"/>
    <w:rsid w:val="003C6C84"/>
    <w:rsid w:val="003D2F78"/>
    <w:rsid w:val="003D349C"/>
    <w:rsid w:val="003D34B3"/>
    <w:rsid w:val="003D3720"/>
    <w:rsid w:val="003D592B"/>
    <w:rsid w:val="003D5A33"/>
    <w:rsid w:val="003D5BFA"/>
    <w:rsid w:val="003D65F1"/>
    <w:rsid w:val="003D676D"/>
    <w:rsid w:val="003D798D"/>
    <w:rsid w:val="003D7B87"/>
    <w:rsid w:val="003E1268"/>
    <w:rsid w:val="003E149B"/>
    <w:rsid w:val="003E1DB7"/>
    <w:rsid w:val="003E1E36"/>
    <w:rsid w:val="003E219C"/>
    <w:rsid w:val="003E3584"/>
    <w:rsid w:val="003E3FED"/>
    <w:rsid w:val="003E51B5"/>
    <w:rsid w:val="003E7460"/>
    <w:rsid w:val="003E7612"/>
    <w:rsid w:val="003E77CE"/>
    <w:rsid w:val="003F355D"/>
    <w:rsid w:val="003F66F7"/>
    <w:rsid w:val="003F69BD"/>
    <w:rsid w:val="00400FC7"/>
    <w:rsid w:val="00401A31"/>
    <w:rsid w:val="004022D8"/>
    <w:rsid w:val="00403A04"/>
    <w:rsid w:val="0040510A"/>
    <w:rsid w:val="00407C07"/>
    <w:rsid w:val="004103FC"/>
    <w:rsid w:val="004119B1"/>
    <w:rsid w:val="00411F82"/>
    <w:rsid w:val="00412046"/>
    <w:rsid w:val="0041326B"/>
    <w:rsid w:val="00413596"/>
    <w:rsid w:val="004136CE"/>
    <w:rsid w:val="00413BF9"/>
    <w:rsid w:val="00413DAA"/>
    <w:rsid w:val="00415F7B"/>
    <w:rsid w:val="004161BB"/>
    <w:rsid w:val="00417832"/>
    <w:rsid w:val="00421F9E"/>
    <w:rsid w:val="00422D94"/>
    <w:rsid w:val="004239A7"/>
    <w:rsid w:val="004316D7"/>
    <w:rsid w:val="00432435"/>
    <w:rsid w:val="004339B9"/>
    <w:rsid w:val="004351D7"/>
    <w:rsid w:val="0043544E"/>
    <w:rsid w:val="00435958"/>
    <w:rsid w:val="00436FD7"/>
    <w:rsid w:val="00437A27"/>
    <w:rsid w:val="004402AF"/>
    <w:rsid w:val="0044116E"/>
    <w:rsid w:val="004471B7"/>
    <w:rsid w:val="004473A8"/>
    <w:rsid w:val="0045203A"/>
    <w:rsid w:val="00452458"/>
    <w:rsid w:val="00452E68"/>
    <w:rsid w:val="004536C4"/>
    <w:rsid w:val="00454088"/>
    <w:rsid w:val="004546E2"/>
    <w:rsid w:val="00461047"/>
    <w:rsid w:val="00461403"/>
    <w:rsid w:val="00462F42"/>
    <w:rsid w:val="004645EA"/>
    <w:rsid w:val="00464BA6"/>
    <w:rsid w:val="0046547B"/>
    <w:rsid w:val="004656C9"/>
    <w:rsid w:val="004666A8"/>
    <w:rsid w:val="004705F0"/>
    <w:rsid w:val="00473294"/>
    <w:rsid w:val="00474339"/>
    <w:rsid w:val="00476155"/>
    <w:rsid w:val="0048044F"/>
    <w:rsid w:val="004821D9"/>
    <w:rsid w:val="00482C05"/>
    <w:rsid w:val="00482DE9"/>
    <w:rsid w:val="00482EAB"/>
    <w:rsid w:val="00483A5C"/>
    <w:rsid w:val="0048427C"/>
    <w:rsid w:val="0048539B"/>
    <w:rsid w:val="00486C16"/>
    <w:rsid w:val="00487CB1"/>
    <w:rsid w:val="00492AFC"/>
    <w:rsid w:val="00495150"/>
    <w:rsid w:val="00495BB5"/>
    <w:rsid w:val="004972F5"/>
    <w:rsid w:val="00497591"/>
    <w:rsid w:val="00497D56"/>
    <w:rsid w:val="004A190B"/>
    <w:rsid w:val="004A2683"/>
    <w:rsid w:val="004A29FE"/>
    <w:rsid w:val="004A50C0"/>
    <w:rsid w:val="004A531C"/>
    <w:rsid w:val="004A57A8"/>
    <w:rsid w:val="004A7DB6"/>
    <w:rsid w:val="004B0443"/>
    <w:rsid w:val="004B1B2E"/>
    <w:rsid w:val="004B3602"/>
    <w:rsid w:val="004B37C5"/>
    <w:rsid w:val="004B58A8"/>
    <w:rsid w:val="004B59B3"/>
    <w:rsid w:val="004B5FBD"/>
    <w:rsid w:val="004C0523"/>
    <w:rsid w:val="004C3096"/>
    <w:rsid w:val="004C470B"/>
    <w:rsid w:val="004C59A4"/>
    <w:rsid w:val="004C7677"/>
    <w:rsid w:val="004C7DAF"/>
    <w:rsid w:val="004C7F55"/>
    <w:rsid w:val="004D16E7"/>
    <w:rsid w:val="004D3027"/>
    <w:rsid w:val="004D5E59"/>
    <w:rsid w:val="004D7961"/>
    <w:rsid w:val="004E082F"/>
    <w:rsid w:val="004E139F"/>
    <w:rsid w:val="004E1B28"/>
    <w:rsid w:val="004E1B9D"/>
    <w:rsid w:val="004E4A9A"/>
    <w:rsid w:val="004E4CAD"/>
    <w:rsid w:val="004E518A"/>
    <w:rsid w:val="004E5E17"/>
    <w:rsid w:val="004E6465"/>
    <w:rsid w:val="004F1EEE"/>
    <w:rsid w:val="004F2D87"/>
    <w:rsid w:val="004F348A"/>
    <w:rsid w:val="004F3898"/>
    <w:rsid w:val="004F487E"/>
    <w:rsid w:val="004F4B35"/>
    <w:rsid w:val="00500D0C"/>
    <w:rsid w:val="00500F70"/>
    <w:rsid w:val="0050171A"/>
    <w:rsid w:val="00505318"/>
    <w:rsid w:val="00506805"/>
    <w:rsid w:val="00510B8C"/>
    <w:rsid w:val="00513206"/>
    <w:rsid w:val="00513C08"/>
    <w:rsid w:val="005160C0"/>
    <w:rsid w:val="005168AC"/>
    <w:rsid w:val="00517705"/>
    <w:rsid w:val="00517937"/>
    <w:rsid w:val="005214B0"/>
    <w:rsid w:val="00521B51"/>
    <w:rsid w:val="00522576"/>
    <w:rsid w:val="00522A35"/>
    <w:rsid w:val="00523107"/>
    <w:rsid w:val="005235E2"/>
    <w:rsid w:val="00524C1A"/>
    <w:rsid w:val="005252A9"/>
    <w:rsid w:val="0052647C"/>
    <w:rsid w:val="005269DF"/>
    <w:rsid w:val="00527CA3"/>
    <w:rsid w:val="0053129D"/>
    <w:rsid w:val="00531ACC"/>
    <w:rsid w:val="00531B16"/>
    <w:rsid w:val="00537F64"/>
    <w:rsid w:val="00540075"/>
    <w:rsid w:val="005407F4"/>
    <w:rsid w:val="005408EE"/>
    <w:rsid w:val="00541CEB"/>
    <w:rsid w:val="00542224"/>
    <w:rsid w:val="00543062"/>
    <w:rsid w:val="005455BA"/>
    <w:rsid w:val="0054587F"/>
    <w:rsid w:val="00546D63"/>
    <w:rsid w:val="005471AE"/>
    <w:rsid w:val="005474FF"/>
    <w:rsid w:val="005513A3"/>
    <w:rsid w:val="00556FAA"/>
    <w:rsid w:val="00557454"/>
    <w:rsid w:val="005611BD"/>
    <w:rsid w:val="00561388"/>
    <w:rsid w:val="00561E53"/>
    <w:rsid w:val="005643CB"/>
    <w:rsid w:val="0056541F"/>
    <w:rsid w:val="00565CD7"/>
    <w:rsid w:val="00566656"/>
    <w:rsid w:val="00570984"/>
    <w:rsid w:val="00570D8B"/>
    <w:rsid w:val="00570F55"/>
    <w:rsid w:val="005712EB"/>
    <w:rsid w:val="00573767"/>
    <w:rsid w:val="00574D2F"/>
    <w:rsid w:val="00577AF2"/>
    <w:rsid w:val="00577B8F"/>
    <w:rsid w:val="00577EB6"/>
    <w:rsid w:val="005811D5"/>
    <w:rsid w:val="00581BAF"/>
    <w:rsid w:val="00581CAB"/>
    <w:rsid w:val="005824C4"/>
    <w:rsid w:val="005846F6"/>
    <w:rsid w:val="005870CB"/>
    <w:rsid w:val="00590643"/>
    <w:rsid w:val="0059069E"/>
    <w:rsid w:val="00591130"/>
    <w:rsid w:val="00594136"/>
    <w:rsid w:val="00594D00"/>
    <w:rsid w:val="00594E80"/>
    <w:rsid w:val="005969EC"/>
    <w:rsid w:val="005970BA"/>
    <w:rsid w:val="0059722C"/>
    <w:rsid w:val="005975D1"/>
    <w:rsid w:val="005A05B6"/>
    <w:rsid w:val="005A2E31"/>
    <w:rsid w:val="005A3ABB"/>
    <w:rsid w:val="005A5853"/>
    <w:rsid w:val="005A5B79"/>
    <w:rsid w:val="005A6A15"/>
    <w:rsid w:val="005A7935"/>
    <w:rsid w:val="005B30AD"/>
    <w:rsid w:val="005B58EF"/>
    <w:rsid w:val="005B673C"/>
    <w:rsid w:val="005B6A67"/>
    <w:rsid w:val="005C0183"/>
    <w:rsid w:val="005C0FCE"/>
    <w:rsid w:val="005C1580"/>
    <w:rsid w:val="005C19AA"/>
    <w:rsid w:val="005C2DE5"/>
    <w:rsid w:val="005C31D0"/>
    <w:rsid w:val="005C37B2"/>
    <w:rsid w:val="005D4BD7"/>
    <w:rsid w:val="005D653A"/>
    <w:rsid w:val="005D71D1"/>
    <w:rsid w:val="005E0093"/>
    <w:rsid w:val="005E03A4"/>
    <w:rsid w:val="005E107F"/>
    <w:rsid w:val="005E1E77"/>
    <w:rsid w:val="005E32DC"/>
    <w:rsid w:val="005E45FF"/>
    <w:rsid w:val="005E5383"/>
    <w:rsid w:val="005E6B70"/>
    <w:rsid w:val="005E71A0"/>
    <w:rsid w:val="005F0C5D"/>
    <w:rsid w:val="005F1271"/>
    <w:rsid w:val="005F3C29"/>
    <w:rsid w:val="005F4C2B"/>
    <w:rsid w:val="005F5E60"/>
    <w:rsid w:val="006005F7"/>
    <w:rsid w:val="006008A0"/>
    <w:rsid w:val="006024B5"/>
    <w:rsid w:val="00602958"/>
    <w:rsid w:val="006039FC"/>
    <w:rsid w:val="00606103"/>
    <w:rsid w:val="006071B0"/>
    <w:rsid w:val="006114AE"/>
    <w:rsid w:val="0061260A"/>
    <w:rsid w:val="00615197"/>
    <w:rsid w:val="00615D08"/>
    <w:rsid w:val="00616EE1"/>
    <w:rsid w:val="00617115"/>
    <w:rsid w:val="0061717E"/>
    <w:rsid w:val="00617FF7"/>
    <w:rsid w:val="006214D1"/>
    <w:rsid w:val="006215D4"/>
    <w:rsid w:val="00624432"/>
    <w:rsid w:val="00624720"/>
    <w:rsid w:val="00624DCC"/>
    <w:rsid w:val="00625FE8"/>
    <w:rsid w:val="0062621B"/>
    <w:rsid w:val="00626341"/>
    <w:rsid w:val="0062730B"/>
    <w:rsid w:val="00630BA3"/>
    <w:rsid w:val="0063109E"/>
    <w:rsid w:val="00632260"/>
    <w:rsid w:val="006337C4"/>
    <w:rsid w:val="006337FF"/>
    <w:rsid w:val="006341D0"/>
    <w:rsid w:val="006363A8"/>
    <w:rsid w:val="0063735F"/>
    <w:rsid w:val="00642088"/>
    <w:rsid w:val="0064260C"/>
    <w:rsid w:val="00643F54"/>
    <w:rsid w:val="006452F6"/>
    <w:rsid w:val="00645324"/>
    <w:rsid w:val="00647EB0"/>
    <w:rsid w:val="006517D5"/>
    <w:rsid w:val="006523FD"/>
    <w:rsid w:val="00654329"/>
    <w:rsid w:val="00654B9C"/>
    <w:rsid w:val="00655783"/>
    <w:rsid w:val="00656FCD"/>
    <w:rsid w:val="00660207"/>
    <w:rsid w:val="00660F2B"/>
    <w:rsid w:val="0066435B"/>
    <w:rsid w:val="00667591"/>
    <w:rsid w:val="006678C6"/>
    <w:rsid w:val="00671DF1"/>
    <w:rsid w:val="00672557"/>
    <w:rsid w:val="00672AFD"/>
    <w:rsid w:val="00675826"/>
    <w:rsid w:val="00676FAB"/>
    <w:rsid w:val="00681293"/>
    <w:rsid w:val="006945A4"/>
    <w:rsid w:val="00694EF9"/>
    <w:rsid w:val="00697182"/>
    <w:rsid w:val="006A1C1E"/>
    <w:rsid w:val="006A276B"/>
    <w:rsid w:val="006A4033"/>
    <w:rsid w:val="006A6E2B"/>
    <w:rsid w:val="006A78AD"/>
    <w:rsid w:val="006B25F4"/>
    <w:rsid w:val="006B2821"/>
    <w:rsid w:val="006B4EA2"/>
    <w:rsid w:val="006B6517"/>
    <w:rsid w:val="006B7403"/>
    <w:rsid w:val="006B75E4"/>
    <w:rsid w:val="006B7D06"/>
    <w:rsid w:val="006C135F"/>
    <w:rsid w:val="006C40BD"/>
    <w:rsid w:val="006C5F6F"/>
    <w:rsid w:val="006C7D7D"/>
    <w:rsid w:val="006D06D3"/>
    <w:rsid w:val="006D0A39"/>
    <w:rsid w:val="006D16CF"/>
    <w:rsid w:val="006D1AE9"/>
    <w:rsid w:val="006D6375"/>
    <w:rsid w:val="006E1665"/>
    <w:rsid w:val="006E42CA"/>
    <w:rsid w:val="006E4E7F"/>
    <w:rsid w:val="006E5EB0"/>
    <w:rsid w:val="006E71B0"/>
    <w:rsid w:val="006E7584"/>
    <w:rsid w:val="006F06DF"/>
    <w:rsid w:val="006F0A56"/>
    <w:rsid w:val="006F2AD3"/>
    <w:rsid w:val="006F5C6F"/>
    <w:rsid w:val="006F6EF2"/>
    <w:rsid w:val="00701711"/>
    <w:rsid w:val="00701779"/>
    <w:rsid w:val="00701EEC"/>
    <w:rsid w:val="00702177"/>
    <w:rsid w:val="00705B11"/>
    <w:rsid w:val="00705E5E"/>
    <w:rsid w:val="007070E6"/>
    <w:rsid w:val="0070745B"/>
    <w:rsid w:val="007118BE"/>
    <w:rsid w:val="00712B26"/>
    <w:rsid w:val="00716386"/>
    <w:rsid w:val="00717063"/>
    <w:rsid w:val="00717D93"/>
    <w:rsid w:val="00723E48"/>
    <w:rsid w:val="007243C4"/>
    <w:rsid w:val="00731993"/>
    <w:rsid w:val="0073279D"/>
    <w:rsid w:val="00733860"/>
    <w:rsid w:val="00733B2F"/>
    <w:rsid w:val="00736165"/>
    <w:rsid w:val="0073621D"/>
    <w:rsid w:val="00737BFE"/>
    <w:rsid w:val="007446A6"/>
    <w:rsid w:val="00745399"/>
    <w:rsid w:val="007466DF"/>
    <w:rsid w:val="00750225"/>
    <w:rsid w:val="00752EF6"/>
    <w:rsid w:val="00752FBF"/>
    <w:rsid w:val="007537FF"/>
    <w:rsid w:val="00754F48"/>
    <w:rsid w:val="00757609"/>
    <w:rsid w:val="0075789C"/>
    <w:rsid w:val="007578A8"/>
    <w:rsid w:val="00757FC0"/>
    <w:rsid w:val="00762090"/>
    <w:rsid w:val="007665B7"/>
    <w:rsid w:val="007675DF"/>
    <w:rsid w:val="00771A83"/>
    <w:rsid w:val="00772102"/>
    <w:rsid w:val="007753DE"/>
    <w:rsid w:val="0077606F"/>
    <w:rsid w:val="007762AB"/>
    <w:rsid w:val="00777466"/>
    <w:rsid w:val="0078210E"/>
    <w:rsid w:val="00782942"/>
    <w:rsid w:val="0078330B"/>
    <w:rsid w:val="00783692"/>
    <w:rsid w:val="0078629B"/>
    <w:rsid w:val="007914DF"/>
    <w:rsid w:val="00791A5F"/>
    <w:rsid w:val="00791CF4"/>
    <w:rsid w:val="00792D4A"/>
    <w:rsid w:val="00797964"/>
    <w:rsid w:val="007A098F"/>
    <w:rsid w:val="007A4725"/>
    <w:rsid w:val="007A5706"/>
    <w:rsid w:val="007A5A59"/>
    <w:rsid w:val="007A7CFA"/>
    <w:rsid w:val="007B076F"/>
    <w:rsid w:val="007B1D1C"/>
    <w:rsid w:val="007B38D3"/>
    <w:rsid w:val="007B48E1"/>
    <w:rsid w:val="007B77DC"/>
    <w:rsid w:val="007C27A8"/>
    <w:rsid w:val="007D212B"/>
    <w:rsid w:val="007D2D7F"/>
    <w:rsid w:val="007D436C"/>
    <w:rsid w:val="007D54D3"/>
    <w:rsid w:val="007D6F80"/>
    <w:rsid w:val="007D7F39"/>
    <w:rsid w:val="007E2A53"/>
    <w:rsid w:val="007E5056"/>
    <w:rsid w:val="007E5256"/>
    <w:rsid w:val="007E734B"/>
    <w:rsid w:val="007F11ED"/>
    <w:rsid w:val="007F16CD"/>
    <w:rsid w:val="007F1EC3"/>
    <w:rsid w:val="007F35F3"/>
    <w:rsid w:val="007F38A2"/>
    <w:rsid w:val="007F4481"/>
    <w:rsid w:val="007F4573"/>
    <w:rsid w:val="007F6FDE"/>
    <w:rsid w:val="00800AC4"/>
    <w:rsid w:val="00800FE1"/>
    <w:rsid w:val="00805F6F"/>
    <w:rsid w:val="00811ABB"/>
    <w:rsid w:val="00811AF6"/>
    <w:rsid w:val="00811E35"/>
    <w:rsid w:val="00814119"/>
    <w:rsid w:val="0081451D"/>
    <w:rsid w:val="00816C41"/>
    <w:rsid w:val="00817CBA"/>
    <w:rsid w:val="00817D11"/>
    <w:rsid w:val="0082229D"/>
    <w:rsid w:val="00823025"/>
    <w:rsid w:val="00823726"/>
    <w:rsid w:val="0082531B"/>
    <w:rsid w:val="00825C1F"/>
    <w:rsid w:val="00825C7F"/>
    <w:rsid w:val="008264AC"/>
    <w:rsid w:val="008306B0"/>
    <w:rsid w:val="00831C6E"/>
    <w:rsid w:val="00831D02"/>
    <w:rsid w:val="0083246A"/>
    <w:rsid w:val="00832B9B"/>
    <w:rsid w:val="008331B4"/>
    <w:rsid w:val="00833883"/>
    <w:rsid w:val="008340FE"/>
    <w:rsid w:val="008351B8"/>
    <w:rsid w:val="00836D7B"/>
    <w:rsid w:val="00840196"/>
    <w:rsid w:val="0084073D"/>
    <w:rsid w:val="008409A1"/>
    <w:rsid w:val="00841B23"/>
    <w:rsid w:val="008421F3"/>
    <w:rsid w:val="0084248F"/>
    <w:rsid w:val="0084393D"/>
    <w:rsid w:val="008457D2"/>
    <w:rsid w:val="00845E65"/>
    <w:rsid w:val="00847DE4"/>
    <w:rsid w:val="00850811"/>
    <w:rsid w:val="00851F91"/>
    <w:rsid w:val="00853AD7"/>
    <w:rsid w:val="00855536"/>
    <w:rsid w:val="00855D5C"/>
    <w:rsid w:val="00856947"/>
    <w:rsid w:val="008609C0"/>
    <w:rsid w:val="00861F6A"/>
    <w:rsid w:val="008623A4"/>
    <w:rsid w:val="00862854"/>
    <w:rsid w:val="00863490"/>
    <w:rsid w:val="00863C7D"/>
    <w:rsid w:val="00864B77"/>
    <w:rsid w:val="0086746F"/>
    <w:rsid w:val="00870A7F"/>
    <w:rsid w:val="00876F37"/>
    <w:rsid w:val="008815B7"/>
    <w:rsid w:val="00881986"/>
    <w:rsid w:val="008822C6"/>
    <w:rsid w:val="00882636"/>
    <w:rsid w:val="008828EF"/>
    <w:rsid w:val="00883B8E"/>
    <w:rsid w:val="00884979"/>
    <w:rsid w:val="00886459"/>
    <w:rsid w:val="0088684E"/>
    <w:rsid w:val="00887765"/>
    <w:rsid w:val="00887E2A"/>
    <w:rsid w:val="00887E97"/>
    <w:rsid w:val="00887ECB"/>
    <w:rsid w:val="008901BE"/>
    <w:rsid w:val="0089103F"/>
    <w:rsid w:val="00891159"/>
    <w:rsid w:val="00894376"/>
    <w:rsid w:val="008959B8"/>
    <w:rsid w:val="00896D45"/>
    <w:rsid w:val="00896FAF"/>
    <w:rsid w:val="008A3A13"/>
    <w:rsid w:val="008A4AB1"/>
    <w:rsid w:val="008A59B7"/>
    <w:rsid w:val="008A6157"/>
    <w:rsid w:val="008A70F3"/>
    <w:rsid w:val="008A7931"/>
    <w:rsid w:val="008B1051"/>
    <w:rsid w:val="008B2F4E"/>
    <w:rsid w:val="008B4DAC"/>
    <w:rsid w:val="008B59F9"/>
    <w:rsid w:val="008C07CB"/>
    <w:rsid w:val="008C22A3"/>
    <w:rsid w:val="008C2563"/>
    <w:rsid w:val="008C6CA2"/>
    <w:rsid w:val="008E0DAF"/>
    <w:rsid w:val="008E3D43"/>
    <w:rsid w:val="008E458B"/>
    <w:rsid w:val="008E46D3"/>
    <w:rsid w:val="008E5857"/>
    <w:rsid w:val="008E7872"/>
    <w:rsid w:val="008F0A6D"/>
    <w:rsid w:val="008F39CA"/>
    <w:rsid w:val="008F43ED"/>
    <w:rsid w:val="008F4C65"/>
    <w:rsid w:val="008F60A7"/>
    <w:rsid w:val="008F757F"/>
    <w:rsid w:val="008F78FC"/>
    <w:rsid w:val="00901338"/>
    <w:rsid w:val="00902A3C"/>
    <w:rsid w:val="0090511C"/>
    <w:rsid w:val="00910BE3"/>
    <w:rsid w:val="0091167E"/>
    <w:rsid w:val="00911C60"/>
    <w:rsid w:val="00912063"/>
    <w:rsid w:val="009126CD"/>
    <w:rsid w:val="00913C12"/>
    <w:rsid w:val="009157EF"/>
    <w:rsid w:val="009172B5"/>
    <w:rsid w:val="0091798D"/>
    <w:rsid w:val="00917FA2"/>
    <w:rsid w:val="0092248F"/>
    <w:rsid w:val="00924B69"/>
    <w:rsid w:val="00925382"/>
    <w:rsid w:val="009261AA"/>
    <w:rsid w:val="00932221"/>
    <w:rsid w:val="009335C3"/>
    <w:rsid w:val="009347FD"/>
    <w:rsid w:val="00934E9E"/>
    <w:rsid w:val="00937B35"/>
    <w:rsid w:val="00937F8A"/>
    <w:rsid w:val="00940575"/>
    <w:rsid w:val="009428E1"/>
    <w:rsid w:val="009430F2"/>
    <w:rsid w:val="009436B4"/>
    <w:rsid w:val="00943DA6"/>
    <w:rsid w:val="00944F7F"/>
    <w:rsid w:val="009474D6"/>
    <w:rsid w:val="009529BF"/>
    <w:rsid w:val="00952AF7"/>
    <w:rsid w:val="00953678"/>
    <w:rsid w:val="00954813"/>
    <w:rsid w:val="009563E6"/>
    <w:rsid w:val="00961936"/>
    <w:rsid w:val="00962FC1"/>
    <w:rsid w:val="0096434A"/>
    <w:rsid w:val="009653D6"/>
    <w:rsid w:val="0096555D"/>
    <w:rsid w:val="00965D74"/>
    <w:rsid w:val="00965E20"/>
    <w:rsid w:val="0096636B"/>
    <w:rsid w:val="0096645E"/>
    <w:rsid w:val="00966F80"/>
    <w:rsid w:val="00967D8C"/>
    <w:rsid w:val="00970FF1"/>
    <w:rsid w:val="00971279"/>
    <w:rsid w:val="00971384"/>
    <w:rsid w:val="00971BD4"/>
    <w:rsid w:val="00972039"/>
    <w:rsid w:val="00972DDD"/>
    <w:rsid w:val="00975736"/>
    <w:rsid w:val="009771ED"/>
    <w:rsid w:val="00983276"/>
    <w:rsid w:val="00983BA5"/>
    <w:rsid w:val="00986CC6"/>
    <w:rsid w:val="009871CC"/>
    <w:rsid w:val="00987218"/>
    <w:rsid w:val="009900D3"/>
    <w:rsid w:val="00990EBB"/>
    <w:rsid w:val="009933CB"/>
    <w:rsid w:val="009946EC"/>
    <w:rsid w:val="00995FB9"/>
    <w:rsid w:val="009974AF"/>
    <w:rsid w:val="00997A45"/>
    <w:rsid w:val="009A00C6"/>
    <w:rsid w:val="009A0EFB"/>
    <w:rsid w:val="009A17ED"/>
    <w:rsid w:val="009A1F55"/>
    <w:rsid w:val="009A234B"/>
    <w:rsid w:val="009A328A"/>
    <w:rsid w:val="009A336D"/>
    <w:rsid w:val="009A43D1"/>
    <w:rsid w:val="009A6A47"/>
    <w:rsid w:val="009A7275"/>
    <w:rsid w:val="009A7925"/>
    <w:rsid w:val="009B04F5"/>
    <w:rsid w:val="009B0BF1"/>
    <w:rsid w:val="009B1D35"/>
    <w:rsid w:val="009B2BEA"/>
    <w:rsid w:val="009B4873"/>
    <w:rsid w:val="009B5A63"/>
    <w:rsid w:val="009B6EC0"/>
    <w:rsid w:val="009C07ED"/>
    <w:rsid w:val="009C1A9B"/>
    <w:rsid w:val="009C1F07"/>
    <w:rsid w:val="009C3449"/>
    <w:rsid w:val="009C5011"/>
    <w:rsid w:val="009C696E"/>
    <w:rsid w:val="009D6570"/>
    <w:rsid w:val="009D6F47"/>
    <w:rsid w:val="009D6FC3"/>
    <w:rsid w:val="009D7975"/>
    <w:rsid w:val="009E23C8"/>
    <w:rsid w:val="009E490B"/>
    <w:rsid w:val="009E57F8"/>
    <w:rsid w:val="009E5A70"/>
    <w:rsid w:val="009E6060"/>
    <w:rsid w:val="009F0FDB"/>
    <w:rsid w:val="009F25F7"/>
    <w:rsid w:val="009F2A4A"/>
    <w:rsid w:val="009F2F7E"/>
    <w:rsid w:val="009F4A13"/>
    <w:rsid w:val="009F4EE9"/>
    <w:rsid w:val="009F5EB3"/>
    <w:rsid w:val="009F65C2"/>
    <w:rsid w:val="009F7004"/>
    <w:rsid w:val="00A009EB"/>
    <w:rsid w:val="00A011AC"/>
    <w:rsid w:val="00A04560"/>
    <w:rsid w:val="00A05E76"/>
    <w:rsid w:val="00A10B24"/>
    <w:rsid w:val="00A1174C"/>
    <w:rsid w:val="00A13B96"/>
    <w:rsid w:val="00A1487F"/>
    <w:rsid w:val="00A20FBB"/>
    <w:rsid w:val="00A26487"/>
    <w:rsid w:val="00A3008A"/>
    <w:rsid w:val="00A30B9E"/>
    <w:rsid w:val="00A30F25"/>
    <w:rsid w:val="00A31134"/>
    <w:rsid w:val="00A341C7"/>
    <w:rsid w:val="00A35557"/>
    <w:rsid w:val="00A35702"/>
    <w:rsid w:val="00A35B65"/>
    <w:rsid w:val="00A36544"/>
    <w:rsid w:val="00A36D3D"/>
    <w:rsid w:val="00A3708A"/>
    <w:rsid w:val="00A37F7B"/>
    <w:rsid w:val="00A40099"/>
    <w:rsid w:val="00A416E6"/>
    <w:rsid w:val="00A42112"/>
    <w:rsid w:val="00A430C6"/>
    <w:rsid w:val="00A430EC"/>
    <w:rsid w:val="00A436C7"/>
    <w:rsid w:val="00A4756B"/>
    <w:rsid w:val="00A50120"/>
    <w:rsid w:val="00A50E5E"/>
    <w:rsid w:val="00A51A89"/>
    <w:rsid w:val="00A53214"/>
    <w:rsid w:val="00A5391F"/>
    <w:rsid w:val="00A57121"/>
    <w:rsid w:val="00A61CAF"/>
    <w:rsid w:val="00A63082"/>
    <w:rsid w:val="00A63694"/>
    <w:rsid w:val="00A64018"/>
    <w:rsid w:val="00A64D1C"/>
    <w:rsid w:val="00A65580"/>
    <w:rsid w:val="00A70C75"/>
    <w:rsid w:val="00A711D7"/>
    <w:rsid w:val="00A71985"/>
    <w:rsid w:val="00A7467F"/>
    <w:rsid w:val="00A74B45"/>
    <w:rsid w:val="00A75925"/>
    <w:rsid w:val="00A75B10"/>
    <w:rsid w:val="00A769B8"/>
    <w:rsid w:val="00A77028"/>
    <w:rsid w:val="00A82348"/>
    <w:rsid w:val="00A850B1"/>
    <w:rsid w:val="00A85611"/>
    <w:rsid w:val="00A860B2"/>
    <w:rsid w:val="00A868CA"/>
    <w:rsid w:val="00A86EBF"/>
    <w:rsid w:val="00A9007C"/>
    <w:rsid w:val="00A907D8"/>
    <w:rsid w:val="00A90D9C"/>
    <w:rsid w:val="00A9125B"/>
    <w:rsid w:val="00A91C43"/>
    <w:rsid w:val="00A926D8"/>
    <w:rsid w:val="00A9440F"/>
    <w:rsid w:val="00A94EC4"/>
    <w:rsid w:val="00A96770"/>
    <w:rsid w:val="00AA0264"/>
    <w:rsid w:val="00AA1C6D"/>
    <w:rsid w:val="00AA2220"/>
    <w:rsid w:val="00AA3B28"/>
    <w:rsid w:val="00AA4B20"/>
    <w:rsid w:val="00AA5678"/>
    <w:rsid w:val="00AA5862"/>
    <w:rsid w:val="00AA5FAE"/>
    <w:rsid w:val="00AB18D7"/>
    <w:rsid w:val="00AB22E0"/>
    <w:rsid w:val="00AB26D2"/>
    <w:rsid w:val="00AB2D0A"/>
    <w:rsid w:val="00AB2FA5"/>
    <w:rsid w:val="00AB4E2C"/>
    <w:rsid w:val="00AB5C89"/>
    <w:rsid w:val="00AB6589"/>
    <w:rsid w:val="00AB6A93"/>
    <w:rsid w:val="00AB7756"/>
    <w:rsid w:val="00AC076E"/>
    <w:rsid w:val="00AC2019"/>
    <w:rsid w:val="00AC3A59"/>
    <w:rsid w:val="00AC3D8C"/>
    <w:rsid w:val="00AC5D91"/>
    <w:rsid w:val="00AC788A"/>
    <w:rsid w:val="00AD0334"/>
    <w:rsid w:val="00AD5DC9"/>
    <w:rsid w:val="00AD5ED8"/>
    <w:rsid w:val="00AD657D"/>
    <w:rsid w:val="00AD6C50"/>
    <w:rsid w:val="00AE0EA9"/>
    <w:rsid w:val="00AE1E74"/>
    <w:rsid w:val="00AE26B7"/>
    <w:rsid w:val="00AE2C34"/>
    <w:rsid w:val="00AE3C83"/>
    <w:rsid w:val="00AE564C"/>
    <w:rsid w:val="00AF064D"/>
    <w:rsid w:val="00AF1150"/>
    <w:rsid w:val="00AF252B"/>
    <w:rsid w:val="00AF26EA"/>
    <w:rsid w:val="00AF278F"/>
    <w:rsid w:val="00AF2B1C"/>
    <w:rsid w:val="00AF4CFC"/>
    <w:rsid w:val="00AF4E78"/>
    <w:rsid w:val="00AF5226"/>
    <w:rsid w:val="00AF561D"/>
    <w:rsid w:val="00AF6826"/>
    <w:rsid w:val="00AF7A97"/>
    <w:rsid w:val="00B008FD"/>
    <w:rsid w:val="00B0207F"/>
    <w:rsid w:val="00B02090"/>
    <w:rsid w:val="00B03C73"/>
    <w:rsid w:val="00B054F8"/>
    <w:rsid w:val="00B0569B"/>
    <w:rsid w:val="00B0623B"/>
    <w:rsid w:val="00B07AB0"/>
    <w:rsid w:val="00B12738"/>
    <w:rsid w:val="00B1283C"/>
    <w:rsid w:val="00B16419"/>
    <w:rsid w:val="00B167D6"/>
    <w:rsid w:val="00B20FAB"/>
    <w:rsid w:val="00B2102C"/>
    <w:rsid w:val="00B24FC3"/>
    <w:rsid w:val="00B2562F"/>
    <w:rsid w:val="00B25680"/>
    <w:rsid w:val="00B3084C"/>
    <w:rsid w:val="00B3321A"/>
    <w:rsid w:val="00B33E48"/>
    <w:rsid w:val="00B346D3"/>
    <w:rsid w:val="00B35C21"/>
    <w:rsid w:val="00B41A3C"/>
    <w:rsid w:val="00B43E3A"/>
    <w:rsid w:val="00B44B3F"/>
    <w:rsid w:val="00B46548"/>
    <w:rsid w:val="00B50014"/>
    <w:rsid w:val="00B5025A"/>
    <w:rsid w:val="00B51141"/>
    <w:rsid w:val="00B512A6"/>
    <w:rsid w:val="00B51A04"/>
    <w:rsid w:val="00B541F0"/>
    <w:rsid w:val="00B549BF"/>
    <w:rsid w:val="00B55D21"/>
    <w:rsid w:val="00B5680E"/>
    <w:rsid w:val="00B56D25"/>
    <w:rsid w:val="00B56FC9"/>
    <w:rsid w:val="00B5729B"/>
    <w:rsid w:val="00B57691"/>
    <w:rsid w:val="00B57CFF"/>
    <w:rsid w:val="00B60DD5"/>
    <w:rsid w:val="00B60F40"/>
    <w:rsid w:val="00B6268B"/>
    <w:rsid w:val="00B6653A"/>
    <w:rsid w:val="00B66DFC"/>
    <w:rsid w:val="00B67D24"/>
    <w:rsid w:val="00B67EC0"/>
    <w:rsid w:val="00B7006F"/>
    <w:rsid w:val="00B7054B"/>
    <w:rsid w:val="00B71281"/>
    <w:rsid w:val="00B72385"/>
    <w:rsid w:val="00B726F2"/>
    <w:rsid w:val="00B741CB"/>
    <w:rsid w:val="00B743C8"/>
    <w:rsid w:val="00B760C7"/>
    <w:rsid w:val="00B77B7A"/>
    <w:rsid w:val="00B80816"/>
    <w:rsid w:val="00B8291D"/>
    <w:rsid w:val="00B82E1C"/>
    <w:rsid w:val="00B85377"/>
    <w:rsid w:val="00B85649"/>
    <w:rsid w:val="00B862BC"/>
    <w:rsid w:val="00B867EC"/>
    <w:rsid w:val="00B86E36"/>
    <w:rsid w:val="00B86EA3"/>
    <w:rsid w:val="00B926A8"/>
    <w:rsid w:val="00B93C08"/>
    <w:rsid w:val="00B9465B"/>
    <w:rsid w:val="00B94899"/>
    <w:rsid w:val="00B95420"/>
    <w:rsid w:val="00B96129"/>
    <w:rsid w:val="00B97622"/>
    <w:rsid w:val="00BA2636"/>
    <w:rsid w:val="00BA2DB5"/>
    <w:rsid w:val="00BA3187"/>
    <w:rsid w:val="00BA3266"/>
    <w:rsid w:val="00BA3EA0"/>
    <w:rsid w:val="00BB1197"/>
    <w:rsid w:val="00BB16B2"/>
    <w:rsid w:val="00BB3778"/>
    <w:rsid w:val="00BB4332"/>
    <w:rsid w:val="00BB505A"/>
    <w:rsid w:val="00BB5C69"/>
    <w:rsid w:val="00BB6E1A"/>
    <w:rsid w:val="00BB798C"/>
    <w:rsid w:val="00BC009F"/>
    <w:rsid w:val="00BC0612"/>
    <w:rsid w:val="00BC369C"/>
    <w:rsid w:val="00BC4ED3"/>
    <w:rsid w:val="00BC60CA"/>
    <w:rsid w:val="00BC6962"/>
    <w:rsid w:val="00BD1AC2"/>
    <w:rsid w:val="00BD1ED9"/>
    <w:rsid w:val="00BD27EF"/>
    <w:rsid w:val="00BD31DA"/>
    <w:rsid w:val="00BD3780"/>
    <w:rsid w:val="00BD691A"/>
    <w:rsid w:val="00BE55E5"/>
    <w:rsid w:val="00BE60F9"/>
    <w:rsid w:val="00BE7CEE"/>
    <w:rsid w:val="00BF459F"/>
    <w:rsid w:val="00BF4F8C"/>
    <w:rsid w:val="00BF5526"/>
    <w:rsid w:val="00BF65FD"/>
    <w:rsid w:val="00BF7A84"/>
    <w:rsid w:val="00C03220"/>
    <w:rsid w:val="00C034FD"/>
    <w:rsid w:val="00C03C46"/>
    <w:rsid w:val="00C05DD8"/>
    <w:rsid w:val="00C07987"/>
    <w:rsid w:val="00C10BF5"/>
    <w:rsid w:val="00C13484"/>
    <w:rsid w:val="00C14F54"/>
    <w:rsid w:val="00C17818"/>
    <w:rsid w:val="00C2019A"/>
    <w:rsid w:val="00C21B33"/>
    <w:rsid w:val="00C23249"/>
    <w:rsid w:val="00C319A2"/>
    <w:rsid w:val="00C31A58"/>
    <w:rsid w:val="00C33979"/>
    <w:rsid w:val="00C33E28"/>
    <w:rsid w:val="00C34ACA"/>
    <w:rsid w:val="00C352FD"/>
    <w:rsid w:val="00C36978"/>
    <w:rsid w:val="00C40B3E"/>
    <w:rsid w:val="00C4421E"/>
    <w:rsid w:val="00C44B87"/>
    <w:rsid w:val="00C471FF"/>
    <w:rsid w:val="00C54355"/>
    <w:rsid w:val="00C6060B"/>
    <w:rsid w:val="00C61691"/>
    <w:rsid w:val="00C62201"/>
    <w:rsid w:val="00C63F1F"/>
    <w:rsid w:val="00C64CB5"/>
    <w:rsid w:val="00C65B41"/>
    <w:rsid w:val="00C75D70"/>
    <w:rsid w:val="00C76DF8"/>
    <w:rsid w:val="00C773CE"/>
    <w:rsid w:val="00C77E94"/>
    <w:rsid w:val="00C8389F"/>
    <w:rsid w:val="00C85924"/>
    <w:rsid w:val="00C917A7"/>
    <w:rsid w:val="00C9276D"/>
    <w:rsid w:val="00C92D25"/>
    <w:rsid w:val="00C92DC7"/>
    <w:rsid w:val="00C93A83"/>
    <w:rsid w:val="00C96F98"/>
    <w:rsid w:val="00CA34C1"/>
    <w:rsid w:val="00CA477C"/>
    <w:rsid w:val="00CA533E"/>
    <w:rsid w:val="00CA60A6"/>
    <w:rsid w:val="00CA6660"/>
    <w:rsid w:val="00CB1D8B"/>
    <w:rsid w:val="00CB2F28"/>
    <w:rsid w:val="00CB3EB4"/>
    <w:rsid w:val="00CB3F7C"/>
    <w:rsid w:val="00CB5246"/>
    <w:rsid w:val="00CB5275"/>
    <w:rsid w:val="00CB6008"/>
    <w:rsid w:val="00CB65E0"/>
    <w:rsid w:val="00CB73D4"/>
    <w:rsid w:val="00CB76A7"/>
    <w:rsid w:val="00CB783E"/>
    <w:rsid w:val="00CC0660"/>
    <w:rsid w:val="00CC19D4"/>
    <w:rsid w:val="00CC3692"/>
    <w:rsid w:val="00CC63C3"/>
    <w:rsid w:val="00CC6CAD"/>
    <w:rsid w:val="00CD0382"/>
    <w:rsid w:val="00CD25E1"/>
    <w:rsid w:val="00CD3B29"/>
    <w:rsid w:val="00CD5CEC"/>
    <w:rsid w:val="00CD5D7B"/>
    <w:rsid w:val="00CD6546"/>
    <w:rsid w:val="00CD7153"/>
    <w:rsid w:val="00CD7204"/>
    <w:rsid w:val="00CE0537"/>
    <w:rsid w:val="00CE1296"/>
    <w:rsid w:val="00CE1BBF"/>
    <w:rsid w:val="00CE1BEC"/>
    <w:rsid w:val="00CE3F89"/>
    <w:rsid w:val="00CE562A"/>
    <w:rsid w:val="00CE64F5"/>
    <w:rsid w:val="00CF5576"/>
    <w:rsid w:val="00CF6F30"/>
    <w:rsid w:val="00CF6FB3"/>
    <w:rsid w:val="00D01873"/>
    <w:rsid w:val="00D0256B"/>
    <w:rsid w:val="00D0536E"/>
    <w:rsid w:val="00D06F59"/>
    <w:rsid w:val="00D10130"/>
    <w:rsid w:val="00D1038D"/>
    <w:rsid w:val="00D112F2"/>
    <w:rsid w:val="00D1305F"/>
    <w:rsid w:val="00D1359B"/>
    <w:rsid w:val="00D15FA7"/>
    <w:rsid w:val="00D17281"/>
    <w:rsid w:val="00D208A8"/>
    <w:rsid w:val="00D20C18"/>
    <w:rsid w:val="00D21C5D"/>
    <w:rsid w:val="00D22AC0"/>
    <w:rsid w:val="00D26182"/>
    <w:rsid w:val="00D30D22"/>
    <w:rsid w:val="00D33E75"/>
    <w:rsid w:val="00D344C6"/>
    <w:rsid w:val="00D346D9"/>
    <w:rsid w:val="00D35CB4"/>
    <w:rsid w:val="00D35DBB"/>
    <w:rsid w:val="00D361F3"/>
    <w:rsid w:val="00D371CE"/>
    <w:rsid w:val="00D375FE"/>
    <w:rsid w:val="00D4139F"/>
    <w:rsid w:val="00D43398"/>
    <w:rsid w:val="00D43E9C"/>
    <w:rsid w:val="00D44464"/>
    <w:rsid w:val="00D4551D"/>
    <w:rsid w:val="00D45CDC"/>
    <w:rsid w:val="00D4780A"/>
    <w:rsid w:val="00D5446E"/>
    <w:rsid w:val="00D57202"/>
    <w:rsid w:val="00D60124"/>
    <w:rsid w:val="00D604D7"/>
    <w:rsid w:val="00D610A4"/>
    <w:rsid w:val="00D6367F"/>
    <w:rsid w:val="00D637C3"/>
    <w:rsid w:val="00D6393C"/>
    <w:rsid w:val="00D64BDA"/>
    <w:rsid w:val="00D6523B"/>
    <w:rsid w:val="00D65900"/>
    <w:rsid w:val="00D67498"/>
    <w:rsid w:val="00D71476"/>
    <w:rsid w:val="00D71520"/>
    <w:rsid w:val="00D7194E"/>
    <w:rsid w:val="00D71DC2"/>
    <w:rsid w:val="00D71F22"/>
    <w:rsid w:val="00D720E2"/>
    <w:rsid w:val="00D72F1E"/>
    <w:rsid w:val="00D80EF1"/>
    <w:rsid w:val="00D817F4"/>
    <w:rsid w:val="00D83D8C"/>
    <w:rsid w:val="00D84F87"/>
    <w:rsid w:val="00D8506B"/>
    <w:rsid w:val="00D90487"/>
    <w:rsid w:val="00D91034"/>
    <w:rsid w:val="00D919AF"/>
    <w:rsid w:val="00D95435"/>
    <w:rsid w:val="00D95886"/>
    <w:rsid w:val="00D9707B"/>
    <w:rsid w:val="00D97733"/>
    <w:rsid w:val="00D9789F"/>
    <w:rsid w:val="00DA007A"/>
    <w:rsid w:val="00DA020E"/>
    <w:rsid w:val="00DA051C"/>
    <w:rsid w:val="00DA2497"/>
    <w:rsid w:val="00DA2714"/>
    <w:rsid w:val="00DA69B6"/>
    <w:rsid w:val="00DB01D0"/>
    <w:rsid w:val="00DB1326"/>
    <w:rsid w:val="00DB1B9A"/>
    <w:rsid w:val="00DB28C2"/>
    <w:rsid w:val="00DB295D"/>
    <w:rsid w:val="00DB3686"/>
    <w:rsid w:val="00DB38FF"/>
    <w:rsid w:val="00DB4F25"/>
    <w:rsid w:val="00DB5A69"/>
    <w:rsid w:val="00DC5976"/>
    <w:rsid w:val="00DC75F7"/>
    <w:rsid w:val="00DC7803"/>
    <w:rsid w:val="00DD1102"/>
    <w:rsid w:val="00DD1D94"/>
    <w:rsid w:val="00DD1DEE"/>
    <w:rsid w:val="00DD5B98"/>
    <w:rsid w:val="00DD5C60"/>
    <w:rsid w:val="00DD6249"/>
    <w:rsid w:val="00DD6F19"/>
    <w:rsid w:val="00DE0225"/>
    <w:rsid w:val="00DE197F"/>
    <w:rsid w:val="00DE2674"/>
    <w:rsid w:val="00DE3A96"/>
    <w:rsid w:val="00DE3B61"/>
    <w:rsid w:val="00DE5041"/>
    <w:rsid w:val="00DE5163"/>
    <w:rsid w:val="00DF01E0"/>
    <w:rsid w:val="00DF0371"/>
    <w:rsid w:val="00DF0DD1"/>
    <w:rsid w:val="00DF15B6"/>
    <w:rsid w:val="00DF1F83"/>
    <w:rsid w:val="00DF2E48"/>
    <w:rsid w:val="00DF4381"/>
    <w:rsid w:val="00DF4649"/>
    <w:rsid w:val="00DF5D82"/>
    <w:rsid w:val="00DF6754"/>
    <w:rsid w:val="00DF6A0B"/>
    <w:rsid w:val="00DF76A8"/>
    <w:rsid w:val="00DF7740"/>
    <w:rsid w:val="00E00970"/>
    <w:rsid w:val="00E02B5A"/>
    <w:rsid w:val="00E06653"/>
    <w:rsid w:val="00E06BBD"/>
    <w:rsid w:val="00E101C5"/>
    <w:rsid w:val="00E124B5"/>
    <w:rsid w:val="00E12C6A"/>
    <w:rsid w:val="00E14002"/>
    <w:rsid w:val="00E14E57"/>
    <w:rsid w:val="00E1653E"/>
    <w:rsid w:val="00E17976"/>
    <w:rsid w:val="00E17AAF"/>
    <w:rsid w:val="00E242B2"/>
    <w:rsid w:val="00E2437A"/>
    <w:rsid w:val="00E2479B"/>
    <w:rsid w:val="00E26D25"/>
    <w:rsid w:val="00E277A5"/>
    <w:rsid w:val="00E3007C"/>
    <w:rsid w:val="00E319B6"/>
    <w:rsid w:val="00E31A99"/>
    <w:rsid w:val="00E33453"/>
    <w:rsid w:val="00E33D9F"/>
    <w:rsid w:val="00E33E3E"/>
    <w:rsid w:val="00E349CB"/>
    <w:rsid w:val="00E35896"/>
    <w:rsid w:val="00E363B4"/>
    <w:rsid w:val="00E3741B"/>
    <w:rsid w:val="00E44348"/>
    <w:rsid w:val="00E47140"/>
    <w:rsid w:val="00E50C71"/>
    <w:rsid w:val="00E52065"/>
    <w:rsid w:val="00E524D0"/>
    <w:rsid w:val="00E53C09"/>
    <w:rsid w:val="00E55184"/>
    <w:rsid w:val="00E55B48"/>
    <w:rsid w:val="00E57162"/>
    <w:rsid w:val="00E57FCE"/>
    <w:rsid w:val="00E60C0D"/>
    <w:rsid w:val="00E61C25"/>
    <w:rsid w:val="00E62275"/>
    <w:rsid w:val="00E62508"/>
    <w:rsid w:val="00E64902"/>
    <w:rsid w:val="00E64B4F"/>
    <w:rsid w:val="00E64BB4"/>
    <w:rsid w:val="00E717E2"/>
    <w:rsid w:val="00E71CD9"/>
    <w:rsid w:val="00E727B5"/>
    <w:rsid w:val="00E7318B"/>
    <w:rsid w:val="00E74F54"/>
    <w:rsid w:val="00E775A2"/>
    <w:rsid w:val="00E8087C"/>
    <w:rsid w:val="00E80ECB"/>
    <w:rsid w:val="00E82EDC"/>
    <w:rsid w:val="00E82F00"/>
    <w:rsid w:val="00E8597B"/>
    <w:rsid w:val="00E87887"/>
    <w:rsid w:val="00E910C5"/>
    <w:rsid w:val="00E91C2B"/>
    <w:rsid w:val="00E96461"/>
    <w:rsid w:val="00E9773E"/>
    <w:rsid w:val="00EA2F4F"/>
    <w:rsid w:val="00EA3C09"/>
    <w:rsid w:val="00EA4536"/>
    <w:rsid w:val="00EA4B30"/>
    <w:rsid w:val="00EA780F"/>
    <w:rsid w:val="00EA79D6"/>
    <w:rsid w:val="00EB0284"/>
    <w:rsid w:val="00EB0A62"/>
    <w:rsid w:val="00EB0B56"/>
    <w:rsid w:val="00EB21DA"/>
    <w:rsid w:val="00EB2477"/>
    <w:rsid w:val="00EB5C2C"/>
    <w:rsid w:val="00EB6808"/>
    <w:rsid w:val="00EB6C3C"/>
    <w:rsid w:val="00EC1252"/>
    <w:rsid w:val="00EC3442"/>
    <w:rsid w:val="00EC42B4"/>
    <w:rsid w:val="00ED0B53"/>
    <w:rsid w:val="00ED1F97"/>
    <w:rsid w:val="00ED50AF"/>
    <w:rsid w:val="00ED5E08"/>
    <w:rsid w:val="00ED6164"/>
    <w:rsid w:val="00ED627E"/>
    <w:rsid w:val="00EE1815"/>
    <w:rsid w:val="00EE22C9"/>
    <w:rsid w:val="00EE31AB"/>
    <w:rsid w:val="00EE3BA9"/>
    <w:rsid w:val="00EE42F2"/>
    <w:rsid w:val="00EE5C72"/>
    <w:rsid w:val="00EE62C4"/>
    <w:rsid w:val="00EE6A29"/>
    <w:rsid w:val="00EF0643"/>
    <w:rsid w:val="00EF737F"/>
    <w:rsid w:val="00EF7653"/>
    <w:rsid w:val="00F02EF0"/>
    <w:rsid w:val="00F0599E"/>
    <w:rsid w:val="00F1151A"/>
    <w:rsid w:val="00F11715"/>
    <w:rsid w:val="00F133E7"/>
    <w:rsid w:val="00F140B2"/>
    <w:rsid w:val="00F14AD5"/>
    <w:rsid w:val="00F16F58"/>
    <w:rsid w:val="00F17C78"/>
    <w:rsid w:val="00F20483"/>
    <w:rsid w:val="00F21AFB"/>
    <w:rsid w:val="00F21CD6"/>
    <w:rsid w:val="00F21E88"/>
    <w:rsid w:val="00F22F8D"/>
    <w:rsid w:val="00F244E0"/>
    <w:rsid w:val="00F24CE6"/>
    <w:rsid w:val="00F25DDA"/>
    <w:rsid w:val="00F26877"/>
    <w:rsid w:val="00F30081"/>
    <w:rsid w:val="00F309E9"/>
    <w:rsid w:val="00F30C21"/>
    <w:rsid w:val="00F316BD"/>
    <w:rsid w:val="00F31E24"/>
    <w:rsid w:val="00F31EFF"/>
    <w:rsid w:val="00F32195"/>
    <w:rsid w:val="00F3244B"/>
    <w:rsid w:val="00F32AD3"/>
    <w:rsid w:val="00F32E56"/>
    <w:rsid w:val="00F342FF"/>
    <w:rsid w:val="00F35164"/>
    <w:rsid w:val="00F35318"/>
    <w:rsid w:val="00F36D2E"/>
    <w:rsid w:val="00F377B8"/>
    <w:rsid w:val="00F3785E"/>
    <w:rsid w:val="00F404C4"/>
    <w:rsid w:val="00F41102"/>
    <w:rsid w:val="00F4138D"/>
    <w:rsid w:val="00F41A0E"/>
    <w:rsid w:val="00F41D75"/>
    <w:rsid w:val="00F41DF3"/>
    <w:rsid w:val="00F455D4"/>
    <w:rsid w:val="00F47E02"/>
    <w:rsid w:val="00F5229F"/>
    <w:rsid w:val="00F5247E"/>
    <w:rsid w:val="00F55A42"/>
    <w:rsid w:val="00F5630F"/>
    <w:rsid w:val="00F5695E"/>
    <w:rsid w:val="00F56E53"/>
    <w:rsid w:val="00F5721B"/>
    <w:rsid w:val="00F575FA"/>
    <w:rsid w:val="00F60925"/>
    <w:rsid w:val="00F62451"/>
    <w:rsid w:val="00F62679"/>
    <w:rsid w:val="00F63127"/>
    <w:rsid w:val="00F64705"/>
    <w:rsid w:val="00F67755"/>
    <w:rsid w:val="00F71613"/>
    <w:rsid w:val="00F71B88"/>
    <w:rsid w:val="00F7204E"/>
    <w:rsid w:val="00F72E72"/>
    <w:rsid w:val="00F73BAC"/>
    <w:rsid w:val="00F746EB"/>
    <w:rsid w:val="00F75070"/>
    <w:rsid w:val="00F76D51"/>
    <w:rsid w:val="00F77760"/>
    <w:rsid w:val="00F80ED0"/>
    <w:rsid w:val="00F822B7"/>
    <w:rsid w:val="00F85AAF"/>
    <w:rsid w:val="00F90044"/>
    <w:rsid w:val="00F905D8"/>
    <w:rsid w:val="00F922DD"/>
    <w:rsid w:val="00F9246E"/>
    <w:rsid w:val="00F94499"/>
    <w:rsid w:val="00FA11A0"/>
    <w:rsid w:val="00FA1DE2"/>
    <w:rsid w:val="00FA4046"/>
    <w:rsid w:val="00FA5083"/>
    <w:rsid w:val="00FA5D6F"/>
    <w:rsid w:val="00FA6CA2"/>
    <w:rsid w:val="00FB0E2C"/>
    <w:rsid w:val="00FB29BB"/>
    <w:rsid w:val="00FB2CC7"/>
    <w:rsid w:val="00FB3193"/>
    <w:rsid w:val="00FB4137"/>
    <w:rsid w:val="00FB428A"/>
    <w:rsid w:val="00FB5789"/>
    <w:rsid w:val="00FB579F"/>
    <w:rsid w:val="00FB7DBC"/>
    <w:rsid w:val="00FC0A07"/>
    <w:rsid w:val="00FC1483"/>
    <w:rsid w:val="00FC270D"/>
    <w:rsid w:val="00FC2A82"/>
    <w:rsid w:val="00FC627A"/>
    <w:rsid w:val="00FC7AFA"/>
    <w:rsid w:val="00FD076E"/>
    <w:rsid w:val="00FD0A95"/>
    <w:rsid w:val="00FD19E8"/>
    <w:rsid w:val="00FD2120"/>
    <w:rsid w:val="00FD287B"/>
    <w:rsid w:val="00FD2A7A"/>
    <w:rsid w:val="00FD37E2"/>
    <w:rsid w:val="00FD439F"/>
    <w:rsid w:val="00FD4F9C"/>
    <w:rsid w:val="00FD6265"/>
    <w:rsid w:val="00FD702C"/>
    <w:rsid w:val="00FD7D70"/>
    <w:rsid w:val="00FE06BE"/>
    <w:rsid w:val="00FE1874"/>
    <w:rsid w:val="00FE219E"/>
    <w:rsid w:val="00FE3138"/>
    <w:rsid w:val="00FE3306"/>
    <w:rsid w:val="00FE336E"/>
    <w:rsid w:val="00FE6B47"/>
    <w:rsid w:val="00FF1988"/>
    <w:rsid w:val="00FF232E"/>
    <w:rsid w:val="00FF3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DD150C"/>
  <w15:docId w15:val="{1A607E14-262F-4539-96CA-845696C3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0985"/>
    <w:pPr>
      <w:ind w:firstLine="360"/>
    </w:pPr>
    <w:rPr>
      <w:sz w:val="24"/>
      <w:szCs w:val="22"/>
      <w:lang w:bidi="en-US"/>
    </w:rPr>
  </w:style>
  <w:style w:type="paragraph" w:styleId="Heading1">
    <w:name w:val="heading 1"/>
    <w:basedOn w:val="Normal"/>
    <w:next w:val="Normal"/>
    <w:link w:val="Heading1Char"/>
    <w:uiPriority w:val="9"/>
    <w:qFormat/>
    <w:rsid w:val="000956B3"/>
    <w:pPr>
      <w:pBdr>
        <w:bottom w:val="single" w:sz="12" w:space="1" w:color="365F91"/>
      </w:pBdr>
      <w:spacing w:before="600" w:after="80"/>
      <w:ind w:firstLine="0"/>
      <w:outlineLvl w:val="0"/>
    </w:pPr>
    <w:rPr>
      <w:rFonts w:ascii="Arial" w:hAnsi="Arial"/>
      <w:b/>
      <w:bCs/>
      <w:color w:val="365F91"/>
      <w:szCs w:val="24"/>
    </w:rPr>
  </w:style>
  <w:style w:type="paragraph" w:styleId="Heading2">
    <w:name w:val="heading 2"/>
    <w:basedOn w:val="Normal"/>
    <w:next w:val="Normal"/>
    <w:link w:val="Heading2Char"/>
    <w:uiPriority w:val="9"/>
    <w:unhideWhenUsed/>
    <w:qFormat/>
    <w:rsid w:val="000956B3"/>
    <w:pPr>
      <w:pBdr>
        <w:bottom w:val="single" w:sz="8" w:space="1" w:color="4F81BD"/>
      </w:pBdr>
      <w:spacing w:before="200" w:after="80"/>
      <w:ind w:firstLine="0"/>
      <w:outlineLvl w:val="1"/>
    </w:pPr>
    <w:rPr>
      <w:rFonts w:ascii="Arial" w:hAnsi="Arial"/>
      <w:color w:val="365F91"/>
      <w:szCs w:val="24"/>
    </w:rPr>
  </w:style>
  <w:style w:type="paragraph" w:styleId="Heading3">
    <w:name w:val="heading 3"/>
    <w:basedOn w:val="Normal"/>
    <w:next w:val="Normal"/>
    <w:link w:val="Heading3Char"/>
    <w:uiPriority w:val="9"/>
    <w:unhideWhenUsed/>
    <w:qFormat/>
    <w:rsid w:val="000956B3"/>
    <w:pPr>
      <w:pBdr>
        <w:bottom w:val="single" w:sz="4" w:space="1" w:color="95B3D7"/>
      </w:pBdr>
      <w:spacing w:before="200" w:after="80"/>
      <w:ind w:firstLine="0"/>
      <w:outlineLvl w:val="2"/>
    </w:pPr>
    <w:rPr>
      <w:rFonts w:ascii="Arial" w:hAnsi="Arial"/>
      <w:color w:val="4F81BD"/>
      <w:szCs w:val="24"/>
    </w:rPr>
  </w:style>
  <w:style w:type="paragraph" w:styleId="Heading4">
    <w:name w:val="heading 4"/>
    <w:basedOn w:val="Normal"/>
    <w:next w:val="Normal"/>
    <w:link w:val="Heading4Char"/>
    <w:uiPriority w:val="9"/>
    <w:unhideWhenUsed/>
    <w:qFormat/>
    <w:rsid w:val="000956B3"/>
    <w:pPr>
      <w:pBdr>
        <w:bottom w:val="single" w:sz="4" w:space="2" w:color="B8CCE4"/>
      </w:pBdr>
      <w:spacing w:before="200" w:after="80"/>
      <w:ind w:firstLine="0"/>
      <w:outlineLvl w:val="3"/>
    </w:pPr>
    <w:rPr>
      <w:rFonts w:ascii="Arial" w:hAnsi="Arial"/>
      <w:i/>
      <w:iCs/>
      <w:color w:val="4F81BD"/>
      <w:szCs w:val="24"/>
    </w:rPr>
  </w:style>
  <w:style w:type="paragraph" w:styleId="Heading5">
    <w:name w:val="heading 5"/>
    <w:basedOn w:val="Normal"/>
    <w:next w:val="Normal"/>
    <w:link w:val="Heading5Char"/>
    <w:uiPriority w:val="9"/>
    <w:unhideWhenUsed/>
    <w:qFormat/>
    <w:rsid w:val="000956B3"/>
    <w:pPr>
      <w:spacing w:before="200" w:after="80"/>
      <w:ind w:firstLine="0"/>
      <w:outlineLvl w:val="4"/>
    </w:pPr>
    <w:rPr>
      <w:rFonts w:ascii="Arial" w:hAnsi="Arial"/>
      <w:color w:val="4F81BD"/>
    </w:rPr>
  </w:style>
  <w:style w:type="paragraph" w:styleId="Heading6">
    <w:name w:val="heading 6"/>
    <w:basedOn w:val="Normal"/>
    <w:next w:val="Normal"/>
    <w:link w:val="Heading6Char"/>
    <w:uiPriority w:val="9"/>
    <w:unhideWhenUsed/>
    <w:qFormat/>
    <w:rsid w:val="000956B3"/>
    <w:pPr>
      <w:spacing w:before="280" w:after="100"/>
      <w:ind w:firstLine="0"/>
      <w:outlineLvl w:val="5"/>
    </w:pPr>
    <w:rPr>
      <w:rFonts w:ascii="Arial" w:hAnsi="Arial"/>
      <w:i/>
      <w:iCs/>
      <w:color w:val="4F81BD"/>
    </w:rPr>
  </w:style>
  <w:style w:type="paragraph" w:styleId="Heading7">
    <w:name w:val="heading 7"/>
    <w:basedOn w:val="Normal"/>
    <w:next w:val="Normal"/>
    <w:link w:val="Heading7Char"/>
    <w:uiPriority w:val="9"/>
    <w:unhideWhenUsed/>
    <w:qFormat/>
    <w:rsid w:val="000956B3"/>
    <w:pPr>
      <w:spacing w:before="320" w:after="100"/>
      <w:ind w:firstLine="0"/>
      <w:outlineLvl w:val="6"/>
    </w:pPr>
    <w:rPr>
      <w:rFonts w:ascii="Arial" w:hAnsi="Arial"/>
      <w:b/>
      <w:bCs/>
      <w:color w:val="9BBB59"/>
      <w:sz w:val="20"/>
      <w:szCs w:val="20"/>
    </w:rPr>
  </w:style>
  <w:style w:type="paragraph" w:styleId="Heading8">
    <w:name w:val="heading 8"/>
    <w:basedOn w:val="Normal"/>
    <w:next w:val="Normal"/>
    <w:link w:val="Heading8Char"/>
    <w:uiPriority w:val="9"/>
    <w:unhideWhenUsed/>
    <w:qFormat/>
    <w:rsid w:val="000956B3"/>
    <w:pPr>
      <w:spacing w:before="320" w:after="100"/>
      <w:ind w:firstLine="0"/>
      <w:outlineLvl w:val="7"/>
    </w:pPr>
    <w:rPr>
      <w:rFonts w:ascii="Arial" w:hAnsi="Arial"/>
      <w:b/>
      <w:bCs/>
      <w:i/>
      <w:iCs/>
      <w:color w:val="9BBB59"/>
      <w:sz w:val="20"/>
      <w:szCs w:val="20"/>
    </w:rPr>
  </w:style>
  <w:style w:type="paragraph" w:styleId="Heading9">
    <w:name w:val="heading 9"/>
    <w:basedOn w:val="Normal"/>
    <w:next w:val="Normal"/>
    <w:link w:val="Heading9Char"/>
    <w:uiPriority w:val="9"/>
    <w:unhideWhenUsed/>
    <w:qFormat/>
    <w:rsid w:val="000956B3"/>
    <w:pPr>
      <w:spacing w:before="320" w:after="100"/>
      <w:ind w:firstLine="0"/>
      <w:outlineLvl w:val="8"/>
    </w:pPr>
    <w:rPr>
      <w:rFonts w:ascii="Arial" w:hAnsi="Arial"/>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PBigHeading">
    <w:name w:val="DPP:Big Heading"/>
    <w:rsid w:val="00A436C7"/>
    <w:pPr>
      <w:keepNext/>
      <w:pageBreakBefore/>
      <w:pBdr>
        <w:top w:val="single" w:sz="6" w:space="4" w:color="000000" w:shadow="1"/>
        <w:left w:val="single" w:sz="6" w:space="4" w:color="000000" w:shadow="1"/>
        <w:bottom w:val="single" w:sz="6" w:space="4" w:color="000000" w:shadow="1"/>
        <w:right w:val="single" w:sz="6" w:space="4" w:color="000000" w:shadow="1"/>
      </w:pBdr>
      <w:shd w:val="pct75" w:color="000000" w:fill="FFFFFF"/>
      <w:tabs>
        <w:tab w:val="right" w:pos="9288"/>
      </w:tabs>
      <w:ind w:firstLine="360"/>
      <w:jc w:val="center"/>
    </w:pPr>
    <w:rPr>
      <w:rFonts w:ascii="Albertus Medium" w:hAnsi="Albertus Medium"/>
      <w:b/>
      <w:smallCaps/>
      <w:color w:val="FFFFFF"/>
      <w:sz w:val="48"/>
      <w:szCs w:val="22"/>
      <w:lang w:bidi="en-US"/>
    </w:rPr>
  </w:style>
  <w:style w:type="paragraph" w:customStyle="1" w:styleId="DPPChapterName">
    <w:name w:val="DPP:ChapterName"/>
    <w:rsid w:val="00A436C7"/>
    <w:pPr>
      <w:tabs>
        <w:tab w:val="right" w:pos="9360"/>
      </w:tabs>
      <w:spacing w:after="60"/>
      <w:ind w:firstLine="360"/>
    </w:pPr>
    <w:rPr>
      <w:i/>
      <w:sz w:val="22"/>
      <w:szCs w:val="22"/>
      <w:lang w:bidi="en-US"/>
    </w:rPr>
  </w:style>
  <w:style w:type="paragraph" w:customStyle="1" w:styleId="DPPHeader">
    <w:name w:val="DPP:Header"/>
    <w:rsid w:val="00A436C7"/>
    <w:pPr>
      <w:spacing w:after="120"/>
      <w:ind w:firstLine="360"/>
      <w:jc w:val="center"/>
    </w:pPr>
    <w:rPr>
      <w:rFonts w:ascii="Arial Black" w:hAnsi="Arial Black"/>
      <w:sz w:val="28"/>
      <w:szCs w:val="22"/>
      <w:lang w:bidi="en-US"/>
    </w:rPr>
  </w:style>
  <w:style w:type="paragraph" w:customStyle="1" w:styleId="DPPPageNumber">
    <w:name w:val="DPP:PageNumber"/>
    <w:rsid w:val="00A436C7"/>
    <w:pPr>
      <w:ind w:firstLine="360"/>
      <w:jc w:val="center"/>
    </w:pPr>
    <w:rPr>
      <w:sz w:val="24"/>
      <w:szCs w:val="22"/>
      <w:lang w:bidi="en-US"/>
    </w:rPr>
  </w:style>
  <w:style w:type="paragraph" w:customStyle="1" w:styleId="DPPSubjectPage">
    <w:name w:val="DPP:Subject/Page"/>
    <w:next w:val="DPPTOC1"/>
    <w:rsid w:val="00A436C7"/>
    <w:pPr>
      <w:keepNext/>
      <w:pBdr>
        <w:top w:val="single" w:sz="4" w:space="4" w:color="auto" w:shadow="1"/>
        <w:left w:val="single" w:sz="4" w:space="4" w:color="auto" w:shadow="1"/>
        <w:bottom w:val="single" w:sz="4" w:space="4" w:color="auto" w:shadow="1"/>
        <w:right w:val="single" w:sz="4" w:space="4" w:color="auto" w:shadow="1"/>
      </w:pBdr>
      <w:shd w:val="pct25" w:color="auto" w:fill="FFFFFF"/>
      <w:tabs>
        <w:tab w:val="right" w:pos="9270"/>
      </w:tabs>
      <w:spacing w:before="180"/>
      <w:ind w:firstLine="360"/>
    </w:pPr>
    <w:rPr>
      <w:rFonts w:ascii="Arial" w:hAnsi="Arial"/>
      <w:b/>
      <w:i/>
      <w:sz w:val="24"/>
      <w:szCs w:val="22"/>
      <w:lang w:bidi="en-US"/>
    </w:rPr>
  </w:style>
  <w:style w:type="paragraph" w:customStyle="1" w:styleId="DPPTOC1">
    <w:name w:val="DPP:TOC1"/>
    <w:rsid w:val="00A436C7"/>
    <w:pPr>
      <w:tabs>
        <w:tab w:val="right" w:leader="dot" w:pos="9360"/>
      </w:tabs>
      <w:spacing w:before="180" w:after="60"/>
      <w:ind w:firstLine="360"/>
    </w:pPr>
    <w:rPr>
      <w:b/>
      <w:sz w:val="24"/>
      <w:szCs w:val="22"/>
      <w:lang w:bidi="en-US"/>
    </w:rPr>
  </w:style>
  <w:style w:type="paragraph" w:customStyle="1" w:styleId="DPPTOC2">
    <w:name w:val="DPP:TOC2"/>
    <w:basedOn w:val="Normal"/>
    <w:rsid w:val="00A436C7"/>
    <w:pPr>
      <w:tabs>
        <w:tab w:val="right" w:leader="dot" w:pos="9360"/>
      </w:tabs>
      <w:spacing w:after="60"/>
      <w:ind w:left="504"/>
    </w:pPr>
  </w:style>
  <w:style w:type="paragraph" w:customStyle="1" w:styleId="DPPTOC3">
    <w:name w:val="DPP:TOC3"/>
    <w:basedOn w:val="DPPTOC2"/>
    <w:rsid w:val="00A436C7"/>
    <w:pPr>
      <w:spacing w:after="0"/>
      <w:ind w:left="720"/>
    </w:pPr>
  </w:style>
  <w:style w:type="character" w:styleId="PageNumber">
    <w:name w:val="page number"/>
    <w:basedOn w:val="DefaultParagraphFont"/>
    <w:rsid w:val="00A436C7"/>
  </w:style>
  <w:style w:type="paragraph" w:customStyle="1" w:styleId="DPPDayDateTime">
    <w:name w:val="DPP:Day/Date/Time"/>
    <w:rsid w:val="00C034FD"/>
    <w:pPr>
      <w:keepNext/>
      <w:keepLines/>
      <w:pBdr>
        <w:top w:val="single" w:sz="6" w:space="4" w:color="auto" w:shadow="1"/>
        <w:left w:val="single" w:sz="6" w:space="4" w:color="auto" w:shadow="1"/>
        <w:bottom w:val="single" w:sz="6" w:space="4" w:color="auto" w:shadow="1"/>
        <w:right w:val="single" w:sz="6" w:space="4" w:color="auto" w:shadow="1"/>
      </w:pBdr>
      <w:shd w:val="pct25" w:color="auto" w:fill="FFFFFF"/>
      <w:spacing w:before="180"/>
      <w:ind w:firstLine="360"/>
    </w:pPr>
    <w:rPr>
      <w:rFonts w:ascii="Arial" w:hAnsi="Arial"/>
      <w:b/>
      <w:i/>
      <w:snapToGrid w:val="0"/>
      <w:color w:val="000000"/>
      <w:sz w:val="24"/>
      <w:szCs w:val="22"/>
      <w:lang w:bidi="en-US"/>
    </w:rPr>
  </w:style>
  <w:style w:type="paragraph" w:customStyle="1" w:styleId="DPPParas">
    <w:name w:val="DPP:Paras"/>
    <w:link w:val="DPPParasChar"/>
    <w:rsid w:val="00C034FD"/>
    <w:pPr>
      <w:spacing w:before="60" w:after="180"/>
      <w:ind w:firstLine="360"/>
      <w:jc w:val="both"/>
    </w:pPr>
    <w:rPr>
      <w:sz w:val="24"/>
      <w:szCs w:val="22"/>
      <w:lang w:bidi="en-US"/>
    </w:rPr>
  </w:style>
  <w:style w:type="paragraph" w:customStyle="1" w:styleId="DPPBullet">
    <w:name w:val="DPP:Bullet"/>
    <w:rsid w:val="00C034FD"/>
    <w:pPr>
      <w:numPr>
        <w:numId w:val="1"/>
      </w:numPr>
      <w:tabs>
        <w:tab w:val="left" w:pos="1440"/>
      </w:tabs>
      <w:suppressAutoHyphens/>
      <w:spacing w:after="120"/>
      <w:jc w:val="both"/>
    </w:pPr>
    <w:rPr>
      <w:sz w:val="24"/>
      <w:szCs w:val="22"/>
      <w:lang w:bidi="en-US"/>
    </w:rPr>
  </w:style>
  <w:style w:type="paragraph" w:customStyle="1" w:styleId="Agenda">
    <w:name w:val="Agenda"/>
    <w:rsid w:val="00C034FD"/>
    <w:pPr>
      <w:keepNext/>
      <w:keepLines/>
      <w:tabs>
        <w:tab w:val="right" w:pos="2160"/>
        <w:tab w:val="left" w:pos="2340"/>
        <w:tab w:val="left" w:pos="3600"/>
        <w:tab w:val="right" w:pos="4410"/>
        <w:tab w:val="left" w:pos="4860"/>
      </w:tabs>
      <w:spacing w:before="360"/>
      <w:ind w:left="1080" w:right="1080" w:firstLine="360"/>
    </w:pPr>
    <w:rPr>
      <w:rFonts w:ascii="Albertus Medium" w:hAnsi="Albertus Medium"/>
      <w:b/>
      <w:sz w:val="26"/>
      <w:szCs w:val="22"/>
      <w:lang w:bidi="en-US"/>
    </w:rPr>
  </w:style>
  <w:style w:type="paragraph" w:customStyle="1" w:styleId="Agenda2">
    <w:name w:val="Agenda2"/>
    <w:basedOn w:val="Agenda"/>
    <w:rsid w:val="00C034FD"/>
    <w:pPr>
      <w:spacing w:before="0"/>
      <w:ind w:left="720"/>
    </w:pPr>
    <w:rPr>
      <w:b w:val="0"/>
      <w:sz w:val="24"/>
    </w:rPr>
  </w:style>
  <w:style w:type="paragraph" w:customStyle="1" w:styleId="Objectivelist">
    <w:name w:val="Objective list"/>
    <w:basedOn w:val="List"/>
    <w:rsid w:val="00C034FD"/>
    <w:pPr>
      <w:tabs>
        <w:tab w:val="num" w:pos="360"/>
      </w:tabs>
      <w:spacing w:before="60" w:after="180"/>
    </w:pPr>
    <w:rPr>
      <w:szCs w:val="24"/>
    </w:rPr>
  </w:style>
  <w:style w:type="paragraph" w:customStyle="1" w:styleId="DPPBullet-ss">
    <w:name w:val="DPP:Bullet-ss"/>
    <w:rsid w:val="00C034FD"/>
    <w:pPr>
      <w:numPr>
        <w:numId w:val="2"/>
      </w:numPr>
    </w:pPr>
    <w:rPr>
      <w:sz w:val="24"/>
      <w:szCs w:val="22"/>
      <w:lang w:bidi="en-US"/>
    </w:rPr>
  </w:style>
  <w:style w:type="paragraph" w:customStyle="1" w:styleId="DPPListing-bold">
    <w:name w:val="DPP:Listing-bold"/>
    <w:rsid w:val="00C034FD"/>
    <w:pPr>
      <w:numPr>
        <w:numId w:val="3"/>
      </w:numPr>
      <w:spacing w:after="120"/>
      <w:jc w:val="both"/>
    </w:pPr>
    <w:rPr>
      <w:sz w:val="24"/>
      <w:szCs w:val="22"/>
      <w:lang w:bidi="en-US"/>
    </w:rPr>
  </w:style>
  <w:style w:type="paragraph" w:styleId="List">
    <w:name w:val="List"/>
    <w:basedOn w:val="Normal"/>
    <w:rsid w:val="00C034FD"/>
    <w:pPr>
      <w:ind w:left="360" w:hanging="360"/>
    </w:pPr>
  </w:style>
  <w:style w:type="paragraph" w:customStyle="1" w:styleId="Statslast">
    <w:name w:val="Stats:last"/>
    <w:basedOn w:val="Normal"/>
    <w:rsid w:val="00C034FD"/>
    <w:pPr>
      <w:tabs>
        <w:tab w:val="right" w:leader="dot" w:pos="8640"/>
        <w:tab w:val="right" w:pos="9180"/>
      </w:tabs>
      <w:spacing w:after="120"/>
      <w:ind w:left="1080" w:hanging="360"/>
    </w:pPr>
  </w:style>
  <w:style w:type="paragraph" w:customStyle="1" w:styleId="DPPStats">
    <w:name w:val="DPP:Stats"/>
    <w:rsid w:val="00C034FD"/>
    <w:pPr>
      <w:tabs>
        <w:tab w:val="right" w:leader="dot" w:pos="8640"/>
        <w:tab w:val="right" w:pos="9180"/>
      </w:tabs>
      <w:ind w:left="1080" w:hanging="360"/>
    </w:pPr>
    <w:rPr>
      <w:sz w:val="24"/>
      <w:szCs w:val="22"/>
      <w:lang w:bidi="en-US"/>
    </w:rPr>
  </w:style>
  <w:style w:type="paragraph" w:customStyle="1" w:styleId="DPPIntro">
    <w:name w:val="DPP:Intro"/>
    <w:rsid w:val="00C034FD"/>
    <w:pPr>
      <w:spacing w:before="60" w:after="120"/>
      <w:ind w:firstLine="360"/>
      <w:jc w:val="both"/>
    </w:pPr>
    <w:rPr>
      <w:i/>
      <w:sz w:val="24"/>
      <w:szCs w:val="22"/>
      <w:lang w:bidi="en-US"/>
    </w:rPr>
  </w:style>
  <w:style w:type="paragraph" w:customStyle="1" w:styleId="DPPQuestions1">
    <w:name w:val="DPP:Questions1"/>
    <w:rsid w:val="00C034FD"/>
    <w:pPr>
      <w:numPr>
        <w:ilvl w:val="1"/>
        <w:numId w:val="4"/>
      </w:numPr>
      <w:spacing w:before="120" w:after="120"/>
      <w:jc w:val="both"/>
    </w:pPr>
    <w:rPr>
      <w:sz w:val="24"/>
      <w:szCs w:val="22"/>
      <w:lang w:bidi="en-US"/>
    </w:rPr>
  </w:style>
  <w:style w:type="paragraph" w:customStyle="1" w:styleId="DPPSubHeading">
    <w:name w:val="DPP:Sub Heading"/>
    <w:basedOn w:val="DPPBigHeading"/>
    <w:rsid w:val="00C034FD"/>
    <w:pPr>
      <w:jc w:val="both"/>
    </w:pPr>
    <w:rPr>
      <w:b w:val="0"/>
      <w:sz w:val="32"/>
    </w:rPr>
  </w:style>
  <w:style w:type="paragraph" w:customStyle="1" w:styleId="DPPIntro-Bold">
    <w:name w:val="DPP:Intro-Bold"/>
    <w:rsid w:val="00C034FD"/>
    <w:pPr>
      <w:spacing w:before="60" w:after="120"/>
      <w:ind w:firstLine="360"/>
      <w:jc w:val="both"/>
    </w:pPr>
    <w:rPr>
      <w:b/>
      <w:i/>
      <w:sz w:val="24"/>
      <w:szCs w:val="22"/>
      <w:lang w:bidi="en-US"/>
    </w:rPr>
  </w:style>
  <w:style w:type="paragraph" w:customStyle="1" w:styleId="DPPStats-last">
    <w:name w:val="DPP:Stats-last"/>
    <w:basedOn w:val="DPPStats"/>
    <w:rsid w:val="00C034FD"/>
    <w:pPr>
      <w:spacing w:after="120"/>
    </w:pPr>
  </w:style>
  <w:style w:type="paragraph" w:customStyle="1" w:styleId="DPPStats-first">
    <w:name w:val="DPP:Stats-first"/>
    <w:basedOn w:val="DPPStats"/>
    <w:rsid w:val="00C034FD"/>
    <w:pPr>
      <w:keepNext/>
      <w:keepLines/>
      <w:spacing w:before="60"/>
    </w:pPr>
  </w:style>
  <w:style w:type="paragraph" w:customStyle="1" w:styleId="DayDateTime">
    <w:name w:val="Day/Date/Time"/>
    <w:basedOn w:val="Normal"/>
    <w:rsid w:val="00C034FD"/>
    <w:pPr>
      <w:keepNext/>
      <w:keepLines/>
      <w:pBdr>
        <w:top w:val="single" w:sz="6" w:space="4" w:color="auto" w:shadow="1"/>
        <w:left w:val="single" w:sz="6" w:space="4" w:color="auto" w:shadow="1"/>
        <w:bottom w:val="single" w:sz="6" w:space="4" w:color="auto" w:shadow="1"/>
        <w:right w:val="single" w:sz="6" w:space="4" w:color="auto" w:shadow="1"/>
      </w:pBdr>
      <w:shd w:val="pct15" w:color="auto" w:fill="FFFFFF"/>
      <w:spacing w:before="180"/>
    </w:pPr>
    <w:rPr>
      <w:rFonts w:ascii="Arial" w:hAnsi="Arial"/>
      <w:b/>
      <w:i/>
      <w:snapToGrid w:val="0"/>
      <w:color w:val="000000"/>
    </w:rPr>
  </w:style>
  <w:style w:type="paragraph" w:customStyle="1" w:styleId="DPPAgentHeader">
    <w:name w:val="DPP:Agent Header"/>
    <w:rsid w:val="00C034FD"/>
    <w:pPr>
      <w:keepNext/>
      <w:keepLines/>
      <w:pBdr>
        <w:top w:val="single" w:sz="12" w:space="6" w:color="auto"/>
        <w:left w:val="single" w:sz="12" w:space="4" w:color="auto"/>
        <w:bottom w:val="single" w:sz="12" w:space="6" w:color="auto"/>
        <w:right w:val="single" w:sz="12" w:space="4" w:color="auto"/>
      </w:pBdr>
      <w:shd w:val="clear" w:color="auto" w:fill="000000"/>
      <w:spacing w:before="120"/>
      <w:ind w:firstLine="360"/>
      <w:jc w:val="center"/>
    </w:pPr>
    <w:rPr>
      <w:rFonts w:ascii="Albertus Medium" w:hAnsi="Albertus Medium"/>
      <w:b/>
      <w:color w:val="FFFFFF"/>
      <w:sz w:val="32"/>
      <w:szCs w:val="22"/>
      <w:lang w:bidi="en-US"/>
    </w:rPr>
  </w:style>
  <w:style w:type="paragraph" w:customStyle="1" w:styleId="DPPAgentText">
    <w:name w:val="DPP:Agent Text"/>
    <w:rsid w:val="00C034FD"/>
    <w:pPr>
      <w:keepLines/>
      <w:pBdr>
        <w:top w:val="single" w:sz="12" w:space="6" w:color="auto"/>
        <w:left w:val="single" w:sz="12" w:space="4" w:color="auto"/>
        <w:bottom w:val="single" w:sz="12" w:space="6" w:color="auto"/>
        <w:right w:val="single" w:sz="12" w:space="4" w:color="auto"/>
      </w:pBdr>
      <w:shd w:val="clear" w:color="auto" w:fill="FFFFFF"/>
      <w:spacing w:before="60" w:after="60"/>
      <w:ind w:firstLine="360"/>
      <w:jc w:val="both"/>
    </w:pPr>
    <w:rPr>
      <w:rFonts w:ascii="Arial" w:hAnsi="Arial"/>
      <w:snapToGrid w:val="0"/>
      <w:sz w:val="22"/>
      <w:szCs w:val="22"/>
      <w:lang w:bidi="en-US"/>
    </w:rPr>
  </w:style>
  <w:style w:type="paragraph" w:styleId="Header">
    <w:name w:val="header"/>
    <w:basedOn w:val="Normal"/>
    <w:rsid w:val="00BD1ED9"/>
    <w:pPr>
      <w:tabs>
        <w:tab w:val="center" w:pos="4320"/>
        <w:tab w:val="right" w:pos="8640"/>
      </w:tabs>
    </w:pPr>
  </w:style>
  <w:style w:type="paragraph" w:customStyle="1" w:styleId="DPPTerms">
    <w:name w:val="DPP:Terms"/>
    <w:rsid w:val="00E57162"/>
    <w:pPr>
      <w:ind w:left="1872" w:hanging="1872"/>
    </w:pPr>
    <w:rPr>
      <w:sz w:val="24"/>
      <w:szCs w:val="22"/>
      <w:lang w:bidi="en-US"/>
    </w:rPr>
  </w:style>
  <w:style w:type="paragraph" w:customStyle="1" w:styleId="DPPIntentional">
    <w:name w:val="DPP:Intentional"/>
    <w:rsid w:val="00E57162"/>
    <w:pPr>
      <w:pageBreakBefore/>
      <w:spacing w:before="4680"/>
      <w:ind w:firstLine="360"/>
      <w:jc w:val="center"/>
    </w:pPr>
    <w:rPr>
      <w:sz w:val="24"/>
      <w:szCs w:val="22"/>
      <w:lang w:bidi="en-US"/>
    </w:rPr>
  </w:style>
  <w:style w:type="paragraph" w:customStyle="1" w:styleId="DPPTerms-start">
    <w:name w:val="DPP:Terms-start"/>
    <w:basedOn w:val="DPPTerms"/>
    <w:rsid w:val="00E57162"/>
    <w:pPr>
      <w:keepNext/>
      <w:spacing w:before="180"/>
    </w:pPr>
  </w:style>
  <w:style w:type="paragraph" w:customStyle="1" w:styleId="Definition">
    <w:name w:val="Definition"/>
    <w:basedOn w:val="Normal"/>
    <w:rsid w:val="00E57162"/>
    <w:pPr>
      <w:spacing w:before="60" w:after="100"/>
      <w:jc w:val="both"/>
    </w:pPr>
    <w:rPr>
      <w:szCs w:val="24"/>
    </w:rPr>
  </w:style>
  <w:style w:type="paragraph" w:styleId="TOC1">
    <w:name w:val="toc 1"/>
    <w:basedOn w:val="Normal"/>
    <w:next w:val="Normal"/>
    <w:autoRedefine/>
    <w:uiPriority w:val="39"/>
    <w:qFormat/>
    <w:rsid w:val="00291612"/>
    <w:pPr>
      <w:tabs>
        <w:tab w:val="right" w:leader="dot" w:pos="9350"/>
      </w:tabs>
    </w:pPr>
    <w:rPr>
      <w:noProof/>
    </w:rPr>
  </w:style>
  <w:style w:type="character" w:styleId="Hyperlink">
    <w:name w:val="Hyperlink"/>
    <w:uiPriority w:val="99"/>
    <w:rsid w:val="00870A7F"/>
    <w:rPr>
      <w:color w:val="0000FF"/>
      <w:u w:val="single"/>
    </w:rPr>
  </w:style>
  <w:style w:type="paragraph" w:styleId="TOC2">
    <w:name w:val="toc 2"/>
    <w:basedOn w:val="Normal"/>
    <w:next w:val="Normal"/>
    <w:autoRedefine/>
    <w:uiPriority w:val="39"/>
    <w:qFormat/>
    <w:rsid w:val="00CA34C1"/>
    <w:pPr>
      <w:tabs>
        <w:tab w:val="left" w:pos="1620"/>
        <w:tab w:val="right" w:leader="dot" w:pos="9350"/>
      </w:tabs>
    </w:pPr>
    <w:rPr>
      <w:noProof/>
    </w:rPr>
  </w:style>
  <w:style w:type="paragraph" w:styleId="BalloonText">
    <w:name w:val="Balloon Text"/>
    <w:basedOn w:val="Normal"/>
    <w:semiHidden/>
    <w:rsid w:val="005B6A67"/>
    <w:rPr>
      <w:rFonts w:ascii="Tahoma" w:hAnsi="Tahoma" w:cs="Tahoma"/>
      <w:sz w:val="16"/>
      <w:szCs w:val="16"/>
    </w:rPr>
  </w:style>
  <w:style w:type="character" w:styleId="Emphasis">
    <w:name w:val="Emphasis"/>
    <w:uiPriority w:val="20"/>
    <w:qFormat/>
    <w:rsid w:val="000956B3"/>
    <w:rPr>
      <w:b/>
      <w:bCs/>
      <w:i/>
      <w:iCs/>
      <w:color w:val="5A5A5A"/>
    </w:rPr>
  </w:style>
  <w:style w:type="paragraph" w:customStyle="1" w:styleId="DPPIntentionally">
    <w:name w:val="DPP:Intentionally"/>
    <w:basedOn w:val="Heading1"/>
    <w:rsid w:val="00436FD7"/>
    <w:pPr>
      <w:pageBreakBefore/>
      <w:spacing w:before="5040" w:after="0"/>
      <w:jc w:val="center"/>
    </w:pPr>
    <w:rPr>
      <w:rFonts w:ascii="Times New Roman" w:hAnsi="Times New Roman"/>
      <w:b w:val="0"/>
      <w:bCs w:val="0"/>
    </w:rPr>
  </w:style>
  <w:style w:type="paragraph" w:customStyle="1" w:styleId="body">
    <w:name w:val="body"/>
    <w:basedOn w:val="Normal"/>
    <w:rsid w:val="00D637C3"/>
    <w:pPr>
      <w:jc w:val="both"/>
    </w:pPr>
    <w:rPr>
      <w:rFonts w:ascii="CG Times" w:hAnsi="CG Times"/>
      <w:szCs w:val="24"/>
    </w:rPr>
  </w:style>
  <w:style w:type="paragraph" w:customStyle="1" w:styleId="Stats">
    <w:name w:val="Stats"/>
    <w:basedOn w:val="Normal"/>
    <w:rsid w:val="00D637C3"/>
    <w:pPr>
      <w:tabs>
        <w:tab w:val="right" w:leader="dot" w:pos="8640"/>
        <w:tab w:val="right" w:pos="9180"/>
      </w:tabs>
      <w:ind w:left="1080" w:hanging="360"/>
    </w:pPr>
    <w:rPr>
      <w:szCs w:val="24"/>
    </w:rPr>
  </w:style>
  <w:style w:type="paragraph" w:customStyle="1" w:styleId="DPPCaption">
    <w:name w:val="DPP:Caption"/>
    <w:rsid w:val="00F16F58"/>
    <w:pPr>
      <w:spacing w:before="60" w:after="120"/>
      <w:ind w:firstLine="360"/>
      <w:jc w:val="center"/>
    </w:pPr>
    <w:rPr>
      <w:b/>
      <w:sz w:val="22"/>
      <w:szCs w:val="22"/>
      <w:lang w:bidi="en-US"/>
    </w:rPr>
  </w:style>
  <w:style w:type="paragraph" w:styleId="BodyText2">
    <w:name w:val="Body Text 2"/>
    <w:basedOn w:val="Normal"/>
    <w:rsid w:val="00F16F58"/>
    <w:pPr>
      <w:widowControl w:val="0"/>
      <w:autoSpaceDE w:val="0"/>
      <w:autoSpaceDN w:val="0"/>
      <w:adjustRightInd w:val="0"/>
      <w:spacing w:before="240"/>
    </w:pPr>
    <w:rPr>
      <w:b/>
      <w:bCs/>
      <w:color w:val="000000"/>
      <w:sz w:val="48"/>
      <w:szCs w:val="48"/>
    </w:rPr>
  </w:style>
  <w:style w:type="paragraph" w:styleId="Footer">
    <w:name w:val="footer"/>
    <w:basedOn w:val="Normal"/>
    <w:link w:val="FooterChar"/>
    <w:uiPriority w:val="99"/>
    <w:rsid w:val="00F5229F"/>
    <w:pPr>
      <w:tabs>
        <w:tab w:val="center" w:pos="4320"/>
        <w:tab w:val="right" w:pos="8640"/>
      </w:tabs>
    </w:pPr>
  </w:style>
  <w:style w:type="paragraph" w:customStyle="1" w:styleId="acronym">
    <w:name w:val="acronym"/>
    <w:basedOn w:val="Normal"/>
    <w:rsid w:val="00F5229F"/>
    <w:pPr>
      <w:tabs>
        <w:tab w:val="left" w:pos="2160"/>
      </w:tabs>
      <w:spacing w:line="480" w:lineRule="auto"/>
      <w:ind w:left="2160" w:hanging="2160"/>
    </w:pPr>
    <w:rPr>
      <w:rFonts w:ascii="CG Times" w:hAnsi="CG Times"/>
    </w:rPr>
  </w:style>
  <w:style w:type="paragraph" w:customStyle="1" w:styleId="BigHeading">
    <w:name w:val="Big Heading"/>
    <w:basedOn w:val="Normal"/>
    <w:rsid w:val="00F5229F"/>
    <w:pPr>
      <w:pBdr>
        <w:top w:val="single" w:sz="8" w:space="4" w:color="auto" w:shadow="1"/>
        <w:left w:val="single" w:sz="8" w:space="4" w:color="auto" w:shadow="1"/>
        <w:bottom w:val="single" w:sz="8" w:space="4" w:color="auto" w:shadow="1"/>
        <w:right w:val="single" w:sz="8" w:space="4" w:color="auto" w:shadow="1"/>
      </w:pBdr>
      <w:shd w:val="pct75" w:color="auto" w:fill="auto"/>
      <w:tabs>
        <w:tab w:val="center" w:pos="4320"/>
        <w:tab w:val="right" w:pos="8640"/>
      </w:tabs>
    </w:pPr>
    <w:rPr>
      <w:rFonts w:ascii="Albertus Medium" w:hAnsi="Albertus Medium"/>
      <w:b/>
      <w:smallCaps/>
      <w:color w:val="FFFFFF"/>
      <w:sz w:val="32"/>
    </w:rPr>
  </w:style>
  <w:style w:type="paragraph" w:customStyle="1" w:styleId="Title-line">
    <w:name w:val="Title-line"/>
    <w:basedOn w:val="Normal"/>
    <w:rsid w:val="00F5229F"/>
    <w:pPr>
      <w:tabs>
        <w:tab w:val="center" w:pos="4680"/>
        <w:tab w:val="right" w:pos="9360"/>
      </w:tabs>
      <w:suppressAutoHyphens/>
      <w:spacing w:line="360" w:lineRule="auto"/>
      <w:jc w:val="both"/>
    </w:pPr>
    <w:rPr>
      <w:rFonts w:ascii="CG Times (W1)" w:hAnsi="CG Times (W1)"/>
      <w:b/>
    </w:rPr>
  </w:style>
  <w:style w:type="paragraph" w:styleId="BodyText">
    <w:name w:val="Body Text"/>
    <w:basedOn w:val="Normal"/>
    <w:rsid w:val="00F52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CG Times" w:hAnsi="CG Times"/>
      <w:i/>
    </w:rPr>
  </w:style>
  <w:style w:type="paragraph" w:styleId="BodyTextIndent">
    <w:name w:val="Body Text Indent"/>
    <w:basedOn w:val="Normal"/>
    <w:rsid w:val="00F5229F"/>
    <w:pPr>
      <w:tabs>
        <w:tab w:val="left" w:pos="19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980" w:hanging="1980"/>
    </w:pPr>
    <w:rPr>
      <w:rFonts w:ascii="CG Times" w:hAnsi="CG Times"/>
    </w:rPr>
  </w:style>
  <w:style w:type="paragraph" w:customStyle="1" w:styleId="H4">
    <w:name w:val="H4"/>
    <w:basedOn w:val="Normal"/>
    <w:next w:val="Normal"/>
    <w:rsid w:val="00F5229F"/>
    <w:pPr>
      <w:keepNext/>
      <w:spacing w:before="100" w:after="100"/>
      <w:outlineLvl w:val="4"/>
    </w:pPr>
    <w:rPr>
      <w:b/>
      <w:snapToGrid w:val="0"/>
    </w:rPr>
  </w:style>
  <w:style w:type="paragraph" w:customStyle="1" w:styleId="NewPage">
    <w:name w:val="New Page"/>
    <w:basedOn w:val="Normal"/>
    <w:rsid w:val="00F5229F"/>
    <w:pPr>
      <w:pageBreakBefore/>
      <w:jc w:val="center"/>
    </w:pPr>
    <w:rPr>
      <w:rFonts w:ascii="CG Times" w:hAnsi="CG Times"/>
      <w:b/>
    </w:rPr>
  </w:style>
  <w:style w:type="paragraph" w:styleId="BodyText3">
    <w:name w:val="Body Text 3"/>
    <w:basedOn w:val="Normal"/>
    <w:rsid w:val="00F5229F"/>
    <w:rPr>
      <w:rFonts w:ascii="Arial" w:hAnsi="Arial"/>
      <w:b/>
      <w:sz w:val="12"/>
    </w:rPr>
  </w:style>
  <w:style w:type="paragraph" w:styleId="BodyTextIndent3">
    <w:name w:val="Body Text Indent 3"/>
    <w:basedOn w:val="Normal"/>
    <w:rsid w:val="00F5229F"/>
    <w:pPr>
      <w:tabs>
        <w:tab w:val="left" w:pos="162"/>
        <w:tab w:val="left" w:pos="342"/>
      </w:tabs>
      <w:ind w:left="342" w:hanging="342"/>
    </w:pPr>
    <w:rPr>
      <w:rFonts w:ascii="Arial" w:hAnsi="Arial"/>
      <w:sz w:val="18"/>
    </w:rPr>
  </w:style>
  <w:style w:type="paragraph" w:customStyle="1" w:styleId="BoxHead">
    <w:name w:val="BoxHead"/>
    <w:basedOn w:val="DayDateTime"/>
    <w:rsid w:val="00F5229F"/>
    <w:pPr>
      <w:keepNext w:val="0"/>
      <w:keepLines w:val="0"/>
      <w:pBdr>
        <w:right w:val="single" w:sz="6" w:space="7" w:color="auto" w:shadow="1"/>
      </w:pBdr>
      <w:shd w:val="pct10" w:color="000000" w:fill="auto"/>
      <w:tabs>
        <w:tab w:val="right" w:pos="9360"/>
      </w:tabs>
      <w:spacing w:before="0"/>
      <w:ind w:left="90" w:right="216"/>
    </w:pPr>
  </w:style>
  <w:style w:type="paragraph" w:customStyle="1" w:styleId="FEMA-Blank">
    <w:name w:val="FEMA-Blank"/>
    <w:basedOn w:val="Normal"/>
    <w:rsid w:val="00F5229F"/>
    <w:pPr>
      <w:tabs>
        <w:tab w:val="left" w:pos="4320"/>
      </w:tabs>
      <w:jc w:val="center"/>
    </w:pPr>
    <w:rPr>
      <w:b/>
      <w:i/>
    </w:rPr>
  </w:style>
  <w:style w:type="paragraph" w:customStyle="1" w:styleId="DPPId">
    <w:name w:val="DPP:Id"/>
    <w:basedOn w:val="Normal"/>
    <w:rsid w:val="00F5229F"/>
    <w:pPr>
      <w:autoSpaceDE w:val="0"/>
      <w:autoSpaceDN w:val="0"/>
      <w:adjustRightInd w:val="0"/>
    </w:pPr>
  </w:style>
  <w:style w:type="paragraph" w:customStyle="1" w:styleId="Paras">
    <w:name w:val="Paras"/>
    <w:basedOn w:val="BodyText"/>
    <w:rsid w:val="00F575F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60" w:after="180"/>
    </w:pPr>
    <w:rPr>
      <w:rFonts w:ascii="Times New Roman" w:hAnsi="Times New Roman"/>
      <w:i w:val="0"/>
    </w:rPr>
  </w:style>
  <w:style w:type="character" w:styleId="Strong">
    <w:name w:val="Strong"/>
    <w:uiPriority w:val="22"/>
    <w:qFormat/>
    <w:rsid w:val="000956B3"/>
    <w:rPr>
      <w:b/>
      <w:bCs/>
      <w:spacing w:val="0"/>
    </w:rPr>
  </w:style>
  <w:style w:type="paragraph" w:styleId="BodyTextIndent2">
    <w:name w:val="Body Text Indent 2"/>
    <w:basedOn w:val="Normal"/>
    <w:rsid w:val="00FD287B"/>
    <w:pPr>
      <w:spacing w:after="120" w:line="480" w:lineRule="auto"/>
      <w:ind w:left="360"/>
    </w:pPr>
  </w:style>
  <w:style w:type="paragraph" w:customStyle="1" w:styleId="Agenda20">
    <w:name w:val="Agenda 2"/>
    <w:basedOn w:val="Normal"/>
    <w:rsid w:val="00FD287B"/>
    <w:pPr>
      <w:tabs>
        <w:tab w:val="right" w:pos="2160"/>
        <w:tab w:val="left" w:pos="2340"/>
        <w:tab w:val="left" w:pos="3600"/>
        <w:tab w:val="right" w:pos="4410"/>
        <w:tab w:val="left" w:pos="4860"/>
      </w:tabs>
      <w:ind w:left="720" w:right="1080"/>
    </w:pPr>
    <w:rPr>
      <w:rFonts w:ascii="Albertus Medium" w:hAnsi="Albertus Medium"/>
      <w:szCs w:val="24"/>
    </w:rPr>
  </w:style>
  <w:style w:type="paragraph" w:customStyle="1" w:styleId="Text">
    <w:name w:val="Text"/>
    <w:rsid w:val="00FD287B"/>
    <w:pPr>
      <w:tabs>
        <w:tab w:val="left" w:pos="540"/>
      </w:tabs>
      <w:ind w:firstLine="360"/>
    </w:pPr>
    <w:rPr>
      <w:sz w:val="24"/>
      <w:szCs w:val="22"/>
      <w:lang w:bidi="en-US"/>
    </w:rPr>
  </w:style>
  <w:style w:type="paragraph" w:customStyle="1" w:styleId="Item1">
    <w:name w:val="Item 1"/>
    <w:basedOn w:val="Text"/>
    <w:rsid w:val="00FD287B"/>
    <w:pPr>
      <w:spacing w:after="120"/>
    </w:pPr>
    <w:rPr>
      <w:b/>
      <w:bCs/>
    </w:rPr>
  </w:style>
  <w:style w:type="paragraph" w:customStyle="1" w:styleId="DPPListing2">
    <w:name w:val="DPP:Listing2"/>
    <w:basedOn w:val="Normal"/>
    <w:rsid w:val="00FD287B"/>
    <w:pPr>
      <w:tabs>
        <w:tab w:val="num" w:pos="360"/>
      </w:tabs>
      <w:spacing w:after="120"/>
      <w:ind w:left="360" w:hanging="360"/>
      <w:jc w:val="both"/>
    </w:pPr>
    <w:rPr>
      <w:szCs w:val="24"/>
    </w:rPr>
  </w:style>
  <w:style w:type="paragraph" w:customStyle="1" w:styleId="DPPListing">
    <w:name w:val="DPP:Listing"/>
    <w:rsid w:val="00FD287B"/>
    <w:pPr>
      <w:numPr>
        <w:numId w:val="7"/>
      </w:numPr>
      <w:spacing w:after="120"/>
      <w:jc w:val="both"/>
    </w:pPr>
    <w:rPr>
      <w:sz w:val="24"/>
      <w:szCs w:val="22"/>
      <w:lang w:bidi="en-US"/>
    </w:rPr>
  </w:style>
  <w:style w:type="paragraph" w:customStyle="1" w:styleId="DPPList">
    <w:name w:val="DPP:List"/>
    <w:basedOn w:val="DPPParas"/>
    <w:rsid w:val="00FD287B"/>
    <w:pPr>
      <w:jc w:val="left"/>
    </w:pPr>
  </w:style>
  <w:style w:type="paragraph" w:customStyle="1" w:styleId="DPPdash0">
    <w:name w:val="DPP:dash"/>
    <w:basedOn w:val="Normal"/>
    <w:rsid w:val="00FD287B"/>
    <w:pPr>
      <w:numPr>
        <w:numId w:val="8"/>
      </w:numPr>
      <w:tabs>
        <w:tab w:val="left" w:pos="1260"/>
      </w:tabs>
    </w:pPr>
    <w:rPr>
      <w:szCs w:val="24"/>
    </w:rPr>
  </w:style>
  <w:style w:type="paragraph" w:customStyle="1" w:styleId="DPPAgenda1">
    <w:name w:val="DPP:Agenda 1"/>
    <w:rsid w:val="00FD287B"/>
    <w:pPr>
      <w:keepNext/>
      <w:keepLines/>
      <w:tabs>
        <w:tab w:val="right" w:pos="2160"/>
        <w:tab w:val="left" w:pos="2340"/>
        <w:tab w:val="left" w:pos="3600"/>
        <w:tab w:val="right" w:pos="4410"/>
        <w:tab w:val="left" w:pos="4860"/>
      </w:tabs>
      <w:spacing w:before="360"/>
      <w:ind w:left="1080" w:right="1080" w:firstLine="360"/>
    </w:pPr>
    <w:rPr>
      <w:rFonts w:ascii="Albertus Medium" w:hAnsi="Albertus Medium"/>
      <w:b/>
      <w:sz w:val="26"/>
      <w:szCs w:val="22"/>
      <w:lang w:bidi="en-US"/>
    </w:rPr>
  </w:style>
  <w:style w:type="paragraph" w:customStyle="1" w:styleId="DPPAgenda2">
    <w:name w:val="DPP:Agenda 2"/>
    <w:basedOn w:val="DPPAgenda1"/>
    <w:rsid w:val="00FD287B"/>
    <w:pPr>
      <w:spacing w:before="0"/>
      <w:ind w:left="720"/>
    </w:pPr>
    <w:rPr>
      <w:b w:val="0"/>
      <w:sz w:val="24"/>
    </w:rPr>
  </w:style>
  <w:style w:type="paragraph" w:customStyle="1" w:styleId="DPPDialogue">
    <w:name w:val="DPP:Dialogue"/>
    <w:rsid w:val="00FD287B"/>
    <w:pPr>
      <w:spacing w:after="180"/>
      <w:ind w:left="720" w:right="720" w:firstLine="360"/>
    </w:pPr>
    <w:rPr>
      <w:i/>
      <w:sz w:val="24"/>
      <w:szCs w:val="22"/>
      <w:lang w:bidi="en-US"/>
    </w:rPr>
  </w:style>
  <w:style w:type="paragraph" w:customStyle="1" w:styleId="DPPQuestion-sub">
    <w:name w:val="DPP:Question-sub"/>
    <w:rsid w:val="00FD287B"/>
    <w:pPr>
      <w:numPr>
        <w:numId w:val="5"/>
      </w:numPr>
      <w:tabs>
        <w:tab w:val="num" w:pos="720"/>
      </w:tabs>
      <w:spacing w:after="120"/>
      <w:ind w:left="720" w:hanging="360"/>
      <w:jc w:val="both"/>
    </w:pPr>
    <w:rPr>
      <w:sz w:val="24"/>
      <w:szCs w:val="22"/>
      <w:lang w:bidi="en-US"/>
    </w:rPr>
  </w:style>
  <w:style w:type="paragraph" w:customStyle="1" w:styleId="Space">
    <w:name w:val="Space"/>
    <w:rsid w:val="00FD287B"/>
    <w:pPr>
      <w:ind w:firstLine="360"/>
    </w:pPr>
    <w:rPr>
      <w:sz w:val="22"/>
      <w:szCs w:val="22"/>
      <w:lang w:bidi="en-US"/>
    </w:rPr>
  </w:style>
  <w:style w:type="paragraph" w:customStyle="1" w:styleId="DPPListing-single">
    <w:name w:val="DPP:Listing-single"/>
    <w:rsid w:val="00FD287B"/>
    <w:pPr>
      <w:numPr>
        <w:numId w:val="6"/>
      </w:numPr>
    </w:pPr>
    <w:rPr>
      <w:snapToGrid w:val="0"/>
      <w:sz w:val="24"/>
      <w:szCs w:val="22"/>
      <w:lang w:bidi="en-US"/>
    </w:rPr>
  </w:style>
  <w:style w:type="paragraph" w:customStyle="1" w:styleId="DPPStats-short">
    <w:name w:val="DPP:Stats-short"/>
    <w:basedOn w:val="DPPStats"/>
    <w:rsid w:val="00FD287B"/>
    <w:pPr>
      <w:tabs>
        <w:tab w:val="right" w:leader="dot" w:pos="6480"/>
      </w:tabs>
      <w:ind w:right="3600"/>
    </w:pPr>
  </w:style>
  <w:style w:type="paragraph" w:customStyle="1" w:styleId="DPPBoxText">
    <w:name w:val="DPP:Box Text"/>
    <w:rsid w:val="00FD287B"/>
    <w:pPr>
      <w:keepLines/>
      <w:ind w:firstLine="360"/>
      <w:jc w:val="both"/>
    </w:pPr>
    <w:rPr>
      <w:rFonts w:ascii="Arial" w:hAnsi="Arial" w:cs="Arial"/>
      <w:sz w:val="22"/>
      <w:szCs w:val="22"/>
      <w:lang w:bidi="en-US"/>
    </w:rPr>
  </w:style>
  <w:style w:type="paragraph" w:customStyle="1" w:styleId="DPPBoxHeader">
    <w:name w:val="DPP:Box Header"/>
    <w:rsid w:val="00FD287B"/>
    <w:pPr>
      <w:spacing w:after="120"/>
      <w:ind w:firstLine="360"/>
      <w:jc w:val="center"/>
    </w:pPr>
    <w:rPr>
      <w:rFonts w:ascii="Arial" w:hAnsi="Arial"/>
      <w:b/>
      <w:i/>
      <w:sz w:val="24"/>
      <w:szCs w:val="22"/>
      <w:lang w:bidi="en-US"/>
    </w:rPr>
  </w:style>
  <w:style w:type="paragraph" w:customStyle="1" w:styleId="DPPIntroQuote">
    <w:name w:val="DPP:Intro Quote"/>
    <w:rsid w:val="00FD287B"/>
    <w:pPr>
      <w:ind w:left="1800" w:right="720" w:firstLine="360"/>
    </w:pPr>
    <w:rPr>
      <w:i/>
      <w:sz w:val="24"/>
      <w:szCs w:val="22"/>
      <w:lang w:bidi="en-US"/>
    </w:rPr>
  </w:style>
  <w:style w:type="paragraph" w:customStyle="1" w:styleId="DPPQuoteLast">
    <w:name w:val="DPP:Quote Last"/>
    <w:basedOn w:val="DPPIntroQuote"/>
    <w:rsid w:val="00FD287B"/>
    <w:pPr>
      <w:spacing w:after="120"/>
    </w:pPr>
    <w:rPr>
      <w:b/>
    </w:rPr>
  </w:style>
  <w:style w:type="paragraph" w:customStyle="1" w:styleId="DPPQuoteAuthor">
    <w:name w:val="DPP:Quote Author"/>
    <w:rsid w:val="00FD287B"/>
    <w:pPr>
      <w:spacing w:before="120"/>
      <w:ind w:right="1800" w:firstLine="360"/>
      <w:jc w:val="right"/>
    </w:pPr>
    <w:rPr>
      <w:sz w:val="22"/>
      <w:szCs w:val="22"/>
      <w:lang w:bidi="en-US"/>
    </w:rPr>
  </w:style>
  <w:style w:type="paragraph" w:customStyle="1" w:styleId="DPPmulti-line">
    <w:name w:val="DPP:multi-line"/>
    <w:basedOn w:val="Normal"/>
    <w:rsid w:val="00FD287B"/>
    <w:pPr>
      <w:spacing w:before="60" w:after="180"/>
    </w:pPr>
    <w:rPr>
      <w:szCs w:val="24"/>
    </w:rPr>
  </w:style>
  <w:style w:type="paragraph" w:customStyle="1" w:styleId="Style1">
    <w:name w:val="Style1"/>
    <w:basedOn w:val="DPPdash0"/>
    <w:rsid w:val="00FD287B"/>
    <w:pPr>
      <w:numPr>
        <w:numId w:val="0"/>
      </w:numPr>
      <w:tabs>
        <w:tab w:val="clear" w:pos="1260"/>
      </w:tabs>
    </w:pPr>
    <w:rPr>
      <w:snapToGrid w:val="0"/>
    </w:rPr>
  </w:style>
  <w:style w:type="paragraph" w:customStyle="1" w:styleId="DPPSITMANPageNumber">
    <w:name w:val="DPP:SITMAN:PageNumber"/>
    <w:basedOn w:val="Footer"/>
    <w:rsid w:val="00FD287B"/>
    <w:pPr>
      <w:tabs>
        <w:tab w:val="clear" w:pos="4320"/>
      </w:tabs>
      <w:jc w:val="center"/>
    </w:pPr>
    <w:rPr>
      <w:iCs/>
      <w:szCs w:val="24"/>
    </w:rPr>
  </w:style>
  <w:style w:type="paragraph" w:customStyle="1" w:styleId="DPPSITMANChapterName">
    <w:name w:val="DPP:SITMAN:ChapterName"/>
    <w:basedOn w:val="DPPChapterName"/>
    <w:rsid w:val="00FD287B"/>
  </w:style>
  <w:style w:type="paragraph" w:customStyle="1" w:styleId="SectionHeader">
    <w:name w:val="Section Header"/>
    <w:basedOn w:val="Normal"/>
    <w:rsid w:val="00731993"/>
    <w:pPr>
      <w:widowControl w:val="0"/>
      <w:pBdr>
        <w:top w:val="single" w:sz="6" w:space="4" w:color="000000" w:shadow="1"/>
        <w:left w:val="single" w:sz="6" w:space="4" w:color="000000" w:shadow="1"/>
        <w:bottom w:val="single" w:sz="6" w:space="4" w:color="000000" w:shadow="1"/>
        <w:right w:val="single" w:sz="6" w:space="4" w:color="000000" w:shadow="1"/>
      </w:pBdr>
      <w:shd w:val="pct70" w:color="000000" w:fill="FFFFFF"/>
      <w:tabs>
        <w:tab w:val="right" w:pos="9288"/>
      </w:tabs>
      <w:jc w:val="both"/>
    </w:pPr>
    <w:rPr>
      <w:rFonts w:ascii="Albertus Medium" w:hAnsi="Albertus Medium"/>
      <w:b/>
      <w:smallCaps/>
      <w:color w:val="FFFFFF"/>
      <w:sz w:val="32"/>
    </w:rPr>
  </w:style>
  <w:style w:type="paragraph" w:customStyle="1" w:styleId="bullet">
    <w:name w:val="bullet"/>
    <w:basedOn w:val="Normal"/>
    <w:link w:val="bulletChar"/>
    <w:rsid w:val="00731993"/>
    <w:pPr>
      <w:numPr>
        <w:numId w:val="9"/>
      </w:numPr>
      <w:tabs>
        <w:tab w:val="clear" w:pos="360"/>
      </w:tabs>
      <w:ind w:left="1080"/>
      <w:jc w:val="both"/>
    </w:pPr>
    <w:rPr>
      <w:rFonts w:ascii="CG Times" w:hAnsi="CG Times"/>
    </w:rPr>
  </w:style>
  <w:style w:type="paragraph" w:styleId="Title">
    <w:name w:val="Title"/>
    <w:basedOn w:val="Normal"/>
    <w:next w:val="Normal"/>
    <w:link w:val="TitleChar"/>
    <w:uiPriority w:val="10"/>
    <w:qFormat/>
    <w:rsid w:val="000956B3"/>
    <w:pPr>
      <w:pBdr>
        <w:top w:val="single" w:sz="8" w:space="10" w:color="A7BFDE"/>
        <w:bottom w:val="single" w:sz="24" w:space="15" w:color="9BBB59"/>
      </w:pBdr>
      <w:ind w:firstLine="0"/>
      <w:jc w:val="center"/>
    </w:pPr>
    <w:rPr>
      <w:rFonts w:ascii="Arial" w:hAnsi="Arial"/>
      <w:i/>
      <w:iCs/>
      <w:color w:val="243F60"/>
      <w:sz w:val="60"/>
      <w:szCs w:val="60"/>
    </w:rPr>
  </w:style>
  <w:style w:type="paragraph" w:customStyle="1" w:styleId="DPPDash">
    <w:name w:val="DPP:Dash"/>
    <w:rsid w:val="00F5721B"/>
    <w:pPr>
      <w:numPr>
        <w:numId w:val="10"/>
      </w:numPr>
      <w:tabs>
        <w:tab w:val="clear" w:pos="979"/>
        <w:tab w:val="num" w:pos="1080"/>
        <w:tab w:val="left" w:pos="1980"/>
      </w:tabs>
      <w:spacing w:before="60" w:after="120"/>
      <w:ind w:left="1080" w:hanging="360"/>
      <w:jc w:val="both"/>
    </w:pPr>
    <w:rPr>
      <w:sz w:val="24"/>
      <w:szCs w:val="22"/>
      <w:lang w:bidi="en-US"/>
    </w:rPr>
  </w:style>
  <w:style w:type="paragraph" w:customStyle="1" w:styleId="Style10">
    <w:name w:val="Style 1"/>
    <w:basedOn w:val="Normal"/>
    <w:rsid w:val="004316D7"/>
    <w:pPr>
      <w:widowControl w:val="0"/>
    </w:pPr>
    <w:rPr>
      <w:noProof/>
      <w:color w:val="000000"/>
      <w:sz w:val="20"/>
    </w:rPr>
  </w:style>
  <w:style w:type="paragraph" w:customStyle="1" w:styleId="Style2">
    <w:name w:val="Style 2"/>
    <w:basedOn w:val="Normal"/>
    <w:rsid w:val="004316D7"/>
    <w:pPr>
      <w:widowControl w:val="0"/>
      <w:tabs>
        <w:tab w:val="left" w:pos="396"/>
      </w:tabs>
      <w:ind w:left="432" w:hanging="360"/>
    </w:pPr>
    <w:rPr>
      <w:noProof/>
      <w:color w:val="000000"/>
      <w:sz w:val="20"/>
    </w:rPr>
  </w:style>
  <w:style w:type="character" w:styleId="CommentReference">
    <w:name w:val="annotation reference"/>
    <w:uiPriority w:val="99"/>
    <w:semiHidden/>
    <w:rsid w:val="008A6157"/>
    <w:rPr>
      <w:sz w:val="16"/>
      <w:szCs w:val="16"/>
    </w:rPr>
  </w:style>
  <w:style w:type="paragraph" w:styleId="CommentText">
    <w:name w:val="annotation text"/>
    <w:basedOn w:val="Normal"/>
    <w:link w:val="CommentTextChar"/>
    <w:uiPriority w:val="99"/>
    <w:semiHidden/>
    <w:rsid w:val="008A6157"/>
    <w:rPr>
      <w:sz w:val="20"/>
    </w:rPr>
  </w:style>
  <w:style w:type="paragraph" w:styleId="CommentSubject">
    <w:name w:val="annotation subject"/>
    <w:basedOn w:val="CommentText"/>
    <w:next w:val="CommentText"/>
    <w:semiHidden/>
    <w:rsid w:val="008A6157"/>
    <w:rPr>
      <w:b/>
      <w:bCs/>
    </w:rPr>
  </w:style>
  <w:style w:type="paragraph" w:customStyle="1" w:styleId="HSEEPBodyText">
    <w:name w:val="HSEEP Body Text"/>
    <w:link w:val="HSEEPBodyTextChar"/>
    <w:rsid w:val="00B743C8"/>
    <w:pPr>
      <w:spacing w:before="120" w:after="120"/>
      <w:ind w:firstLine="360"/>
      <w:jc w:val="both"/>
    </w:pPr>
    <w:rPr>
      <w:rFonts w:cs="Arial"/>
      <w:bCs/>
      <w:kern w:val="24"/>
      <w:sz w:val="24"/>
      <w:szCs w:val="24"/>
      <w:lang w:bidi="en-US"/>
    </w:rPr>
  </w:style>
  <w:style w:type="character" w:customStyle="1" w:styleId="HSEEPBodyTextChar">
    <w:name w:val="HSEEP Body Text Char"/>
    <w:link w:val="HSEEPBodyText"/>
    <w:rsid w:val="00B743C8"/>
    <w:rPr>
      <w:rFonts w:cs="Arial"/>
      <w:bCs/>
      <w:kern w:val="24"/>
      <w:sz w:val="24"/>
      <w:szCs w:val="24"/>
      <w:lang w:val="en-US" w:eastAsia="en-US" w:bidi="en-US"/>
    </w:rPr>
  </w:style>
  <w:style w:type="paragraph" w:styleId="ListBullet">
    <w:name w:val="List Bullet"/>
    <w:basedOn w:val="Normal"/>
    <w:rsid w:val="00215370"/>
    <w:pPr>
      <w:numPr>
        <w:numId w:val="11"/>
      </w:numPr>
      <w:spacing w:after="120"/>
    </w:pPr>
    <w:rPr>
      <w:szCs w:val="24"/>
    </w:rPr>
  </w:style>
  <w:style w:type="paragraph" w:styleId="FootnoteText">
    <w:name w:val="footnote text"/>
    <w:basedOn w:val="Normal"/>
    <w:semiHidden/>
    <w:rsid w:val="00B867EC"/>
    <w:pPr>
      <w:tabs>
        <w:tab w:val="left" w:pos="576"/>
        <w:tab w:val="left" w:pos="1152"/>
        <w:tab w:val="left" w:pos="1728"/>
        <w:tab w:val="left" w:pos="2304"/>
      </w:tabs>
    </w:pPr>
    <w:rPr>
      <w:snapToGrid w:val="0"/>
      <w:sz w:val="20"/>
    </w:rPr>
  </w:style>
  <w:style w:type="character" w:styleId="FootnoteReference">
    <w:name w:val="footnote reference"/>
    <w:semiHidden/>
    <w:rsid w:val="00B867EC"/>
    <w:rPr>
      <w:vertAlign w:val="superscript"/>
    </w:rPr>
  </w:style>
  <w:style w:type="paragraph" w:customStyle="1" w:styleId="DPPPara1">
    <w:name w:val="DPP:Para1"/>
    <w:rsid w:val="00CD3B29"/>
    <w:pPr>
      <w:tabs>
        <w:tab w:val="left" w:pos="693"/>
      </w:tabs>
      <w:spacing w:before="60" w:after="120"/>
      <w:ind w:left="547" w:firstLine="360"/>
    </w:pPr>
    <w:rPr>
      <w:sz w:val="24"/>
      <w:szCs w:val="22"/>
      <w:lang w:bidi="en-US"/>
    </w:rPr>
  </w:style>
  <w:style w:type="table" w:styleId="TableGrid">
    <w:name w:val="Table Grid"/>
    <w:basedOn w:val="TableNormal"/>
    <w:uiPriority w:val="59"/>
    <w:rsid w:val="0041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3883"/>
    <w:pPr>
      <w:spacing w:before="100" w:beforeAutospacing="1" w:after="100" w:afterAutospacing="1"/>
    </w:pPr>
    <w:rPr>
      <w:rFonts w:ascii="Verdana" w:hAnsi="Verdana"/>
      <w:sz w:val="15"/>
      <w:szCs w:val="15"/>
    </w:rPr>
  </w:style>
  <w:style w:type="paragraph" w:customStyle="1" w:styleId="Char">
    <w:name w:val="Char"/>
    <w:basedOn w:val="Normal"/>
    <w:semiHidden/>
    <w:rsid w:val="0050171A"/>
    <w:pPr>
      <w:widowControl w:val="0"/>
      <w:spacing w:after="160" w:line="240" w:lineRule="exact"/>
    </w:pPr>
    <w:rPr>
      <w:rFonts w:ascii="Verdana" w:hAnsi="Verdana"/>
      <w:snapToGrid w:val="0"/>
      <w:sz w:val="20"/>
    </w:rPr>
  </w:style>
  <w:style w:type="character" w:customStyle="1" w:styleId="DPPParasChar">
    <w:name w:val="DPP:Paras Char"/>
    <w:link w:val="DPPParas"/>
    <w:rsid w:val="00FB4137"/>
    <w:rPr>
      <w:sz w:val="24"/>
      <w:szCs w:val="22"/>
      <w:lang w:val="en-US" w:eastAsia="en-US" w:bidi="en-US"/>
    </w:rPr>
  </w:style>
  <w:style w:type="character" w:customStyle="1" w:styleId="bulletChar">
    <w:name w:val="bullet Char"/>
    <w:link w:val="bullet"/>
    <w:rsid w:val="00FD076E"/>
    <w:rPr>
      <w:rFonts w:ascii="CG Times" w:hAnsi="CG Times"/>
      <w:sz w:val="24"/>
    </w:rPr>
  </w:style>
  <w:style w:type="paragraph" w:customStyle="1" w:styleId="Default">
    <w:name w:val="Default"/>
    <w:rsid w:val="00C96F98"/>
    <w:pPr>
      <w:autoSpaceDE w:val="0"/>
      <w:autoSpaceDN w:val="0"/>
      <w:adjustRightInd w:val="0"/>
      <w:ind w:firstLine="360"/>
    </w:pPr>
    <w:rPr>
      <w:color w:val="000000"/>
      <w:sz w:val="24"/>
      <w:szCs w:val="24"/>
      <w:lang w:bidi="en-US"/>
    </w:rPr>
  </w:style>
  <w:style w:type="paragraph" w:customStyle="1" w:styleId="ListBulletLast">
    <w:name w:val="List Bullet Last"/>
    <w:basedOn w:val="ListBullet"/>
    <w:rsid w:val="00B5025A"/>
    <w:pPr>
      <w:numPr>
        <w:numId w:val="0"/>
      </w:numPr>
      <w:tabs>
        <w:tab w:val="num" w:pos="720"/>
      </w:tabs>
      <w:ind w:left="720" w:hanging="360"/>
    </w:pPr>
  </w:style>
  <w:style w:type="paragraph" w:styleId="ListParagraph">
    <w:name w:val="List Paragraph"/>
    <w:basedOn w:val="Normal"/>
    <w:uiPriority w:val="34"/>
    <w:qFormat/>
    <w:rsid w:val="000956B3"/>
    <w:pPr>
      <w:ind w:left="720"/>
      <w:contextualSpacing/>
    </w:pPr>
  </w:style>
  <w:style w:type="character" w:customStyle="1" w:styleId="CommentTextChar">
    <w:name w:val="Comment Text Char"/>
    <w:basedOn w:val="DefaultParagraphFont"/>
    <w:link w:val="CommentText"/>
    <w:uiPriority w:val="99"/>
    <w:semiHidden/>
    <w:rsid w:val="009E6060"/>
  </w:style>
  <w:style w:type="paragraph" w:styleId="Revision">
    <w:name w:val="Revision"/>
    <w:hidden/>
    <w:uiPriority w:val="99"/>
    <w:semiHidden/>
    <w:rsid w:val="00522576"/>
    <w:pPr>
      <w:ind w:firstLine="360"/>
    </w:pPr>
    <w:rPr>
      <w:sz w:val="24"/>
      <w:szCs w:val="22"/>
      <w:lang w:bidi="en-US"/>
    </w:rPr>
  </w:style>
  <w:style w:type="paragraph" w:styleId="TOCHeading">
    <w:name w:val="TOC Heading"/>
    <w:basedOn w:val="Heading1"/>
    <w:next w:val="Normal"/>
    <w:uiPriority w:val="39"/>
    <w:semiHidden/>
    <w:unhideWhenUsed/>
    <w:qFormat/>
    <w:rsid w:val="000956B3"/>
    <w:pPr>
      <w:outlineLvl w:val="9"/>
    </w:pPr>
  </w:style>
  <w:style w:type="character" w:customStyle="1" w:styleId="Heading1Char">
    <w:name w:val="Heading 1 Char"/>
    <w:link w:val="Heading1"/>
    <w:uiPriority w:val="9"/>
    <w:rsid w:val="000956B3"/>
    <w:rPr>
      <w:rFonts w:ascii="Arial" w:eastAsia="Times New Roman" w:hAnsi="Arial" w:cs="Times New Roman"/>
      <w:b/>
      <w:bCs/>
      <w:color w:val="365F91"/>
      <w:sz w:val="24"/>
      <w:szCs w:val="24"/>
    </w:rPr>
  </w:style>
  <w:style w:type="character" w:customStyle="1" w:styleId="Heading2Char">
    <w:name w:val="Heading 2 Char"/>
    <w:link w:val="Heading2"/>
    <w:uiPriority w:val="9"/>
    <w:rsid w:val="000956B3"/>
    <w:rPr>
      <w:rFonts w:ascii="Arial" w:eastAsia="Times New Roman" w:hAnsi="Arial" w:cs="Times New Roman"/>
      <w:color w:val="365F91"/>
      <w:sz w:val="24"/>
      <w:szCs w:val="24"/>
    </w:rPr>
  </w:style>
  <w:style w:type="character" w:customStyle="1" w:styleId="Heading3Char">
    <w:name w:val="Heading 3 Char"/>
    <w:link w:val="Heading3"/>
    <w:uiPriority w:val="9"/>
    <w:rsid w:val="000956B3"/>
    <w:rPr>
      <w:rFonts w:ascii="Arial" w:eastAsia="Times New Roman" w:hAnsi="Arial" w:cs="Times New Roman"/>
      <w:color w:val="4F81BD"/>
      <w:sz w:val="24"/>
      <w:szCs w:val="24"/>
    </w:rPr>
  </w:style>
  <w:style w:type="character" w:customStyle="1" w:styleId="Heading4Char">
    <w:name w:val="Heading 4 Char"/>
    <w:link w:val="Heading4"/>
    <w:uiPriority w:val="9"/>
    <w:rsid w:val="000956B3"/>
    <w:rPr>
      <w:rFonts w:ascii="Arial" w:eastAsia="Times New Roman" w:hAnsi="Arial" w:cs="Times New Roman"/>
      <w:i/>
      <w:iCs/>
      <w:color w:val="4F81BD"/>
      <w:sz w:val="24"/>
      <w:szCs w:val="24"/>
    </w:rPr>
  </w:style>
  <w:style w:type="character" w:customStyle="1" w:styleId="Heading5Char">
    <w:name w:val="Heading 5 Char"/>
    <w:link w:val="Heading5"/>
    <w:uiPriority w:val="9"/>
    <w:rsid w:val="000956B3"/>
    <w:rPr>
      <w:rFonts w:ascii="Arial" w:eastAsia="Times New Roman" w:hAnsi="Arial" w:cs="Times New Roman"/>
      <w:color w:val="4F81BD"/>
    </w:rPr>
  </w:style>
  <w:style w:type="character" w:customStyle="1" w:styleId="Heading6Char">
    <w:name w:val="Heading 6 Char"/>
    <w:link w:val="Heading6"/>
    <w:uiPriority w:val="9"/>
    <w:rsid w:val="000956B3"/>
    <w:rPr>
      <w:rFonts w:ascii="Arial" w:eastAsia="Times New Roman" w:hAnsi="Arial" w:cs="Times New Roman"/>
      <w:i/>
      <w:iCs/>
      <w:color w:val="4F81BD"/>
    </w:rPr>
  </w:style>
  <w:style w:type="character" w:customStyle="1" w:styleId="Heading7Char">
    <w:name w:val="Heading 7 Char"/>
    <w:link w:val="Heading7"/>
    <w:uiPriority w:val="9"/>
    <w:rsid w:val="000956B3"/>
    <w:rPr>
      <w:rFonts w:ascii="Arial" w:eastAsia="Times New Roman" w:hAnsi="Arial" w:cs="Times New Roman"/>
      <w:b/>
      <w:bCs/>
      <w:color w:val="9BBB59"/>
      <w:sz w:val="20"/>
      <w:szCs w:val="20"/>
    </w:rPr>
  </w:style>
  <w:style w:type="character" w:customStyle="1" w:styleId="Heading8Char">
    <w:name w:val="Heading 8 Char"/>
    <w:link w:val="Heading8"/>
    <w:uiPriority w:val="9"/>
    <w:rsid w:val="000956B3"/>
    <w:rPr>
      <w:rFonts w:ascii="Arial" w:eastAsia="Times New Roman" w:hAnsi="Arial" w:cs="Times New Roman"/>
      <w:b/>
      <w:bCs/>
      <w:i/>
      <w:iCs/>
      <w:color w:val="9BBB59"/>
      <w:sz w:val="20"/>
      <w:szCs w:val="20"/>
    </w:rPr>
  </w:style>
  <w:style w:type="character" w:customStyle="1" w:styleId="Heading9Char">
    <w:name w:val="Heading 9 Char"/>
    <w:link w:val="Heading9"/>
    <w:uiPriority w:val="9"/>
    <w:rsid w:val="000956B3"/>
    <w:rPr>
      <w:rFonts w:ascii="Arial" w:eastAsia="Times New Roman" w:hAnsi="Arial" w:cs="Times New Roman"/>
      <w:i/>
      <w:iCs/>
      <w:color w:val="9BBB59"/>
      <w:sz w:val="20"/>
      <w:szCs w:val="20"/>
    </w:rPr>
  </w:style>
  <w:style w:type="paragraph" w:styleId="Caption">
    <w:name w:val="caption"/>
    <w:basedOn w:val="Normal"/>
    <w:next w:val="Normal"/>
    <w:uiPriority w:val="35"/>
    <w:semiHidden/>
    <w:unhideWhenUsed/>
    <w:qFormat/>
    <w:rsid w:val="000956B3"/>
    <w:rPr>
      <w:b/>
      <w:bCs/>
      <w:sz w:val="18"/>
      <w:szCs w:val="18"/>
    </w:rPr>
  </w:style>
  <w:style w:type="character" w:customStyle="1" w:styleId="TitleChar">
    <w:name w:val="Title Char"/>
    <w:link w:val="Title"/>
    <w:uiPriority w:val="10"/>
    <w:rsid w:val="000956B3"/>
    <w:rPr>
      <w:rFonts w:ascii="Arial" w:eastAsia="Times New Roman" w:hAnsi="Arial" w:cs="Times New Roman"/>
      <w:i/>
      <w:iCs/>
      <w:color w:val="243F60"/>
      <w:sz w:val="60"/>
      <w:szCs w:val="60"/>
    </w:rPr>
  </w:style>
  <w:style w:type="paragraph" w:styleId="Subtitle">
    <w:name w:val="Subtitle"/>
    <w:basedOn w:val="Normal"/>
    <w:next w:val="Normal"/>
    <w:link w:val="SubtitleChar"/>
    <w:uiPriority w:val="11"/>
    <w:qFormat/>
    <w:rsid w:val="000956B3"/>
    <w:pPr>
      <w:spacing w:before="200" w:after="900"/>
      <w:ind w:firstLine="0"/>
      <w:jc w:val="right"/>
    </w:pPr>
    <w:rPr>
      <w:i/>
      <w:iCs/>
      <w:szCs w:val="24"/>
    </w:rPr>
  </w:style>
  <w:style w:type="character" w:customStyle="1" w:styleId="SubtitleChar">
    <w:name w:val="Subtitle Char"/>
    <w:link w:val="Subtitle"/>
    <w:uiPriority w:val="11"/>
    <w:rsid w:val="000956B3"/>
    <w:rPr>
      <w:rFonts w:ascii="Times New Roman"/>
      <w:i/>
      <w:iCs/>
      <w:sz w:val="24"/>
      <w:szCs w:val="24"/>
    </w:rPr>
  </w:style>
  <w:style w:type="paragraph" w:styleId="NoSpacing">
    <w:name w:val="No Spacing"/>
    <w:basedOn w:val="Normal"/>
    <w:link w:val="NoSpacingChar"/>
    <w:uiPriority w:val="1"/>
    <w:qFormat/>
    <w:rsid w:val="000956B3"/>
    <w:pPr>
      <w:ind w:firstLine="0"/>
    </w:pPr>
  </w:style>
  <w:style w:type="paragraph" w:styleId="Quote">
    <w:name w:val="Quote"/>
    <w:basedOn w:val="Normal"/>
    <w:next w:val="Normal"/>
    <w:link w:val="QuoteChar"/>
    <w:uiPriority w:val="29"/>
    <w:qFormat/>
    <w:rsid w:val="000956B3"/>
    <w:rPr>
      <w:rFonts w:ascii="Arial" w:hAnsi="Arial"/>
      <w:i/>
      <w:iCs/>
      <w:color w:val="5A5A5A"/>
    </w:rPr>
  </w:style>
  <w:style w:type="character" w:customStyle="1" w:styleId="QuoteChar">
    <w:name w:val="Quote Char"/>
    <w:link w:val="Quote"/>
    <w:uiPriority w:val="29"/>
    <w:rsid w:val="000956B3"/>
    <w:rPr>
      <w:rFonts w:ascii="Arial" w:eastAsia="Times New Roman" w:hAnsi="Arial" w:cs="Times New Roman"/>
      <w:i/>
      <w:iCs/>
      <w:color w:val="5A5A5A"/>
    </w:rPr>
  </w:style>
  <w:style w:type="paragraph" w:styleId="IntenseQuote">
    <w:name w:val="Intense Quote"/>
    <w:basedOn w:val="Normal"/>
    <w:next w:val="Normal"/>
    <w:link w:val="IntenseQuoteChar"/>
    <w:uiPriority w:val="30"/>
    <w:qFormat/>
    <w:rsid w:val="000956B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szCs w:val="24"/>
    </w:rPr>
  </w:style>
  <w:style w:type="character" w:customStyle="1" w:styleId="IntenseQuoteChar">
    <w:name w:val="Intense Quote Char"/>
    <w:link w:val="IntenseQuote"/>
    <w:uiPriority w:val="30"/>
    <w:rsid w:val="000956B3"/>
    <w:rPr>
      <w:rFonts w:ascii="Arial" w:eastAsia="Times New Roman" w:hAnsi="Arial" w:cs="Times New Roman"/>
      <w:i/>
      <w:iCs/>
      <w:color w:val="FFFFFF"/>
      <w:sz w:val="24"/>
      <w:szCs w:val="24"/>
      <w:shd w:val="clear" w:color="auto" w:fill="4F81BD"/>
    </w:rPr>
  </w:style>
  <w:style w:type="character" w:styleId="SubtleEmphasis">
    <w:name w:val="Subtle Emphasis"/>
    <w:uiPriority w:val="19"/>
    <w:qFormat/>
    <w:rsid w:val="000956B3"/>
    <w:rPr>
      <w:i/>
      <w:iCs/>
      <w:color w:val="5A5A5A"/>
    </w:rPr>
  </w:style>
  <w:style w:type="character" w:styleId="IntenseEmphasis">
    <w:name w:val="Intense Emphasis"/>
    <w:uiPriority w:val="21"/>
    <w:qFormat/>
    <w:rsid w:val="000956B3"/>
    <w:rPr>
      <w:b/>
      <w:bCs/>
      <w:i/>
      <w:iCs/>
      <w:color w:val="4F81BD"/>
      <w:sz w:val="22"/>
      <w:szCs w:val="22"/>
    </w:rPr>
  </w:style>
  <w:style w:type="character" w:styleId="SubtleReference">
    <w:name w:val="Subtle Reference"/>
    <w:uiPriority w:val="31"/>
    <w:qFormat/>
    <w:rsid w:val="000956B3"/>
    <w:rPr>
      <w:color w:val="auto"/>
      <w:u w:val="single" w:color="9BBB59"/>
    </w:rPr>
  </w:style>
  <w:style w:type="character" w:styleId="IntenseReference">
    <w:name w:val="Intense Reference"/>
    <w:uiPriority w:val="32"/>
    <w:qFormat/>
    <w:rsid w:val="000956B3"/>
    <w:rPr>
      <w:b/>
      <w:bCs/>
      <w:color w:val="76923C"/>
      <w:u w:val="single" w:color="9BBB59"/>
    </w:rPr>
  </w:style>
  <w:style w:type="character" w:styleId="BookTitle">
    <w:name w:val="Book Title"/>
    <w:uiPriority w:val="33"/>
    <w:qFormat/>
    <w:rsid w:val="000956B3"/>
    <w:rPr>
      <w:rFonts w:ascii="Arial" w:eastAsia="Times New Roman" w:hAnsi="Arial" w:cs="Times New Roman"/>
      <w:b/>
      <w:bCs/>
      <w:i/>
      <w:iCs/>
      <w:color w:val="auto"/>
    </w:rPr>
  </w:style>
  <w:style w:type="character" w:customStyle="1" w:styleId="NoSpacingChar">
    <w:name w:val="No Spacing Char"/>
    <w:basedOn w:val="DefaultParagraphFont"/>
    <w:link w:val="NoSpacing"/>
    <w:uiPriority w:val="1"/>
    <w:rsid w:val="000956B3"/>
  </w:style>
  <w:style w:type="character" w:customStyle="1" w:styleId="FooterChar">
    <w:name w:val="Footer Char"/>
    <w:link w:val="Footer"/>
    <w:uiPriority w:val="99"/>
    <w:rsid w:val="00BE60F9"/>
    <w:rPr>
      <w:rFonts w:ascii="Times New Roman" w:hAnsi="Times New Roman"/>
      <w:sz w:val="24"/>
    </w:rPr>
  </w:style>
  <w:style w:type="paragraph" w:styleId="PlainText">
    <w:name w:val="Plain Text"/>
    <w:basedOn w:val="Normal"/>
    <w:link w:val="PlainTextChar"/>
    <w:uiPriority w:val="99"/>
    <w:unhideWhenUsed/>
    <w:rsid w:val="00CD0382"/>
    <w:pPr>
      <w:ind w:firstLine="0"/>
    </w:pPr>
    <w:rPr>
      <w:rFonts w:ascii="Consolas" w:hAnsi="Consolas" w:cs="Consolas"/>
      <w:sz w:val="21"/>
      <w:szCs w:val="21"/>
      <w:lang w:bidi="ar-SA"/>
    </w:rPr>
  </w:style>
  <w:style w:type="character" w:customStyle="1" w:styleId="PlainTextChar">
    <w:name w:val="Plain Text Char"/>
    <w:link w:val="PlainText"/>
    <w:uiPriority w:val="99"/>
    <w:rsid w:val="00CD0382"/>
    <w:rPr>
      <w:rFonts w:ascii="Consolas" w:eastAsia="Times New Roman" w:hAnsi="Consolas" w:cs="Consolas"/>
      <w:sz w:val="21"/>
      <w:szCs w:val="21"/>
      <w:lang w:bidi="ar-SA"/>
    </w:rPr>
  </w:style>
  <w:style w:type="paragraph" w:styleId="TOC3">
    <w:name w:val="toc 3"/>
    <w:basedOn w:val="Normal"/>
    <w:next w:val="Normal"/>
    <w:autoRedefine/>
    <w:uiPriority w:val="39"/>
    <w:unhideWhenUsed/>
    <w:qFormat/>
    <w:rsid w:val="00266D43"/>
    <w:pPr>
      <w:spacing w:after="100" w:line="276" w:lineRule="auto"/>
      <w:ind w:left="440" w:firstLine="0"/>
    </w:pPr>
    <w:rPr>
      <w:sz w:val="22"/>
      <w:lang w:bidi="ar-SA"/>
    </w:rPr>
  </w:style>
  <w:style w:type="paragraph" w:customStyle="1" w:styleId="Tablebullet">
    <w:name w:val="Table bullet"/>
    <w:basedOn w:val="Normal"/>
    <w:rsid w:val="00797964"/>
    <w:pPr>
      <w:numPr>
        <w:numId w:val="35"/>
      </w:numPr>
      <w:spacing w:before="40" w:after="40"/>
    </w:pPr>
    <w:rPr>
      <w:rFonts w:ascii="Arial" w:hAnsi="Arial"/>
      <w:sz w:val="2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8304">
      <w:bodyDiv w:val="1"/>
      <w:marLeft w:val="0"/>
      <w:marRight w:val="0"/>
      <w:marTop w:val="0"/>
      <w:marBottom w:val="0"/>
      <w:divBdr>
        <w:top w:val="none" w:sz="0" w:space="0" w:color="auto"/>
        <w:left w:val="none" w:sz="0" w:space="0" w:color="auto"/>
        <w:bottom w:val="none" w:sz="0" w:space="0" w:color="auto"/>
        <w:right w:val="none" w:sz="0" w:space="0" w:color="auto"/>
      </w:divBdr>
    </w:div>
    <w:div w:id="169224863">
      <w:bodyDiv w:val="1"/>
      <w:marLeft w:val="0"/>
      <w:marRight w:val="0"/>
      <w:marTop w:val="0"/>
      <w:marBottom w:val="0"/>
      <w:divBdr>
        <w:top w:val="none" w:sz="0" w:space="0" w:color="auto"/>
        <w:left w:val="none" w:sz="0" w:space="0" w:color="auto"/>
        <w:bottom w:val="none" w:sz="0" w:space="0" w:color="auto"/>
        <w:right w:val="none" w:sz="0" w:space="0" w:color="auto"/>
      </w:divBdr>
      <w:divsChild>
        <w:div w:id="1057818021">
          <w:marLeft w:val="0"/>
          <w:marRight w:val="0"/>
          <w:marTop w:val="0"/>
          <w:marBottom w:val="0"/>
          <w:divBdr>
            <w:top w:val="none" w:sz="0" w:space="0" w:color="auto"/>
            <w:left w:val="none" w:sz="0" w:space="0" w:color="auto"/>
            <w:bottom w:val="none" w:sz="0" w:space="0" w:color="auto"/>
            <w:right w:val="none" w:sz="0" w:space="0" w:color="auto"/>
          </w:divBdr>
          <w:divsChild>
            <w:div w:id="1693679416">
              <w:marLeft w:val="0"/>
              <w:marRight w:val="0"/>
              <w:marTop w:val="0"/>
              <w:marBottom w:val="0"/>
              <w:divBdr>
                <w:top w:val="none" w:sz="0" w:space="0" w:color="auto"/>
                <w:left w:val="none" w:sz="0" w:space="0" w:color="auto"/>
                <w:bottom w:val="none" w:sz="0" w:space="0" w:color="auto"/>
                <w:right w:val="none" w:sz="0" w:space="0" w:color="auto"/>
              </w:divBdr>
              <w:divsChild>
                <w:div w:id="451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753">
      <w:bodyDiv w:val="1"/>
      <w:marLeft w:val="0"/>
      <w:marRight w:val="0"/>
      <w:marTop w:val="0"/>
      <w:marBottom w:val="0"/>
      <w:divBdr>
        <w:top w:val="none" w:sz="0" w:space="0" w:color="auto"/>
        <w:left w:val="none" w:sz="0" w:space="0" w:color="auto"/>
        <w:bottom w:val="none" w:sz="0" w:space="0" w:color="auto"/>
        <w:right w:val="none" w:sz="0" w:space="0" w:color="auto"/>
      </w:divBdr>
      <w:divsChild>
        <w:div w:id="1398282562">
          <w:marLeft w:val="0"/>
          <w:marRight w:val="0"/>
          <w:marTop w:val="0"/>
          <w:marBottom w:val="0"/>
          <w:divBdr>
            <w:top w:val="none" w:sz="0" w:space="0" w:color="auto"/>
            <w:left w:val="none" w:sz="0" w:space="0" w:color="auto"/>
            <w:bottom w:val="none" w:sz="0" w:space="0" w:color="auto"/>
            <w:right w:val="none" w:sz="0" w:space="0" w:color="auto"/>
          </w:divBdr>
          <w:divsChild>
            <w:div w:id="578713604">
              <w:marLeft w:val="0"/>
              <w:marRight w:val="0"/>
              <w:marTop w:val="0"/>
              <w:marBottom w:val="0"/>
              <w:divBdr>
                <w:top w:val="none" w:sz="0" w:space="0" w:color="auto"/>
                <w:left w:val="none" w:sz="0" w:space="0" w:color="auto"/>
                <w:bottom w:val="none" w:sz="0" w:space="0" w:color="auto"/>
                <w:right w:val="none" w:sz="0" w:space="0" w:color="auto"/>
              </w:divBdr>
            </w:div>
            <w:div w:id="9771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314">
      <w:bodyDiv w:val="1"/>
      <w:marLeft w:val="0"/>
      <w:marRight w:val="0"/>
      <w:marTop w:val="0"/>
      <w:marBottom w:val="0"/>
      <w:divBdr>
        <w:top w:val="none" w:sz="0" w:space="0" w:color="auto"/>
        <w:left w:val="none" w:sz="0" w:space="0" w:color="auto"/>
        <w:bottom w:val="none" w:sz="0" w:space="0" w:color="auto"/>
        <w:right w:val="none" w:sz="0" w:space="0" w:color="auto"/>
      </w:divBdr>
      <w:divsChild>
        <w:div w:id="1887256591">
          <w:marLeft w:val="0"/>
          <w:marRight w:val="0"/>
          <w:marTop w:val="0"/>
          <w:marBottom w:val="0"/>
          <w:divBdr>
            <w:top w:val="none" w:sz="0" w:space="0" w:color="auto"/>
            <w:left w:val="none" w:sz="0" w:space="0" w:color="auto"/>
            <w:bottom w:val="none" w:sz="0" w:space="0" w:color="auto"/>
            <w:right w:val="none" w:sz="0" w:space="0" w:color="auto"/>
          </w:divBdr>
          <w:divsChild>
            <w:div w:id="2145807354">
              <w:marLeft w:val="0"/>
              <w:marRight w:val="0"/>
              <w:marTop w:val="0"/>
              <w:marBottom w:val="0"/>
              <w:divBdr>
                <w:top w:val="none" w:sz="0" w:space="0" w:color="auto"/>
                <w:left w:val="none" w:sz="0" w:space="0" w:color="auto"/>
                <w:bottom w:val="none" w:sz="0" w:space="0" w:color="auto"/>
                <w:right w:val="none" w:sz="0" w:space="0" w:color="auto"/>
              </w:divBdr>
              <w:divsChild>
                <w:div w:id="12589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9783">
      <w:bodyDiv w:val="1"/>
      <w:marLeft w:val="0"/>
      <w:marRight w:val="0"/>
      <w:marTop w:val="0"/>
      <w:marBottom w:val="0"/>
      <w:divBdr>
        <w:top w:val="none" w:sz="0" w:space="0" w:color="auto"/>
        <w:left w:val="none" w:sz="0" w:space="0" w:color="auto"/>
        <w:bottom w:val="none" w:sz="0" w:space="0" w:color="auto"/>
        <w:right w:val="none" w:sz="0" w:space="0" w:color="auto"/>
      </w:divBdr>
    </w:div>
    <w:div w:id="616837874">
      <w:bodyDiv w:val="1"/>
      <w:marLeft w:val="0"/>
      <w:marRight w:val="0"/>
      <w:marTop w:val="0"/>
      <w:marBottom w:val="0"/>
      <w:divBdr>
        <w:top w:val="none" w:sz="0" w:space="0" w:color="auto"/>
        <w:left w:val="none" w:sz="0" w:space="0" w:color="auto"/>
        <w:bottom w:val="none" w:sz="0" w:space="0" w:color="auto"/>
        <w:right w:val="none" w:sz="0" w:space="0" w:color="auto"/>
      </w:divBdr>
    </w:div>
    <w:div w:id="629289976">
      <w:bodyDiv w:val="1"/>
      <w:marLeft w:val="0"/>
      <w:marRight w:val="0"/>
      <w:marTop w:val="0"/>
      <w:marBottom w:val="0"/>
      <w:divBdr>
        <w:top w:val="none" w:sz="0" w:space="0" w:color="auto"/>
        <w:left w:val="none" w:sz="0" w:space="0" w:color="auto"/>
        <w:bottom w:val="none" w:sz="0" w:space="0" w:color="auto"/>
        <w:right w:val="none" w:sz="0" w:space="0" w:color="auto"/>
      </w:divBdr>
    </w:div>
    <w:div w:id="635529447">
      <w:bodyDiv w:val="1"/>
      <w:marLeft w:val="0"/>
      <w:marRight w:val="0"/>
      <w:marTop w:val="0"/>
      <w:marBottom w:val="0"/>
      <w:divBdr>
        <w:top w:val="none" w:sz="0" w:space="0" w:color="auto"/>
        <w:left w:val="none" w:sz="0" w:space="0" w:color="auto"/>
        <w:bottom w:val="none" w:sz="0" w:space="0" w:color="auto"/>
        <w:right w:val="none" w:sz="0" w:space="0" w:color="auto"/>
      </w:divBdr>
    </w:div>
    <w:div w:id="671176689">
      <w:bodyDiv w:val="1"/>
      <w:marLeft w:val="0"/>
      <w:marRight w:val="0"/>
      <w:marTop w:val="0"/>
      <w:marBottom w:val="0"/>
      <w:divBdr>
        <w:top w:val="none" w:sz="0" w:space="0" w:color="auto"/>
        <w:left w:val="none" w:sz="0" w:space="0" w:color="auto"/>
        <w:bottom w:val="none" w:sz="0" w:space="0" w:color="auto"/>
        <w:right w:val="none" w:sz="0" w:space="0" w:color="auto"/>
      </w:divBdr>
      <w:divsChild>
        <w:div w:id="629286902">
          <w:marLeft w:val="0"/>
          <w:marRight w:val="0"/>
          <w:marTop w:val="0"/>
          <w:marBottom w:val="0"/>
          <w:divBdr>
            <w:top w:val="none" w:sz="0" w:space="0" w:color="auto"/>
            <w:left w:val="none" w:sz="0" w:space="0" w:color="auto"/>
            <w:bottom w:val="none" w:sz="0" w:space="0" w:color="auto"/>
            <w:right w:val="none" w:sz="0" w:space="0" w:color="auto"/>
          </w:divBdr>
          <w:divsChild>
            <w:div w:id="771975173">
              <w:marLeft w:val="0"/>
              <w:marRight w:val="0"/>
              <w:marTop w:val="0"/>
              <w:marBottom w:val="0"/>
              <w:divBdr>
                <w:top w:val="none" w:sz="0" w:space="0" w:color="auto"/>
                <w:left w:val="none" w:sz="0" w:space="0" w:color="auto"/>
                <w:bottom w:val="none" w:sz="0" w:space="0" w:color="auto"/>
                <w:right w:val="none" w:sz="0" w:space="0" w:color="auto"/>
              </w:divBdr>
              <w:divsChild>
                <w:div w:id="365521421">
                  <w:marLeft w:val="0"/>
                  <w:marRight w:val="0"/>
                  <w:marTop w:val="0"/>
                  <w:marBottom w:val="0"/>
                  <w:divBdr>
                    <w:top w:val="none" w:sz="0" w:space="0" w:color="auto"/>
                    <w:left w:val="none" w:sz="0" w:space="0" w:color="auto"/>
                    <w:bottom w:val="none" w:sz="0" w:space="0" w:color="auto"/>
                    <w:right w:val="none" w:sz="0" w:space="0" w:color="auto"/>
                  </w:divBdr>
                  <w:divsChild>
                    <w:div w:id="717631219">
                      <w:marLeft w:val="0"/>
                      <w:marRight w:val="0"/>
                      <w:marTop w:val="0"/>
                      <w:marBottom w:val="0"/>
                      <w:divBdr>
                        <w:top w:val="none" w:sz="0" w:space="0" w:color="auto"/>
                        <w:left w:val="none" w:sz="0" w:space="0" w:color="auto"/>
                        <w:bottom w:val="none" w:sz="0" w:space="0" w:color="auto"/>
                        <w:right w:val="none" w:sz="0" w:space="0" w:color="auto"/>
                      </w:divBdr>
                    </w:div>
                    <w:div w:id="10639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24890">
      <w:bodyDiv w:val="1"/>
      <w:marLeft w:val="0"/>
      <w:marRight w:val="0"/>
      <w:marTop w:val="0"/>
      <w:marBottom w:val="0"/>
      <w:divBdr>
        <w:top w:val="none" w:sz="0" w:space="0" w:color="auto"/>
        <w:left w:val="none" w:sz="0" w:space="0" w:color="auto"/>
        <w:bottom w:val="none" w:sz="0" w:space="0" w:color="auto"/>
        <w:right w:val="none" w:sz="0" w:space="0" w:color="auto"/>
      </w:divBdr>
    </w:div>
    <w:div w:id="902524060">
      <w:bodyDiv w:val="1"/>
      <w:marLeft w:val="0"/>
      <w:marRight w:val="0"/>
      <w:marTop w:val="0"/>
      <w:marBottom w:val="0"/>
      <w:divBdr>
        <w:top w:val="none" w:sz="0" w:space="0" w:color="auto"/>
        <w:left w:val="none" w:sz="0" w:space="0" w:color="auto"/>
        <w:bottom w:val="none" w:sz="0" w:space="0" w:color="auto"/>
        <w:right w:val="none" w:sz="0" w:space="0" w:color="auto"/>
      </w:divBdr>
    </w:div>
    <w:div w:id="959074367">
      <w:bodyDiv w:val="1"/>
      <w:marLeft w:val="0"/>
      <w:marRight w:val="0"/>
      <w:marTop w:val="0"/>
      <w:marBottom w:val="0"/>
      <w:divBdr>
        <w:top w:val="none" w:sz="0" w:space="0" w:color="auto"/>
        <w:left w:val="none" w:sz="0" w:space="0" w:color="auto"/>
        <w:bottom w:val="none" w:sz="0" w:space="0" w:color="auto"/>
        <w:right w:val="none" w:sz="0" w:space="0" w:color="auto"/>
      </w:divBdr>
    </w:div>
    <w:div w:id="980227808">
      <w:bodyDiv w:val="1"/>
      <w:marLeft w:val="0"/>
      <w:marRight w:val="0"/>
      <w:marTop w:val="0"/>
      <w:marBottom w:val="0"/>
      <w:divBdr>
        <w:top w:val="none" w:sz="0" w:space="0" w:color="auto"/>
        <w:left w:val="none" w:sz="0" w:space="0" w:color="auto"/>
        <w:bottom w:val="none" w:sz="0" w:space="0" w:color="auto"/>
        <w:right w:val="none" w:sz="0" w:space="0" w:color="auto"/>
      </w:divBdr>
    </w:div>
    <w:div w:id="1037699623">
      <w:bodyDiv w:val="1"/>
      <w:marLeft w:val="0"/>
      <w:marRight w:val="0"/>
      <w:marTop w:val="0"/>
      <w:marBottom w:val="0"/>
      <w:divBdr>
        <w:top w:val="none" w:sz="0" w:space="0" w:color="auto"/>
        <w:left w:val="none" w:sz="0" w:space="0" w:color="auto"/>
        <w:bottom w:val="none" w:sz="0" w:space="0" w:color="auto"/>
        <w:right w:val="none" w:sz="0" w:space="0" w:color="auto"/>
      </w:divBdr>
      <w:divsChild>
        <w:div w:id="494688734">
          <w:marLeft w:val="0"/>
          <w:marRight w:val="0"/>
          <w:marTop w:val="0"/>
          <w:marBottom w:val="0"/>
          <w:divBdr>
            <w:top w:val="none" w:sz="0" w:space="0" w:color="auto"/>
            <w:left w:val="none" w:sz="0" w:space="0" w:color="auto"/>
            <w:bottom w:val="none" w:sz="0" w:space="0" w:color="auto"/>
            <w:right w:val="none" w:sz="0" w:space="0" w:color="auto"/>
          </w:divBdr>
        </w:div>
      </w:divsChild>
    </w:div>
    <w:div w:id="1172448388">
      <w:bodyDiv w:val="1"/>
      <w:marLeft w:val="0"/>
      <w:marRight w:val="0"/>
      <w:marTop w:val="0"/>
      <w:marBottom w:val="0"/>
      <w:divBdr>
        <w:top w:val="none" w:sz="0" w:space="0" w:color="auto"/>
        <w:left w:val="none" w:sz="0" w:space="0" w:color="auto"/>
        <w:bottom w:val="none" w:sz="0" w:space="0" w:color="auto"/>
        <w:right w:val="none" w:sz="0" w:space="0" w:color="auto"/>
      </w:divBdr>
    </w:div>
    <w:div w:id="1233929591">
      <w:bodyDiv w:val="1"/>
      <w:marLeft w:val="0"/>
      <w:marRight w:val="0"/>
      <w:marTop w:val="0"/>
      <w:marBottom w:val="0"/>
      <w:divBdr>
        <w:top w:val="none" w:sz="0" w:space="0" w:color="auto"/>
        <w:left w:val="none" w:sz="0" w:space="0" w:color="auto"/>
        <w:bottom w:val="none" w:sz="0" w:space="0" w:color="auto"/>
        <w:right w:val="none" w:sz="0" w:space="0" w:color="auto"/>
      </w:divBdr>
      <w:divsChild>
        <w:div w:id="925505449">
          <w:marLeft w:val="0"/>
          <w:marRight w:val="0"/>
          <w:marTop w:val="0"/>
          <w:marBottom w:val="0"/>
          <w:divBdr>
            <w:top w:val="none" w:sz="0" w:space="0" w:color="auto"/>
            <w:left w:val="none" w:sz="0" w:space="0" w:color="auto"/>
            <w:bottom w:val="none" w:sz="0" w:space="0" w:color="auto"/>
            <w:right w:val="none" w:sz="0" w:space="0" w:color="auto"/>
          </w:divBdr>
          <w:divsChild>
            <w:div w:id="380448469">
              <w:marLeft w:val="0"/>
              <w:marRight w:val="0"/>
              <w:marTop w:val="0"/>
              <w:marBottom w:val="0"/>
              <w:divBdr>
                <w:top w:val="none" w:sz="0" w:space="0" w:color="auto"/>
                <w:left w:val="none" w:sz="0" w:space="0" w:color="auto"/>
                <w:bottom w:val="none" w:sz="0" w:space="0" w:color="auto"/>
                <w:right w:val="none" w:sz="0" w:space="0" w:color="auto"/>
              </w:divBdr>
            </w:div>
            <w:div w:id="934628762">
              <w:marLeft w:val="0"/>
              <w:marRight w:val="0"/>
              <w:marTop w:val="0"/>
              <w:marBottom w:val="0"/>
              <w:divBdr>
                <w:top w:val="none" w:sz="0" w:space="0" w:color="auto"/>
                <w:left w:val="none" w:sz="0" w:space="0" w:color="auto"/>
                <w:bottom w:val="none" w:sz="0" w:space="0" w:color="auto"/>
                <w:right w:val="none" w:sz="0" w:space="0" w:color="auto"/>
              </w:divBdr>
            </w:div>
            <w:div w:id="12119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7954">
      <w:bodyDiv w:val="1"/>
      <w:marLeft w:val="0"/>
      <w:marRight w:val="0"/>
      <w:marTop w:val="0"/>
      <w:marBottom w:val="0"/>
      <w:divBdr>
        <w:top w:val="none" w:sz="0" w:space="0" w:color="auto"/>
        <w:left w:val="none" w:sz="0" w:space="0" w:color="auto"/>
        <w:bottom w:val="none" w:sz="0" w:space="0" w:color="auto"/>
        <w:right w:val="none" w:sz="0" w:space="0" w:color="auto"/>
      </w:divBdr>
    </w:div>
    <w:div w:id="1343899585">
      <w:bodyDiv w:val="1"/>
      <w:marLeft w:val="0"/>
      <w:marRight w:val="0"/>
      <w:marTop w:val="0"/>
      <w:marBottom w:val="0"/>
      <w:divBdr>
        <w:top w:val="none" w:sz="0" w:space="0" w:color="auto"/>
        <w:left w:val="none" w:sz="0" w:space="0" w:color="auto"/>
        <w:bottom w:val="none" w:sz="0" w:space="0" w:color="auto"/>
        <w:right w:val="none" w:sz="0" w:space="0" w:color="auto"/>
      </w:divBdr>
    </w:div>
    <w:div w:id="1377436564">
      <w:bodyDiv w:val="1"/>
      <w:marLeft w:val="0"/>
      <w:marRight w:val="0"/>
      <w:marTop w:val="0"/>
      <w:marBottom w:val="0"/>
      <w:divBdr>
        <w:top w:val="none" w:sz="0" w:space="0" w:color="auto"/>
        <w:left w:val="none" w:sz="0" w:space="0" w:color="auto"/>
        <w:bottom w:val="none" w:sz="0" w:space="0" w:color="auto"/>
        <w:right w:val="none" w:sz="0" w:space="0" w:color="auto"/>
      </w:divBdr>
      <w:divsChild>
        <w:div w:id="1395396134">
          <w:marLeft w:val="0"/>
          <w:marRight w:val="0"/>
          <w:marTop w:val="0"/>
          <w:marBottom w:val="0"/>
          <w:divBdr>
            <w:top w:val="none" w:sz="0" w:space="0" w:color="auto"/>
            <w:left w:val="none" w:sz="0" w:space="0" w:color="auto"/>
            <w:bottom w:val="none" w:sz="0" w:space="0" w:color="auto"/>
            <w:right w:val="none" w:sz="0" w:space="0" w:color="auto"/>
          </w:divBdr>
          <w:divsChild>
            <w:div w:id="1237981291">
              <w:marLeft w:val="0"/>
              <w:marRight w:val="0"/>
              <w:marTop w:val="0"/>
              <w:marBottom w:val="0"/>
              <w:divBdr>
                <w:top w:val="none" w:sz="0" w:space="0" w:color="auto"/>
                <w:left w:val="none" w:sz="0" w:space="0" w:color="auto"/>
                <w:bottom w:val="none" w:sz="0" w:space="0" w:color="auto"/>
                <w:right w:val="none" w:sz="0" w:space="0" w:color="auto"/>
              </w:divBdr>
            </w:div>
            <w:div w:id="1583563907">
              <w:marLeft w:val="0"/>
              <w:marRight w:val="0"/>
              <w:marTop w:val="0"/>
              <w:marBottom w:val="0"/>
              <w:divBdr>
                <w:top w:val="none" w:sz="0" w:space="0" w:color="auto"/>
                <w:left w:val="none" w:sz="0" w:space="0" w:color="auto"/>
                <w:bottom w:val="none" w:sz="0" w:space="0" w:color="auto"/>
                <w:right w:val="none" w:sz="0" w:space="0" w:color="auto"/>
              </w:divBdr>
            </w:div>
            <w:div w:id="18658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2789">
      <w:bodyDiv w:val="1"/>
      <w:marLeft w:val="0"/>
      <w:marRight w:val="0"/>
      <w:marTop w:val="0"/>
      <w:marBottom w:val="0"/>
      <w:divBdr>
        <w:top w:val="none" w:sz="0" w:space="0" w:color="auto"/>
        <w:left w:val="none" w:sz="0" w:space="0" w:color="auto"/>
        <w:bottom w:val="none" w:sz="0" w:space="0" w:color="auto"/>
        <w:right w:val="none" w:sz="0" w:space="0" w:color="auto"/>
      </w:divBdr>
    </w:div>
    <w:div w:id="1562062630">
      <w:bodyDiv w:val="1"/>
      <w:marLeft w:val="0"/>
      <w:marRight w:val="0"/>
      <w:marTop w:val="0"/>
      <w:marBottom w:val="0"/>
      <w:divBdr>
        <w:top w:val="none" w:sz="0" w:space="0" w:color="auto"/>
        <w:left w:val="none" w:sz="0" w:space="0" w:color="auto"/>
        <w:bottom w:val="none" w:sz="0" w:space="0" w:color="auto"/>
        <w:right w:val="none" w:sz="0" w:space="0" w:color="auto"/>
      </w:divBdr>
    </w:div>
    <w:div w:id="1588733386">
      <w:bodyDiv w:val="1"/>
      <w:marLeft w:val="0"/>
      <w:marRight w:val="0"/>
      <w:marTop w:val="0"/>
      <w:marBottom w:val="0"/>
      <w:divBdr>
        <w:top w:val="none" w:sz="0" w:space="0" w:color="auto"/>
        <w:left w:val="none" w:sz="0" w:space="0" w:color="auto"/>
        <w:bottom w:val="none" w:sz="0" w:space="0" w:color="auto"/>
        <w:right w:val="none" w:sz="0" w:space="0" w:color="auto"/>
      </w:divBdr>
      <w:divsChild>
        <w:div w:id="2075081194">
          <w:marLeft w:val="0"/>
          <w:marRight w:val="0"/>
          <w:marTop w:val="0"/>
          <w:marBottom w:val="0"/>
          <w:divBdr>
            <w:top w:val="none" w:sz="0" w:space="0" w:color="auto"/>
            <w:left w:val="none" w:sz="0" w:space="0" w:color="auto"/>
            <w:bottom w:val="none" w:sz="0" w:space="0" w:color="auto"/>
            <w:right w:val="none" w:sz="0" w:space="0" w:color="auto"/>
          </w:divBdr>
          <w:divsChild>
            <w:div w:id="1594508016">
              <w:marLeft w:val="0"/>
              <w:marRight w:val="0"/>
              <w:marTop w:val="0"/>
              <w:marBottom w:val="0"/>
              <w:divBdr>
                <w:top w:val="none" w:sz="0" w:space="0" w:color="auto"/>
                <w:left w:val="none" w:sz="0" w:space="0" w:color="auto"/>
                <w:bottom w:val="none" w:sz="0" w:space="0" w:color="auto"/>
                <w:right w:val="none" w:sz="0" w:space="0" w:color="auto"/>
              </w:divBdr>
              <w:divsChild>
                <w:div w:id="2356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4539">
      <w:bodyDiv w:val="1"/>
      <w:marLeft w:val="0"/>
      <w:marRight w:val="0"/>
      <w:marTop w:val="0"/>
      <w:marBottom w:val="0"/>
      <w:divBdr>
        <w:top w:val="none" w:sz="0" w:space="0" w:color="auto"/>
        <w:left w:val="none" w:sz="0" w:space="0" w:color="auto"/>
        <w:bottom w:val="none" w:sz="0" w:space="0" w:color="auto"/>
        <w:right w:val="none" w:sz="0" w:space="0" w:color="auto"/>
      </w:divBdr>
    </w:div>
    <w:div w:id="2029402491">
      <w:bodyDiv w:val="1"/>
      <w:marLeft w:val="0"/>
      <w:marRight w:val="0"/>
      <w:marTop w:val="0"/>
      <w:marBottom w:val="0"/>
      <w:divBdr>
        <w:top w:val="none" w:sz="0" w:space="0" w:color="auto"/>
        <w:left w:val="none" w:sz="0" w:space="0" w:color="auto"/>
        <w:bottom w:val="none" w:sz="0" w:space="0" w:color="auto"/>
        <w:right w:val="none" w:sz="0" w:space="0" w:color="auto"/>
      </w:divBdr>
      <w:divsChild>
        <w:div w:id="2115400415">
          <w:marLeft w:val="0"/>
          <w:marRight w:val="0"/>
          <w:marTop w:val="0"/>
          <w:marBottom w:val="0"/>
          <w:divBdr>
            <w:top w:val="none" w:sz="0" w:space="0" w:color="auto"/>
            <w:left w:val="none" w:sz="0" w:space="0" w:color="auto"/>
            <w:bottom w:val="none" w:sz="0" w:space="0" w:color="auto"/>
            <w:right w:val="none" w:sz="0" w:space="0" w:color="auto"/>
          </w:divBdr>
          <w:divsChild>
            <w:div w:id="784272234">
              <w:marLeft w:val="0"/>
              <w:marRight w:val="0"/>
              <w:marTop w:val="0"/>
              <w:marBottom w:val="0"/>
              <w:divBdr>
                <w:top w:val="none" w:sz="0" w:space="0" w:color="auto"/>
                <w:left w:val="none" w:sz="0" w:space="0" w:color="auto"/>
                <w:bottom w:val="none" w:sz="0" w:space="0" w:color="auto"/>
                <w:right w:val="none" w:sz="0" w:space="0" w:color="auto"/>
              </w:divBdr>
              <w:divsChild>
                <w:div w:id="1368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jeannette.gorda@alaska.gov" TargetMode="Externa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yperlink" Target="mailto:essmith@anthc.org" TargetMode="External"/><Relationship Id="rId34" Type="http://schemas.openxmlformats.org/officeDocument/2006/relationships/header" Target="header8.xml"/><Relationship Id="rId42" Type="http://schemas.openxmlformats.org/officeDocument/2006/relationships/header" Target="header1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tonda.scott@alaska.gov"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aura.norton-cruz@alaska.gov" TargetMode="External"/><Relationship Id="rId29" Type="http://schemas.openxmlformats.org/officeDocument/2006/relationships/footer" Target="footer6.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header" Target="head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yperlink" Target="mailto:donna.bean@alaska.gov" TargetMode="Externa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Brian_lefferts@ykhc.org"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9.xml"/><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8841F88159E48B8057FA5C2562AC9" ma:contentTypeVersion="7" ma:contentTypeDescription="Create a new document." ma:contentTypeScope="" ma:versionID="1b579c3c5afdd4da6a2b5961a9e92306">
  <xsd:schema xmlns:xsd="http://www.w3.org/2001/XMLSchema" xmlns:xs="http://www.w3.org/2001/XMLSchema" xmlns:p="http://schemas.microsoft.com/office/2006/metadata/properties" xmlns:ns2="http://schemas.microsoft.com/sharepoint/v4" targetNamespace="http://schemas.microsoft.com/office/2006/metadata/properties" ma:root="true" ma:fieldsID="9c04536a0f578748e4bb185498f40344"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AEB0-D2B4-43D2-8C46-2AAFCCD75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87598-32A0-4B4A-9543-54D2F07A79B8}">
  <ds:schemaRef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B17B0CC-91C4-4E20-9140-0A47FD3AA3BD}">
  <ds:schemaRefs>
    <ds:schemaRef ds:uri="http://schemas.microsoft.com/sharepoint/v3/contenttype/forms"/>
  </ds:schemaRefs>
</ds:datastoreItem>
</file>

<file path=customXml/itemProps4.xml><?xml version="1.0" encoding="utf-8"?>
<ds:datastoreItem xmlns:ds="http://schemas.openxmlformats.org/officeDocument/2006/customXml" ds:itemID="{2AF03DFB-E09E-4301-893C-5EAC36D9E547}">
  <ds:schemaRefs>
    <ds:schemaRef ds:uri="http://schemas.openxmlformats.org/officeDocument/2006/bibliography"/>
  </ds:schemaRefs>
</ds:datastoreItem>
</file>

<file path=customXml/itemProps5.xml><?xml version="1.0" encoding="utf-8"?>
<ds:datastoreItem xmlns:ds="http://schemas.openxmlformats.org/officeDocument/2006/customXml" ds:itemID="{79638EDC-3A8A-4508-A682-8A33B1A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ASX TTX 1 SitMan</vt:lpstr>
    </vt:vector>
  </TitlesOfParts>
  <Company>EG&amp;G</Company>
  <LinksUpToDate>false</LinksUpToDate>
  <CharactersWithSpaces>21097</CharactersWithSpaces>
  <SharedDoc>false</SharedDoc>
  <HLinks>
    <vt:vector size="330" baseType="variant">
      <vt:variant>
        <vt:i4>1245256</vt:i4>
      </vt:variant>
      <vt:variant>
        <vt:i4>240</vt:i4>
      </vt:variant>
      <vt:variant>
        <vt:i4>0</vt:i4>
      </vt:variant>
      <vt:variant>
        <vt:i4>5</vt:i4>
      </vt:variant>
      <vt:variant>
        <vt:lpwstr>http://www.pandemicflu.gov/symptoms-treatment/index.html</vt:lpwstr>
      </vt:variant>
      <vt:variant>
        <vt:lpwstr/>
      </vt:variant>
      <vt:variant>
        <vt:i4>7471144</vt:i4>
      </vt:variant>
      <vt:variant>
        <vt:i4>237</vt:i4>
      </vt:variant>
      <vt:variant>
        <vt:i4>0</vt:i4>
      </vt:variant>
      <vt:variant>
        <vt:i4>5</vt:i4>
      </vt:variant>
      <vt:variant>
        <vt:lpwstr>http://www.cdc.gov/flu/about/disease/us_flu-related_deaths.htm</vt:lpwstr>
      </vt:variant>
      <vt:variant>
        <vt:lpwstr/>
      </vt:variant>
      <vt:variant>
        <vt:i4>6815869</vt:i4>
      </vt:variant>
      <vt:variant>
        <vt:i4>234</vt:i4>
      </vt:variant>
      <vt:variant>
        <vt:i4>0</vt:i4>
      </vt:variant>
      <vt:variant>
        <vt:i4>5</vt:i4>
      </vt:variant>
      <vt:variant>
        <vt:lpwstr>http://flu.gov/pandemic/history/index.html</vt:lpwstr>
      </vt:variant>
      <vt:variant>
        <vt:lpwstr>1918</vt:lpwstr>
      </vt:variant>
      <vt:variant>
        <vt:i4>2883644</vt:i4>
      </vt:variant>
      <vt:variant>
        <vt:i4>231</vt:i4>
      </vt:variant>
      <vt:variant>
        <vt:i4>0</vt:i4>
      </vt:variant>
      <vt:variant>
        <vt:i4>5</vt:i4>
      </vt:variant>
      <vt:variant>
        <vt:lpwstr>http://www.pandemicflu.gov/symptoms-treatment/treatment/index.html</vt:lpwstr>
      </vt:variant>
      <vt:variant>
        <vt:lpwstr/>
      </vt:variant>
      <vt:variant>
        <vt:i4>327762</vt:i4>
      </vt:variant>
      <vt:variant>
        <vt:i4>228</vt:i4>
      </vt:variant>
      <vt:variant>
        <vt:i4>0</vt:i4>
      </vt:variant>
      <vt:variant>
        <vt:i4>5</vt:i4>
      </vt:variant>
      <vt:variant>
        <vt:lpwstr>http://www.pandemicflu.gov/at-risk/index.html</vt:lpwstr>
      </vt:variant>
      <vt:variant>
        <vt:lpwstr/>
      </vt:variant>
      <vt:variant>
        <vt:i4>4194372</vt:i4>
      </vt:variant>
      <vt:variant>
        <vt:i4>225</vt:i4>
      </vt:variant>
      <vt:variant>
        <vt:i4>0</vt:i4>
      </vt:variant>
      <vt:variant>
        <vt:i4>5</vt:i4>
      </vt:variant>
      <vt:variant>
        <vt:lpwstr>http://www.pandemicflu.gov/prevention-vaccination/vaccination/index.html</vt:lpwstr>
      </vt:variant>
      <vt:variant>
        <vt:lpwstr/>
      </vt:variant>
      <vt:variant>
        <vt:i4>327762</vt:i4>
      </vt:variant>
      <vt:variant>
        <vt:i4>222</vt:i4>
      </vt:variant>
      <vt:variant>
        <vt:i4>0</vt:i4>
      </vt:variant>
      <vt:variant>
        <vt:i4>5</vt:i4>
      </vt:variant>
      <vt:variant>
        <vt:lpwstr>http://www.pandemicflu.gov/at-risk/index.html</vt:lpwstr>
      </vt:variant>
      <vt:variant>
        <vt:lpwstr/>
      </vt:variant>
      <vt:variant>
        <vt:i4>7667751</vt:i4>
      </vt:variant>
      <vt:variant>
        <vt:i4>219</vt:i4>
      </vt:variant>
      <vt:variant>
        <vt:i4>0</vt:i4>
      </vt:variant>
      <vt:variant>
        <vt:i4>5</vt:i4>
      </vt:variant>
      <vt:variant>
        <vt:lpwstr>http://www.pandemicflu.gov/planning-preparedness/index.html</vt:lpwstr>
      </vt:variant>
      <vt:variant>
        <vt:lpwstr/>
      </vt:variant>
      <vt:variant>
        <vt:i4>8060975</vt:i4>
      </vt:variant>
      <vt:variant>
        <vt:i4>216</vt:i4>
      </vt:variant>
      <vt:variant>
        <vt:i4>0</vt:i4>
      </vt:variant>
      <vt:variant>
        <vt:i4>5</vt:i4>
      </vt:variant>
      <vt:variant>
        <vt:lpwstr>http://www.pandemicflu.gov/pandemic/history/index.html</vt:lpwstr>
      </vt:variant>
      <vt:variant>
        <vt:lpwstr/>
      </vt:variant>
      <vt:variant>
        <vt:i4>7667751</vt:i4>
      </vt:variant>
      <vt:variant>
        <vt:i4>213</vt:i4>
      </vt:variant>
      <vt:variant>
        <vt:i4>0</vt:i4>
      </vt:variant>
      <vt:variant>
        <vt:i4>5</vt:i4>
      </vt:variant>
      <vt:variant>
        <vt:lpwstr>http://www.pandemicflu.gov/planning-preparedness/index.html</vt:lpwstr>
      </vt:variant>
      <vt:variant>
        <vt:lpwstr/>
      </vt:variant>
      <vt:variant>
        <vt:i4>1048658</vt:i4>
      </vt:variant>
      <vt:variant>
        <vt:i4>210</vt:i4>
      </vt:variant>
      <vt:variant>
        <vt:i4>0</vt:i4>
      </vt:variant>
      <vt:variant>
        <vt:i4>5</vt:i4>
      </vt:variant>
      <vt:variant>
        <vt:lpwstr>http://en.wikipedia.org/wiki/Iditarod_Trail_Sled_Dog_Race</vt:lpwstr>
      </vt:variant>
      <vt:variant>
        <vt:lpwstr/>
      </vt:variant>
      <vt:variant>
        <vt:i4>2359309</vt:i4>
      </vt:variant>
      <vt:variant>
        <vt:i4>207</vt:i4>
      </vt:variant>
      <vt:variant>
        <vt:i4>0</vt:i4>
      </vt:variant>
      <vt:variant>
        <vt:i4>5</vt:i4>
      </vt:variant>
      <vt:variant>
        <vt:lpwstr>http://en.wikipedia.org/wiki/Unalakleet,_Alaska</vt:lpwstr>
      </vt:variant>
      <vt:variant>
        <vt:lpwstr/>
      </vt:variant>
      <vt:variant>
        <vt:i4>6291517</vt:i4>
      </vt:variant>
      <vt:variant>
        <vt:i4>204</vt:i4>
      </vt:variant>
      <vt:variant>
        <vt:i4>0</vt:i4>
      </vt:variant>
      <vt:variant>
        <vt:i4>5</vt:i4>
      </vt:variant>
      <vt:variant>
        <vt:lpwstr>http://en.wikipedia.org/wiki/St._Michael,_Alaska</vt:lpwstr>
      </vt:variant>
      <vt:variant>
        <vt:lpwstr/>
      </vt:variant>
      <vt:variant>
        <vt:i4>3670046</vt:i4>
      </vt:variant>
      <vt:variant>
        <vt:i4>201</vt:i4>
      </vt:variant>
      <vt:variant>
        <vt:i4>0</vt:i4>
      </vt:variant>
      <vt:variant>
        <vt:i4>5</vt:i4>
      </vt:variant>
      <vt:variant>
        <vt:lpwstr>http://en.wikipedia.org/wiki/Shaktoolik,_Alaska</vt:lpwstr>
      </vt:variant>
      <vt:variant>
        <vt:lpwstr/>
      </vt:variant>
      <vt:variant>
        <vt:i4>4653160</vt:i4>
      </vt:variant>
      <vt:variant>
        <vt:i4>198</vt:i4>
      </vt:variant>
      <vt:variant>
        <vt:i4>0</vt:i4>
      </vt:variant>
      <vt:variant>
        <vt:i4>5</vt:i4>
      </vt:variant>
      <vt:variant>
        <vt:lpwstr>http://en.wikipedia.org/wiki/Koyuk,_Alaska</vt:lpwstr>
      </vt:variant>
      <vt:variant>
        <vt:lpwstr/>
      </vt:variant>
      <vt:variant>
        <vt:i4>2490424</vt:i4>
      </vt:variant>
      <vt:variant>
        <vt:i4>195</vt:i4>
      </vt:variant>
      <vt:variant>
        <vt:i4>0</vt:i4>
      </vt:variant>
      <vt:variant>
        <vt:i4>5</vt:i4>
      </vt:variant>
      <vt:variant>
        <vt:lpwstr>http://en.wikipedia.org/wiki/White_Mountain,_Alaska</vt:lpwstr>
      </vt:variant>
      <vt:variant>
        <vt:lpwstr/>
      </vt:variant>
      <vt:variant>
        <vt:i4>4325497</vt:i4>
      </vt:variant>
      <vt:variant>
        <vt:i4>192</vt:i4>
      </vt:variant>
      <vt:variant>
        <vt:i4>0</vt:i4>
      </vt:variant>
      <vt:variant>
        <vt:i4>5</vt:i4>
      </vt:variant>
      <vt:variant>
        <vt:lpwstr>http://en.wikipedia.org/wiki/Stebbins,_Alaska</vt:lpwstr>
      </vt:variant>
      <vt:variant>
        <vt:lpwstr/>
      </vt:variant>
      <vt:variant>
        <vt:i4>2949147</vt:i4>
      </vt:variant>
      <vt:variant>
        <vt:i4>189</vt:i4>
      </vt:variant>
      <vt:variant>
        <vt:i4>0</vt:i4>
      </vt:variant>
      <vt:variant>
        <vt:i4>5</vt:i4>
      </vt:variant>
      <vt:variant>
        <vt:lpwstr>http://en.wikipedia.org/wiki/Golovin,_Alaska</vt:lpwstr>
      </vt:variant>
      <vt:variant>
        <vt:lpwstr/>
      </vt:variant>
      <vt:variant>
        <vt:i4>5505140</vt:i4>
      </vt:variant>
      <vt:variant>
        <vt:i4>186</vt:i4>
      </vt:variant>
      <vt:variant>
        <vt:i4>0</vt:i4>
      </vt:variant>
      <vt:variant>
        <vt:i4>5</vt:i4>
      </vt:variant>
      <vt:variant>
        <vt:lpwstr>http://en.wikipedia.org/wiki/Elim,_Alaska</vt:lpwstr>
      </vt:variant>
      <vt:variant>
        <vt:lpwstr/>
      </vt:variant>
      <vt:variant>
        <vt:i4>5963903</vt:i4>
      </vt:variant>
      <vt:variant>
        <vt:i4>183</vt:i4>
      </vt:variant>
      <vt:variant>
        <vt:i4>0</vt:i4>
      </vt:variant>
      <vt:variant>
        <vt:i4>5</vt:i4>
      </vt:variant>
      <vt:variant>
        <vt:lpwstr>http://en.wikipedia.org/wiki/Nome,_Alaska</vt:lpwstr>
      </vt:variant>
      <vt:variant>
        <vt:lpwstr/>
      </vt:variant>
      <vt:variant>
        <vt:i4>7143424</vt:i4>
      </vt:variant>
      <vt:variant>
        <vt:i4>180</vt:i4>
      </vt:variant>
      <vt:variant>
        <vt:i4>0</vt:i4>
      </vt:variant>
      <vt:variant>
        <vt:i4>5</vt:i4>
      </vt:variant>
      <vt:variant>
        <vt:lpwstr>http://en.wikipedia.org/wiki/Inupiat_people</vt:lpwstr>
      </vt:variant>
      <vt:variant>
        <vt:lpwstr/>
      </vt:variant>
      <vt:variant>
        <vt:i4>8192006</vt:i4>
      </vt:variant>
      <vt:variant>
        <vt:i4>177</vt:i4>
      </vt:variant>
      <vt:variant>
        <vt:i4>0</vt:i4>
      </vt:variant>
      <vt:variant>
        <vt:i4>5</vt:i4>
      </vt:variant>
      <vt:variant>
        <vt:lpwstr>http://en.wikipedia.org/wiki/Yupik_peoples</vt:lpwstr>
      </vt:variant>
      <vt:variant>
        <vt:lpwstr/>
      </vt:variant>
      <vt:variant>
        <vt:i4>1376380</vt:i4>
      </vt:variant>
      <vt:variant>
        <vt:i4>174</vt:i4>
      </vt:variant>
      <vt:variant>
        <vt:i4>0</vt:i4>
      </vt:variant>
      <vt:variant>
        <vt:i4>5</vt:i4>
      </vt:variant>
      <vt:variant>
        <vt:lpwstr>http://en.wikipedia.org/wiki/Yukon_River</vt:lpwstr>
      </vt:variant>
      <vt:variant>
        <vt:lpwstr/>
      </vt:variant>
      <vt:variant>
        <vt:i4>2424912</vt:i4>
      </vt:variant>
      <vt:variant>
        <vt:i4>171</vt:i4>
      </vt:variant>
      <vt:variant>
        <vt:i4>0</vt:i4>
      </vt:variant>
      <vt:variant>
        <vt:i4>5</vt:i4>
      </vt:variant>
      <vt:variant>
        <vt:lpwstr>http://en.wikipedia.org/wiki/Seward_Peninsula</vt:lpwstr>
      </vt:variant>
      <vt:variant>
        <vt:lpwstr/>
      </vt:variant>
      <vt:variant>
        <vt:i4>7602218</vt:i4>
      </vt:variant>
      <vt:variant>
        <vt:i4>168</vt:i4>
      </vt:variant>
      <vt:variant>
        <vt:i4>0</vt:i4>
      </vt:variant>
      <vt:variant>
        <vt:i4>5</vt:i4>
      </vt:variant>
      <vt:variant>
        <vt:lpwstr>http://en.wikipedia.org/wiki/Alaska</vt:lpwstr>
      </vt:variant>
      <vt:variant>
        <vt:lpwstr/>
      </vt:variant>
      <vt:variant>
        <vt:i4>5963821</vt:i4>
      </vt:variant>
      <vt:variant>
        <vt:i4>165</vt:i4>
      </vt:variant>
      <vt:variant>
        <vt:i4>0</vt:i4>
      </vt:variant>
      <vt:variant>
        <vt:i4>5</vt:i4>
      </vt:variant>
      <vt:variant>
        <vt:lpwstr>http://en.wikipedia.org/wiki/Bering_Sea</vt:lpwstr>
      </vt:variant>
      <vt:variant>
        <vt:lpwstr/>
      </vt:variant>
      <vt:variant>
        <vt:i4>7536642</vt:i4>
      </vt:variant>
      <vt:variant>
        <vt:i4>162</vt:i4>
      </vt:variant>
      <vt:variant>
        <vt:i4>0</vt:i4>
      </vt:variant>
      <vt:variant>
        <vt:i4>5</vt:i4>
      </vt:variant>
      <vt:variant>
        <vt:lpwstr/>
      </vt:variant>
      <vt:variant>
        <vt:lpwstr>_APPENDIX_B:_Current</vt:lpwstr>
      </vt:variant>
      <vt:variant>
        <vt:i4>1900602</vt:i4>
      </vt:variant>
      <vt:variant>
        <vt:i4>155</vt:i4>
      </vt:variant>
      <vt:variant>
        <vt:i4>0</vt:i4>
      </vt:variant>
      <vt:variant>
        <vt:i4>5</vt:i4>
      </vt:variant>
      <vt:variant>
        <vt:lpwstr/>
      </vt:variant>
      <vt:variant>
        <vt:lpwstr>_Toc321489059</vt:lpwstr>
      </vt:variant>
      <vt:variant>
        <vt:i4>1900602</vt:i4>
      </vt:variant>
      <vt:variant>
        <vt:i4>149</vt:i4>
      </vt:variant>
      <vt:variant>
        <vt:i4>0</vt:i4>
      </vt:variant>
      <vt:variant>
        <vt:i4>5</vt:i4>
      </vt:variant>
      <vt:variant>
        <vt:lpwstr/>
      </vt:variant>
      <vt:variant>
        <vt:lpwstr>_Toc321489057</vt:lpwstr>
      </vt:variant>
      <vt:variant>
        <vt:i4>1900602</vt:i4>
      </vt:variant>
      <vt:variant>
        <vt:i4>143</vt:i4>
      </vt:variant>
      <vt:variant>
        <vt:i4>0</vt:i4>
      </vt:variant>
      <vt:variant>
        <vt:i4>5</vt:i4>
      </vt:variant>
      <vt:variant>
        <vt:lpwstr/>
      </vt:variant>
      <vt:variant>
        <vt:lpwstr>_Toc321489056</vt:lpwstr>
      </vt:variant>
      <vt:variant>
        <vt:i4>1900602</vt:i4>
      </vt:variant>
      <vt:variant>
        <vt:i4>137</vt:i4>
      </vt:variant>
      <vt:variant>
        <vt:i4>0</vt:i4>
      </vt:variant>
      <vt:variant>
        <vt:i4>5</vt:i4>
      </vt:variant>
      <vt:variant>
        <vt:lpwstr/>
      </vt:variant>
      <vt:variant>
        <vt:lpwstr>_Toc321489055</vt:lpwstr>
      </vt:variant>
      <vt:variant>
        <vt:i4>1900602</vt:i4>
      </vt:variant>
      <vt:variant>
        <vt:i4>131</vt:i4>
      </vt:variant>
      <vt:variant>
        <vt:i4>0</vt:i4>
      </vt:variant>
      <vt:variant>
        <vt:i4>5</vt:i4>
      </vt:variant>
      <vt:variant>
        <vt:lpwstr/>
      </vt:variant>
      <vt:variant>
        <vt:lpwstr>_Toc321489054</vt:lpwstr>
      </vt:variant>
      <vt:variant>
        <vt:i4>1900602</vt:i4>
      </vt:variant>
      <vt:variant>
        <vt:i4>125</vt:i4>
      </vt:variant>
      <vt:variant>
        <vt:i4>0</vt:i4>
      </vt:variant>
      <vt:variant>
        <vt:i4>5</vt:i4>
      </vt:variant>
      <vt:variant>
        <vt:lpwstr/>
      </vt:variant>
      <vt:variant>
        <vt:lpwstr>_Toc321489053</vt:lpwstr>
      </vt:variant>
      <vt:variant>
        <vt:i4>1900602</vt:i4>
      </vt:variant>
      <vt:variant>
        <vt:i4>119</vt:i4>
      </vt:variant>
      <vt:variant>
        <vt:i4>0</vt:i4>
      </vt:variant>
      <vt:variant>
        <vt:i4>5</vt:i4>
      </vt:variant>
      <vt:variant>
        <vt:lpwstr/>
      </vt:variant>
      <vt:variant>
        <vt:lpwstr>_Toc321489052</vt:lpwstr>
      </vt:variant>
      <vt:variant>
        <vt:i4>1900602</vt:i4>
      </vt:variant>
      <vt:variant>
        <vt:i4>113</vt:i4>
      </vt:variant>
      <vt:variant>
        <vt:i4>0</vt:i4>
      </vt:variant>
      <vt:variant>
        <vt:i4>5</vt:i4>
      </vt:variant>
      <vt:variant>
        <vt:lpwstr/>
      </vt:variant>
      <vt:variant>
        <vt:lpwstr>_Toc321489051</vt:lpwstr>
      </vt:variant>
      <vt:variant>
        <vt:i4>1900602</vt:i4>
      </vt:variant>
      <vt:variant>
        <vt:i4>107</vt:i4>
      </vt:variant>
      <vt:variant>
        <vt:i4>0</vt:i4>
      </vt:variant>
      <vt:variant>
        <vt:i4>5</vt:i4>
      </vt:variant>
      <vt:variant>
        <vt:lpwstr/>
      </vt:variant>
      <vt:variant>
        <vt:lpwstr>_Toc321489050</vt:lpwstr>
      </vt:variant>
      <vt:variant>
        <vt:i4>1835066</vt:i4>
      </vt:variant>
      <vt:variant>
        <vt:i4>101</vt:i4>
      </vt:variant>
      <vt:variant>
        <vt:i4>0</vt:i4>
      </vt:variant>
      <vt:variant>
        <vt:i4>5</vt:i4>
      </vt:variant>
      <vt:variant>
        <vt:lpwstr/>
      </vt:variant>
      <vt:variant>
        <vt:lpwstr>_Toc321489049</vt:lpwstr>
      </vt:variant>
      <vt:variant>
        <vt:i4>1835066</vt:i4>
      </vt:variant>
      <vt:variant>
        <vt:i4>95</vt:i4>
      </vt:variant>
      <vt:variant>
        <vt:i4>0</vt:i4>
      </vt:variant>
      <vt:variant>
        <vt:i4>5</vt:i4>
      </vt:variant>
      <vt:variant>
        <vt:lpwstr/>
      </vt:variant>
      <vt:variant>
        <vt:lpwstr>_Toc321489048</vt:lpwstr>
      </vt:variant>
      <vt:variant>
        <vt:i4>1835066</vt:i4>
      </vt:variant>
      <vt:variant>
        <vt:i4>89</vt:i4>
      </vt:variant>
      <vt:variant>
        <vt:i4>0</vt:i4>
      </vt:variant>
      <vt:variant>
        <vt:i4>5</vt:i4>
      </vt:variant>
      <vt:variant>
        <vt:lpwstr/>
      </vt:variant>
      <vt:variant>
        <vt:lpwstr>_Toc321489047</vt:lpwstr>
      </vt:variant>
      <vt:variant>
        <vt:i4>1835066</vt:i4>
      </vt:variant>
      <vt:variant>
        <vt:i4>83</vt:i4>
      </vt:variant>
      <vt:variant>
        <vt:i4>0</vt:i4>
      </vt:variant>
      <vt:variant>
        <vt:i4>5</vt:i4>
      </vt:variant>
      <vt:variant>
        <vt:lpwstr/>
      </vt:variant>
      <vt:variant>
        <vt:lpwstr>_Toc321489046</vt:lpwstr>
      </vt:variant>
      <vt:variant>
        <vt:i4>1835066</vt:i4>
      </vt:variant>
      <vt:variant>
        <vt:i4>77</vt:i4>
      </vt:variant>
      <vt:variant>
        <vt:i4>0</vt:i4>
      </vt:variant>
      <vt:variant>
        <vt:i4>5</vt:i4>
      </vt:variant>
      <vt:variant>
        <vt:lpwstr/>
      </vt:variant>
      <vt:variant>
        <vt:lpwstr>_Toc321489045</vt:lpwstr>
      </vt:variant>
      <vt:variant>
        <vt:i4>1835066</vt:i4>
      </vt:variant>
      <vt:variant>
        <vt:i4>71</vt:i4>
      </vt:variant>
      <vt:variant>
        <vt:i4>0</vt:i4>
      </vt:variant>
      <vt:variant>
        <vt:i4>5</vt:i4>
      </vt:variant>
      <vt:variant>
        <vt:lpwstr/>
      </vt:variant>
      <vt:variant>
        <vt:lpwstr>_Toc321489044</vt:lpwstr>
      </vt:variant>
      <vt:variant>
        <vt:i4>1835066</vt:i4>
      </vt:variant>
      <vt:variant>
        <vt:i4>65</vt:i4>
      </vt:variant>
      <vt:variant>
        <vt:i4>0</vt:i4>
      </vt:variant>
      <vt:variant>
        <vt:i4>5</vt:i4>
      </vt:variant>
      <vt:variant>
        <vt:lpwstr/>
      </vt:variant>
      <vt:variant>
        <vt:lpwstr>_Toc321489043</vt:lpwstr>
      </vt:variant>
      <vt:variant>
        <vt:i4>1835066</vt:i4>
      </vt:variant>
      <vt:variant>
        <vt:i4>59</vt:i4>
      </vt:variant>
      <vt:variant>
        <vt:i4>0</vt:i4>
      </vt:variant>
      <vt:variant>
        <vt:i4>5</vt:i4>
      </vt:variant>
      <vt:variant>
        <vt:lpwstr/>
      </vt:variant>
      <vt:variant>
        <vt:lpwstr>_Toc321489042</vt:lpwstr>
      </vt:variant>
      <vt:variant>
        <vt:i4>1835066</vt:i4>
      </vt:variant>
      <vt:variant>
        <vt:i4>53</vt:i4>
      </vt:variant>
      <vt:variant>
        <vt:i4>0</vt:i4>
      </vt:variant>
      <vt:variant>
        <vt:i4>5</vt:i4>
      </vt:variant>
      <vt:variant>
        <vt:lpwstr/>
      </vt:variant>
      <vt:variant>
        <vt:lpwstr>_Toc321489041</vt:lpwstr>
      </vt:variant>
      <vt:variant>
        <vt:i4>1835066</vt:i4>
      </vt:variant>
      <vt:variant>
        <vt:i4>47</vt:i4>
      </vt:variant>
      <vt:variant>
        <vt:i4>0</vt:i4>
      </vt:variant>
      <vt:variant>
        <vt:i4>5</vt:i4>
      </vt:variant>
      <vt:variant>
        <vt:lpwstr/>
      </vt:variant>
      <vt:variant>
        <vt:lpwstr>_Toc321489040</vt:lpwstr>
      </vt:variant>
      <vt:variant>
        <vt:i4>1769530</vt:i4>
      </vt:variant>
      <vt:variant>
        <vt:i4>41</vt:i4>
      </vt:variant>
      <vt:variant>
        <vt:i4>0</vt:i4>
      </vt:variant>
      <vt:variant>
        <vt:i4>5</vt:i4>
      </vt:variant>
      <vt:variant>
        <vt:lpwstr/>
      </vt:variant>
      <vt:variant>
        <vt:lpwstr>_Toc321489039</vt:lpwstr>
      </vt:variant>
      <vt:variant>
        <vt:i4>1769530</vt:i4>
      </vt:variant>
      <vt:variant>
        <vt:i4>35</vt:i4>
      </vt:variant>
      <vt:variant>
        <vt:i4>0</vt:i4>
      </vt:variant>
      <vt:variant>
        <vt:i4>5</vt:i4>
      </vt:variant>
      <vt:variant>
        <vt:lpwstr/>
      </vt:variant>
      <vt:variant>
        <vt:lpwstr>_Toc321489038</vt:lpwstr>
      </vt:variant>
      <vt:variant>
        <vt:i4>1769530</vt:i4>
      </vt:variant>
      <vt:variant>
        <vt:i4>29</vt:i4>
      </vt:variant>
      <vt:variant>
        <vt:i4>0</vt:i4>
      </vt:variant>
      <vt:variant>
        <vt:i4>5</vt:i4>
      </vt:variant>
      <vt:variant>
        <vt:lpwstr/>
      </vt:variant>
      <vt:variant>
        <vt:lpwstr>_Toc321489037</vt:lpwstr>
      </vt:variant>
      <vt:variant>
        <vt:i4>1769530</vt:i4>
      </vt:variant>
      <vt:variant>
        <vt:i4>23</vt:i4>
      </vt:variant>
      <vt:variant>
        <vt:i4>0</vt:i4>
      </vt:variant>
      <vt:variant>
        <vt:i4>5</vt:i4>
      </vt:variant>
      <vt:variant>
        <vt:lpwstr/>
      </vt:variant>
      <vt:variant>
        <vt:lpwstr>_Toc321489036</vt:lpwstr>
      </vt:variant>
      <vt:variant>
        <vt:i4>1769530</vt:i4>
      </vt:variant>
      <vt:variant>
        <vt:i4>17</vt:i4>
      </vt:variant>
      <vt:variant>
        <vt:i4>0</vt:i4>
      </vt:variant>
      <vt:variant>
        <vt:i4>5</vt:i4>
      </vt:variant>
      <vt:variant>
        <vt:lpwstr/>
      </vt:variant>
      <vt:variant>
        <vt:lpwstr>_Toc321489035</vt:lpwstr>
      </vt:variant>
      <vt:variant>
        <vt:i4>1769530</vt:i4>
      </vt:variant>
      <vt:variant>
        <vt:i4>11</vt:i4>
      </vt:variant>
      <vt:variant>
        <vt:i4>0</vt:i4>
      </vt:variant>
      <vt:variant>
        <vt:i4>5</vt:i4>
      </vt:variant>
      <vt:variant>
        <vt:lpwstr/>
      </vt:variant>
      <vt:variant>
        <vt:lpwstr>_Toc321489034</vt:lpwstr>
      </vt:variant>
      <vt:variant>
        <vt:i4>3801181</vt:i4>
      </vt:variant>
      <vt:variant>
        <vt:i4>6</vt:i4>
      </vt:variant>
      <vt:variant>
        <vt:i4>0</vt:i4>
      </vt:variant>
      <vt:variant>
        <vt:i4>5</vt:i4>
      </vt:variant>
      <vt:variant>
        <vt:lpwstr>mailto:David.Silver@northcom.mil</vt:lpwstr>
      </vt:variant>
      <vt:variant>
        <vt:lpwstr/>
      </vt:variant>
      <vt:variant>
        <vt:i4>7471130</vt:i4>
      </vt:variant>
      <vt:variant>
        <vt:i4>3</vt:i4>
      </vt:variant>
      <vt:variant>
        <vt:i4>0</vt:i4>
      </vt:variant>
      <vt:variant>
        <vt:i4>5</vt:i4>
      </vt:variant>
      <vt:variant>
        <vt:lpwstr>mailto:john.duffy@alaska.gov</vt:lpwstr>
      </vt:variant>
      <vt:variant>
        <vt:lpwstr/>
      </vt:variant>
      <vt:variant>
        <vt:i4>3080212</vt:i4>
      </vt:variant>
      <vt:variant>
        <vt:i4>0</vt:i4>
      </vt:variant>
      <vt:variant>
        <vt:i4>0</vt:i4>
      </vt:variant>
      <vt:variant>
        <vt:i4>5</vt:i4>
      </vt:variant>
      <vt:variant>
        <vt:lpwstr>mailto:michael.thompson21@us.army.mil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TTX 1 SitMan</dc:title>
  <dc:creator>alfoster</dc:creator>
  <cp:lastModifiedBy>Scott, Tonda L</cp:lastModifiedBy>
  <cp:revision>2</cp:revision>
  <cp:lastPrinted>2020-03-26T03:28:00Z</cp:lastPrinted>
  <dcterms:created xsi:type="dcterms:W3CDTF">2020-04-02T00:38:00Z</dcterms:created>
  <dcterms:modified xsi:type="dcterms:W3CDTF">2020-04-02T00:38:00Z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0x0101002D18841F88159E48B8057FA5C2562AC9</vt:lpwstr>
  </property>
</Properties>
</file>