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16" w:rsidRDefault="00781116" w:rsidP="00781116">
      <w:r>
        <w:rPr>
          <w:noProof/>
        </w:rPr>
        <mc:AlternateContent>
          <mc:Choice Requires="wps">
            <w:drawing>
              <wp:anchor distT="0" distB="0" distL="114300" distR="114300" simplePos="0" relativeHeight="251659264" behindDoc="0" locked="0" layoutInCell="1" allowOverlap="1" wp14:anchorId="180A35F9" wp14:editId="5AC55CAF">
                <wp:simplePos x="0" y="0"/>
                <wp:positionH relativeFrom="column">
                  <wp:posOffset>66675</wp:posOffset>
                </wp:positionH>
                <wp:positionV relativeFrom="paragraph">
                  <wp:posOffset>-72390</wp:posOffset>
                </wp:positionV>
                <wp:extent cx="6638925" cy="8686800"/>
                <wp:effectExtent l="19050" t="19050" r="28575" b="190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686800"/>
                        </a:xfrm>
                        <a:prstGeom prst="rect">
                          <a:avLst/>
                        </a:prstGeom>
                        <a:solidFill>
                          <a:srgbClr val="FFFFFF"/>
                        </a:solidFill>
                        <a:ln w="38100">
                          <a:solidFill>
                            <a:srgbClr val="000000"/>
                          </a:solidFill>
                          <a:miter lim="800000"/>
                          <a:headEnd/>
                          <a:tailEnd/>
                        </a:ln>
                      </wps:spPr>
                      <wps:txbx>
                        <w:txbxContent>
                          <w:p w:rsidR="00784260" w:rsidRDefault="00784260" w:rsidP="00781116">
                            <w:pPr>
                              <w:jc w:val="center"/>
                              <w:rPr>
                                <w:sz w:val="96"/>
                                <w:szCs w:val="96"/>
                              </w:rPr>
                            </w:pPr>
                          </w:p>
                          <w:p w:rsidR="00784260" w:rsidRDefault="00784260" w:rsidP="00781116">
                            <w:pPr>
                              <w:jc w:val="center"/>
                              <w:rPr>
                                <w:sz w:val="96"/>
                                <w:szCs w:val="96"/>
                              </w:rPr>
                            </w:pPr>
                          </w:p>
                          <w:p w:rsidR="00784260" w:rsidRDefault="00784260" w:rsidP="00781116">
                            <w:pPr>
                              <w:jc w:val="center"/>
                              <w:rPr>
                                <w:sz w:val="96"/>
                                <w:szCs w:val="96"/>
                              </w:rPr>
                            </w:pPr>
                          </w:p>
                          <w:p w:rsidR="00784260" w:rsidRPr="00286F61" w:rsidRDefault="00784260" w:rsidP="00781116">
                            <w:pPr>
                              <w:jc w:val="center"/>
                              <w:rPr>
                                <w:sz w:val="84"/>
                                <w:szCs w:val="84"/>
                              </w:rPr>
                            </w:pPr>
                            <w:r w:rsidRPr="000E4429">
                              <w:rPr>
                                <w:sz w:val="84"/>
                                <w:szCs w:val="84"/>
                              </w:rPr>
                              <w:t>Section II</w:t>
                            </w:r>
                          </w:p>
                          <w:p w:rsidR="00784260" w:rsidRDefault="00784260" w:rsidP="00781116">
                            <w:pPr>
                              <w:jc w:val="center"/>
                              <w:rPr>
                                <w:sz w:val="96"/>
                                <w:szCs w:val="96"/>
                              </w:rPr>
                            </w:pPr>
                          </w:p>
                          <w:p w:rsidR="00784260" w:rsidRDefault="00784260" w:rsidP="00781116">
                            <w:pPr>
                              <w:jc w:val="center"/>
                              <w:rPr>
                                <w:sz w:val="96"/>
                                <w:szCs w:val="96"/>
                              </w:rPr>
                            </w:pPr>
                          </w:p>
                          <w:p w:rsidR="00784260" w:rsidRDefault="00784260" w:rsidP="00781116">
                            <w:pPr>
                              <w:jc w:val="center"/>
                              <w:rPr>
                                <w:sz w:val="52"/>
                                <w:szCs w:val="52"/>
                              </w:rPr>
                            </w:pPr>
                            <w:r>
                              <w:rPr>
                                <w:sz w:val="52"/>
                                <w:szCs w:val="52"/>
                              </w:rPr>
                              <w:t>Healt</w:t>
                            </w:r>
                            <w:r w:rsidR="00615E96">
                              <w:rPr>
                                <w:sz w:val="52"/>
                                <w:szCs w:val="52"/>
                              </w:rPr>
                              <w:t>h &amp; Safety Inspection Form</w:t>
                            </w:r>
                          </w:p>
                          <w:p w:rsidR="00784260" w:rsidRDefault="00784260" w:rsidP="00781116">
                            <w:pPr>
                              <w:jc w:val="center"/>
                              <w:rPr>
                                <w:sz w:val="52"/>
                                <w:szCs w:val="52"/>
                              </w:rPr>
                            </w:pPr>
                            <w:r>
                              <w:rPr>
                                <w:sz w:val="52"/>
                                <w:szCs w:val="52"/>
                              </w:rPr>
                              <w:t>Annual Assessment Report Form</w:t>
                            </w:r>
                          </w:p>
                          <w:p w:rsidR="00784260" w:rsidRPr="00286F61" w:rsidRDefault="00784260" w:rsidP="00781116">
                            <w:pPr>
                              <w:jc w:val="center"/>
                              <w:rPr>
                                <w:sz w:val="52"/>
                                <w:szCs w:val="52"/>
                              </w:rPr>
                            </w:pPr>
                          </w:p>
                          <w:p w:rsidR="00784260" w:rsidRDefault="00784260" w:rsidP="00781116">
                            <w:pPr>
                              <w:jc w:val="center"/>
                            </w:pPr>
                          </w:p>
                          <w:p w:rsidR="00784260" w:rsidRDefault="00784260" w:rsidP="00781116">
                            <w:pPr>
                              <w:jc w:val="center"/>
                            </w:pPr>
                          </w:p>
                          <w:p w:rsidR="00784260" w:rsidRDefault="00784260" w:rsidP="00781116">
                            <w:pPr>
                              <w:jc w:val="center"/>
                            </w:pPr>
                          </w:p>
                          <w:p w:rsidR="00784260" w:rsidRDefault="00784260" w:rsidP="007811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5.25pt;margin-top:-5.7pt;width:522.75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" strokeweight="3pt">
                <v:textbox>
                  <w:txbxContent>
                    <w:p w:rsidR="00784260" w:rsidRDefault="00784260" w:rsidP="00781116">
                      <w:pPr>
                        <w:jc w:val="center"/>
                        <w:rPr>
                          <w:sz w:val="96"/>
                          <w:szCs w:val="96"/>
                        </w:rPr>
                      </w:pPr>
                    </w:p>
                    <w:p w:rsidR="00784260" w:rsidRDefault="00784260" w:rsidP="00781116">
                      <w:pPr>
                        <w:jc w:val="center"/>
                        <w:rPr>
                          <w:sz w:val="96"/>
                          <w:szCs w:val="96"/>
                        </w:rPr>
                      </w:pPr>
                    </w:p>
                    <w:p w:rsidR="00784260" w:rsidRDefault="00784260" w:rsidP="00781116">
                      <w:pPr>
                        <w:jc w:val="center"/>
                        <w:rPr>
                          <w:sz w:val="96"/>
                          <w:szCs w:val="96"/>
                        </w:rPr>
                      </w:pPr>
                    </w:p>
                    <w:p w:rsidR="00784260" w:rsidRPr="00286F61" w:rsidRDefault="00784260" w:rsidP="00781116">
                      <w:pPr>
                        <w:jc w:val="center"/>
                        <w:rPr>
                          <w:sz w:val="84"/>
                          <w:szCs w:val="84"/>
                        </w:rPr>
                      </w:pPr>
                      <w:r w:rsidRPr="000E4429">
                        <w:rPr>
                          <w:sz w:val="84"/>
                          <w:szCs w:val="84"/>
                        </w:rPr>
                        <w:t>Section II</w:t>
                      </w:r>
                    </w:p>
                    <w:p w:rsidR="00784260" w:rsidRDefault="00784260" w:rsidP="00781116">
                      <w:pPr>
                        <w:jc w:val="center"/>
                        <w:rPr>
                          <w:sz w:val="96"/>
                          <w:szCs w:val="96"/>
                        </w:rPr>
                      </w:pPr>
                    </w:p>
                    <w:p w:rsidR="00784260" w:rsidRDefault="00784260" w:rsidP="00781116">
                      <w:pPr>
                        <w:jc w:val="center"/>
                        <w:rPr>
                          <w:sz w:val="96"/>
                          <w:szCs w:val="96"/>
                        </w:rPr>
                      </w:pPr>
                    </w:p>
                    <w:p w:rsidR="00784260" w:rsidRDefault="00784260" w:rsidP="00781116">
                      <w:pPr>
                        <w:jc w:val="center"/>
                        <w:rPr>
                          <w:sz w:val="52"/>
                          <w:szCs w:val="52"/>
                        </w:rPr>
                      </w:pPr>
                      <w:r>
                        <w:rPr>
                          <w:sz w:val="52"/>
                          <w:szCs w:val="52"/>
                        </w:rPr>
                        <w:t>Healt</w:t>
                      </w:r>
                      <w:r w:rsidR="00615E96">
                        <w:rPr>
                          <w:sz w:val="52"/>
                          <w:szCs w:val="52"/>
                        </w:rPr>
                        <w:t>h &amp; Safety Inspection Form</w:t>
                      </w:r>
                    </w:p>
                    <w:p w:rsidR="00784260" w:rsidRDefault="00784260" w:rsidP="00781116">
                      <w:pPr>
                        <w:jc w:val="center"/>
                        <w:rPr>
                          <w:sz w:val="52"/>
                          <w:szCs w:val="52"/>
                        </w:rPr>
                      </w:pPr>
                      <w:r>
                        <w:rPr>
                          <w:sz w:val="52"/>
                          <w:szCs w:val="52"/>
                        </w:rPr>
                        <w:t>Annual Assessment Report Form</w:t>
                      </w:r>
                    </w:p>
                    <w:p w:rsidR="00784260" w:rsidRPr="00286F61" w:rsidRDefault="00784260" w:rsidP="00781116">
                      <w:pPr>
                        <w:jc w:val="center"/>
                        <w:rPr>
                          <w:sz w:val="52"/>
                          <w:szCs w:val="52"/>
                        </w:rPr>
                      </w:pPr>
                    </w:p>
                    <w:p w:rsidR="00784260" w:rsidRDefault="00784260" w:rsidP="00781116">
                      <w:pPr>
                        <w:jc w:val="center"/>
                      </w:pPr>
                    </w:p>
                    <w:p w:rsidR="00784260" w:rsidRDefault="00784260" w:rsidP="00781116">
                      <w:pPr>
                        <w:jc w:val="center"/>
                      </w:pPr>
                    </w:p>
                    <w:p w:rsidR="00784260" w:rsidRDefault="00784260" w:rsidP="00781116">
                      <w:pPr>
                        <w:jc w:val="center"/>
                      </w:pPr>
                    </w:p>
                    <w:p w:rsidR="00784260" w:rsidRDefault="00784260" w:rsidP="00781116">
                      <w:pPr>
                        <w:jc w:val="center"/>
                      </w:pPr>
                    </w:p>
                  </w:txbxContent>
                </v:textbox>
              </v:shape>
            </w:pict>
          </mc:Fallback>
        </mc:AlternateContent>
      </w:r>
    </w:p>
    <w:p w:rsidR="00AE6E8C" w:rsidRDefault="00AE6E8C"/>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p w:rsidR="00781116" w:rsidRDefault="00781116" w:rsidP="00E73FA3">
      <w:pPr>
        <w:pStyle w:val="Heading7"/>
        <w:rPr>
          <w:rFonts w:ascii="Arial" w:hAnsi="Arial"/>
          <w:b/>
        </w:rPr>
        <w:sectPr w:rsidR="00781116" w:rsidSect="00781116">
          <w:footerReference w:type="default" r:id="rId8"/>
          <w:pgSz w:w="12240" w:h="15840" w:code="1"/>
          <w:pgMar w:top="864" w:right="720" w:bottom="720" w:left="720" w:header="0" w:footer="0" w:gutter="0"/>
          <w:cols w:space="720"/>
          <w:docGrid w:linePitch="360"/>
        </w:sect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055"/>
        <w:gridCol w:w="3983"/>
        <w:gridCol w:w="1881"/>
        <w:gridCol w:w="1321"/>
        <w:gridCol w:w="3208"/>
      </w:tblGrid>
      <w:tr w:rsidR="00781116" w:rsidRPr="007C66B0" w:rsidTr="00E73FA3">
        <w:tc>
          <w:tcPr>
            <w:tcW w:w="4205" w:type="dxa"/>
            <w:gridSpan w:val="2"/>
          </w:tcPr>
          <w:p w:rsidR="00781116" w:rsidRPr="007C66B0" w:rsidRDefault="00781116" w:rsidP="00E73FA3">
            <w:pPr>
              <w:pStyle w:val="Heading7"/>
              <w:rPr>
                <w:rFonts w:ascii="Arial" w:hAnsi="Arial"/>
                <w:b/>
              </w:rPr>
            </w:pPr>
            <w:r>
              <w:rPr>
                <w:noProof/>
              </w:rPr>
              <w:lastRenderedPageBreak/>
              <w:drawing>
                <wp:inline distT="0" distB="0" distL="0" distR="0" wp14:anchorId="28050C68" wp14:editId="64B9B67D">
                  <wp:extent cx="990600" cy="895350"/>
                  <wp:effectExtent l="19050" t="0" r="0" b="0"/>
                  <wp:docPr id="1" name="Picture 1" descr="DHS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Seal"/>
                          <pic:cNvPicPr>
                            <a:picLocks noChangeAspect="1" noChangeArrowheads="1"/>
                          </pic:cNvPicPr>
                        </pic:nvPicPr>
                        <pic:blipFill>
                          <a:blip r:embed="rId9" cstate="print"/>
                          <a:srcRect/>
                          <a:stretch>
                            <a:fillRect/>
                          </a:stretch>
                        </pic:blipFill>
                        <pic:spPr bwMode="auto">
                          <a:xfrm>
                            <a:off x="0" y="0"/>
                            <a:ext cx="990600" cy="895350"/>
                          </a:xfrm>
                          <a:prstGeom prst="rect">
                            <a:avLst/>
                          </a:prstGeom>
                          <a:noFill/>
                          <a:ln w="9525">
                            <a:noFill/>
                            <a:miter lim="800000"/>
                            <a:headEnd/>
                            <a:tailEnd/>
                          </a:ln>
                        </pic:spPr>
                      </pic:pic>
                    </a:graphicData>
                  </a:graphic>
                </wp:inline>
              </w:drawing>
            </w:r>
          </w:p>
        </w:tc>
        <w:tc>
          <w:tcPr>
            <w:tcW w:w="5864" w:type="dxa"/>
            <w:gridSpan w:val="2"/>
          </w:tcPr>
          <w:p w:rsidR="00781116" w:rsidRPr="007C66B0" w:rsidRDefault="00781116" w:rsidP="00E73FA3">
            <w:pPr>
              <w:pStyle w:val="Heading7"/>
              <w:rPr>
                <w:rFonts w:ascii="Arial" w:hAnsi="Arial"/>
                <w:b/>
              </w:rPr>
            </w:pPr>
            <w:r w:rsidRPr="007C66B0">
              <w:rPr>
                <w:rFonts w:ascii="Arial" w:hAnsi="Arial"/>
                <w:b/>
              </w:rPr>
              <w:t>State of Alaska</w:t>
            </w:r>
          </w:p>
          <w:p w:rsidR="00781116" w:rsidRPr="007C66B0" w:rsidRDefault="00781116" w:rsidP="00E73FA3">
            <w:pPr>
              <w:pStyle w:val="Heading7"/>
              <w:rPr>
                <w:rFonts w:ascii="Arial" w:hAnsi="Arial"/>
                <w:b/>
              </w:rPr>
            </w:pPr>
            <w:r w:rsidRPr="007C66B0">
              <w:rPr>
                <w:rFonts w:ascii="Arial" w:hAnsi="Arial"/>
                <w:b/>
              </w:rPr>
              <w:t>Department of Education and Early Development</w:t>
            </w:r>
          </w:p>
          <w:p w:rsidR="00781116" w:rsidRPr="007C66B0" w:rsidRDefault="00781116" w:rsidP="00E73FA3">
            <w:pPr>
              <w:pStyle w:val="Heading7"/>
              <w:rPr>
                <w:rFonts w:ascii="Arial" w:hAnsi="Arial"/>
                <w:b/>
              </w:rPr>
            </w:pPr>
            <w:r w:rsidRPr="007C66B0">
              <w:rPr>
                <w:rFonts w:ascii="Arial" w:hAnsi="Arial"/>
                <w:b/>
              </w:rPr>
              <w:t>Division of Teaching and Learning Support</w:t>
            </w:r>
          </w:p>
          <w:p w:rsidR="00781116" w:rsidRDefault="00781116" w:rsidP="00E73FA3">
            <w:pPr>
              <w:jc w:val="center"/>
            </w:pPr>
            <w:r>
              <w:t xml:space="preserve">Early Learning Program </w:t>
            </w:r>
          </w:p>
          <w:p w:rsidR="00781116" w:rsidRDefault="00781116" w:rsidP="00E73FA3">
            <w:pPr>
              <w:jc w:val="center"/>
            </w:pPr>
          </w:p>
          <w:p w:rsidR="00781116" w:rsidRPr="00C22B2B" w:rsidRDefault="00781116" w:rsidP="00E73FA3">
            <w:pPr>
              <w:jc w:val="center"/>
            </w:pPr>
            <w:r w:rsidRPr="00C22B2B">
              <w:t>Pre-Elementary School Health and Safety Inspection</w:t>
            </w:r>
          </w:p>
          <w:p w:rsidR="00781116" w:rsidRPr="007C66B0" w:rsidRDefault="00781116" w:rsidP="00E73FA3">
            <w:pPr>
              <w:pStyle w:val="Heading7"/>
              <w:rPr>
                <w:rFonts w:ascii="Arial" w:hAnsi="Arial"/>
                <w:b/>
              </w:rPr>
            </w:pPr>
          </w:p>
        </w:tc>
        <w:tc>
          <w:tcPr>
            <w:tcW w:w="4529" w:type="dxa"/>
            <w:gridSpan w:val="2"/>
          </w:tcPr>
          <w:p w:rsidR="00781116" w:rsidRPr="007C66B0" w:rsidRDefault="00781116" w:rsidP="00E73FA3">
            <w:pPr>
              <w:pStyle w:val="Heading7"/>
              <w:rPr>
                <w:rFonts w:ascii="Arial" w:hAnsi="Arial"/>
                <w:b/>
              </w:rPr>
            </w:pPr>
            <w:r>
              <w:rPr>
                <w:rFonts w:ascii="Arial" w:hAnsi="Arial"/>
                <w:b/>
                <w:noProof/>
              </w:rPr>
              <w:drawing>
                <wp:inline distT="0" distB="0" distL="0" distR="0" wp14:anchorId="439AC8E7" wp14:editId="241A2A8C">
                  <wp:extent cx="876300" cy="809625"/>
                  <wp:effectExtent l="19050" t="0" r="0" b="0"/>
                  <wp:docPr id="2" name="Picture 2" descr="E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logo"/>
                          <pic:cNvPicPr>
                            <a:picLocks noChangeAspect="1" noChangeArrowheads="1"/>
                          </pic:cNvPicPr>
                        </pic:nvPicPr>
                        <pic:blipFill>
                          <a:blip r:embed="rId10" cstate="print"/>
                          <a:srcRect/>
                          <a:stretch>
                            <a:fillRect/>
                          </a:stretch>
                        </pic:blipFill>
                        <pic:spPr bwMode="auto">
                          <a:xfrm>
                            <a:off x="0" y="0"/>
                            <a:ext cx="876300" cy="809625"/>
                          </a:xfrm>
                          <a:prstGeom prst="rect">
                            <a:avLst/>
                          </a:prstGeom>
                          <a:noFill/>
                          <a:ln w="9525">
                            <a:noFill/>
                            <a:miter lim="800000"/>
                            <a:headEnd/>
                            <a:tailEnd/>
                          </a:ln>
                        </pic:spPr>
                      </pic:pic>
                    </a:graphicData>
                  </a:graphic>
                </wp:inline>
              </w:drawing>
            </w:r>
          </w:p>
        </w:tc>
      </w:tr>
      <w:tr w:rsidR="00781116" w:rsidRPr="00D532FC" w:rsidTr="00F313D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val="474"/>
        </w:trPr>
        <w:tc>
          <w:tcPr>
            <w:tcW w:w="2150" w:type="dxa"/>
            <w:tcBorders>
              <w:top w:val="single" w:sz="4" w:space="0" w:color="C0C0C0"/>
              <w:left w:val="single" w:sz="4" w:space="0" w:color="C0C0C0"/>
              <w:bottom w:val="single" w:sz="4" w:space="0" w:color="C0C0C0"/>
              <w:right w:val="single" w:sz="4" w:space="0" w:color="C0C0C0"/>
            </w:tcBorders>
            <w:vAlign w:val="center"/>
          </w:tcPr>
          <w:p w:rsidR="00781116" w:rsidRPr="00D532FC" w:rsidRDefault="00781116" w:rsidP="00E73FA3">
            <w:pPr>
              <w:rPr>
                <w:b/>
              </w:rPr>
            </w:pPr>
            <w:r w:rsidRPr="00D532FC">
              <w:t>Facility</w:t>
            </w:r>
            <w:r>
              <w:t xml:space="preserve"> </w:t>
            </w:r>
            <w:r w:rsidRPr="00D532FC">
              <w:t>Name:</w:t>
            </w:r>
          </w:p>
        </w:tc>
        <w:tc>
          <w:tcPr>
            <w:tcW w:w="9240" w:type="dxa"/>
            <w:gridSpan w:val="4"/>
            <w:tcBorders>
              <w:top w:val="single" w:sz="4" w:space="0" w:color="C0C0C0"/>
              <w:left w:val="single" w:sz="4" w:space="0" w:color="C0C0C0"/>
              <w:bottom w:val="single" w:sz="4" w:space="0" w:color="C0C0C0"/>
              <w:right w:val="single" w:sz="4" w:space="0" w:color="C0C0C0"/>
            </w:tcBorders>
            <w:vAlign w:val="center"/>
          </w:tcPr>
          <w:p w:rsidR="00781116" w:rsidRPr="00D532FC" w:rsidRDefault="00781116" w:rsidP="00E73FA3">
            <w:pPr>
              <w:rPr>
                <w:b/>
              </w:rPr>
            </w:pPr>
            <w:r w:rsidRPr="00D532FC">
              <w:rPr>
                <w:b/>
              </w:rPr>
              <w:fldChar w:fldCharType="begin">
                <w:ffData>
                  <w:name w:val="Text1"/>
                  <w:enabled/>
                  <w:calcOnExit w:val="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c>
          <w:tcPr>
            <w:tcW w:w="3208" w:type="dxa"/>
            <w:tcBorders>
              <w:top w:val="single" w:sz="4" w:space="0" w:color="C0C0C0"/>
              <w:left w:val="single" w:sz="4" w:space="0" w:color="C0C0C0"/>
              <w:bottom w:val="single" w:sz="4" w:space="0" w:color="C0C0C0"/>
              <w:right w:val="single" w:sz="4" w:space="0" w:color="C0C0C0"/>
            </w:tcBorders>
            <w:vAlign w:val="center"/>
          </w:tcPr>
          <w:p w:rsidR="00781116" w:rsidRPr="00D532FC" w:rsidRDefault="00781116" w:rsidP="00E73FA3">
            <w:pPr>
              <w:rPr>
                <w:b/>
              </w:rPr>
            </w:pPr>
            <w:r w:rsidRPr="00D532FC">
              <w:t>Date:</w:t>
            </w:r>
            <w:r>
              <w:t xml:space="preserve">  </w:t>
            </w:r>
            <w:r w:rsidRPr="00D532FC">
              <w:rPr>
                <w:b/>
              </w:rPr>
              <w:fldChar w:fldCharType="begin">
                <w:ffData>
                  <w:name w:val="Text92"/>
                  <w:enabled/>
                  <w:calcOnExit w:val="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r>
      <w:tr w:rsidR="00781116" w:rsidRPr="00D532FC" w:rsidTr="00F313D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val="474"/>
        </w:trPr>
        <w:tc>
          <w:tcPr>
            <w:tcW w:w="2150" w:type="dxa"/>
            <w:tcBorders>
              <w:top w:val="single" w:sz="4" w:space="0" w:color="C0C0C0"/>
              <w:left w:val="single" w:sz="4" w:space="0" w:color="C0C0C0"/>
              <w:bottom w:val="single" w:sz="4" w:space="0" w:color="C0C0C0"/>
              <w:right w:val="single" w:sz="4" w:space="0" w:color="C0C0C0"/>
            </w:tcBorders>
            <w:vAlign w:val="center"/>
          </w:tcPr>
          <w:p w:rsidR="00781116" w:rsidRDefault="00781116" w:rsidP="00E73FA3">
            <w:pPr>
              <w:rPr>
                <w:b/>
              </w:rPr>
            </w:pPr>
            <w:r w:rsidRPr="00D532FC">
              <w:t xml:space="preserve">Facility Address: </w:t>
            </w:r>
          </w:p>
          <w:p w:rsidR="00781116" w:rsidRPr="00D532FC" w:rsidRDefault="00781116" w:rsidP="00E73FA3">
            <w:pPr>
              <w:rPr>
                <w:b/>
              </w:rPr>
            </w:pPr>
            <w:r w:rsidRPr="00D532FC">
              <w:t>(Street, City, Zip)</w:t>
            </w:r>
          </w:p>
        </w:tc>
        <w:tc>
          <w:tcPr>
            <w:tcW w:w="9240" w:type="dxa"/>
            <w:gridSpan w:val="4"/>
            <w:tcBorders>
              <w:top w:val="single" w:sz="4" w:space="0" w:color="C0C0C0"/>
              <w:left w:val="single" w:sz="4" w:space="0" w:color="C0C0C0"/>
              <w:bottom w:val="single" w:sz="4" w:space="0" w:color="C0C0C0"/>
              <w:right w:val="single" w:sz="4" w:space="0" w:color="C0C0C0"/>
            </w:tcBorders>
            <w:vAlign w:val="center"/>
          </w:tcPr>
          <w:p w:rsidR="00781116" w:rsidRPr="00D532FC" w:rsidRDefault="00781116" w:rsidP="00E73FA3">
            <w:pPr>
              <w:rPr>
                <w:b/>
              </w:rPr>
            </w:pPr>
            <w:r w:rsidRPr="00D532FC">
              <w:rPr>
                <w:b/>
              </w:rPr>
              <w:fldChar w:fldCharType="begin">
                <w:ffData>
                  <w:name w:val="Text4"/>
                  <w:enabled/>
                  <w:calcOnExit w:val="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c>
          <w:tcPr>
            <w:tcW w:w="3208" w:type="dxa"/>
            <w:tcBorders>
              <w:top w:val="single" w:sz="4" w:space="0" w:color="C0C0C0"/>
              <w:left w:val="single" w:sz="4" w:space="0" w:color="C0C0C0"/>
              <w:bottom w:val="single" w:sz="4" w:space="0" w:color="C0C0C0"/>
              <w:right w:val="single" w:sz="4" w:space="0" w:color="C0C0C0"/>
            </w:tcBorders>
            <w:vAlign w:val="center"/>
          </w:tcPr>
          <w:p w:rsidR="00781116" w:rsidRPr="00D532FC" w:rsidRDefault="00781116" w:rsidP="00E73FA3">
            <w:pPr>
              <w:rPr>
                <w:b/>
              </w:rPr>
            </w:pPr>
            <w:r w:rsidRPr="00D532FC">
              <w:t xml:space="preserve">Phone: (907) </w:t>
            </w:r>
            <w:r w:rsidRPr="00D532FC">
              <w:rPr>
                <w:b/>
              </w:rPr>
              <w:fldChar w:fldCharType="begin">
                <w:ffData>
                  <w:name w:val="Text95"/>
                  <w:enabled/>
                  <w:calcOnExit w:val="0"/>
                  <w:textInput>
                    <w:type w:val="number"/>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r>
      <w:tr w:rsidR="00781116" w:rsidRPr="00D532FC" w:rsidTr="00F313D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val="474"/>
        </w:trPr>
        <w:tc>
          <w:tcPr>
            <w:tcW w:w="8188" w:type="dxa"/>
            <w:gridSpan w:val="3"/>
            <w:vAlign w:val="center"/>
          </w:tcPr>
          <w:p w:rsidR="00781116" w:rsidRPr="00D532FC" w:rsidRDefault="00781116" w:rsidP="00E73FA3">
            <w:pPr>
              <w:rPr>
                <w:b/>
              </w:rPr>
            </w:pPr>
            <w:r>
              <w:t xml:space="preserve">Facility Hours of Operation: </w:t>
            </w:r>
            <w:r w:rsidRPr="00D532FC">
              <w:rPr>
                <w:b/>
              </w:rPr>
              <w:fldChar w:fldCharType="begin">
                <w:ffData>
                  <w:name w:val="Text94"/>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c>
          <w:tcPr>
            <w:tcW w:w="6410" w:type="dxa"/>
            <w:gridSpan w:val="3"/>
            <w:vAlign w:val="center"/>
          </w:tcPr>
          <w:p w:rsidR="00781116" w:rsidRPr="00D532FC" w:rsidRDefault="00781116" w:rsidP="00E73FA3">
            <w:pPr>
              <w:rPr>
                <w:b/>
              </w:rPr>
            </w:pPr>
            <w:r w:rsidRPr="00D532FC">
              <w:t xml:space="preserve">Class Schedule(s):  </w:t>
            </w:r>
            <w:r w:rsidRPr="00D532FC">
              <w:rPr>
                <w:b/>
              </w:rPr>
              <w:fldChar w:fldCharType="begin">
                <w:ffData>
                  <w:name w:val="Text95"/>
                  <w:enabled/>
                  <w:calcOnExit w:val="0"/>
                  <w:textInput>
                    <w:type w:val="number"/>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r>
      <w:tr w:rsidR="00781116" w:rsidRPr="00D532FC" w:rsidTr="00F313D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val="474"/>
        </w:trPr>
        <w:tc>
          <w:tcPr>
            <w:tcW w:w="14598" w:type="dxa"/>
            <w:gridSpan w:val="6"/>
            <w:vAlign w:val="center"/>
          </w:tcPr>
          <w:p w:rsidR="00781116" w:rsidRPr="00D532FC" w:rsidRDefault="00781116" w:rsidP="00E73FA3">
            <w:pPr>
              <w:rPr>
                <w:b/>
              </w:rPr>
            </w:pPr>
            <w:r w:rsidRPr="00D532FC">
              <w:t xml:space="preserve">Administrator (Person in Charge): </w:t>
            </w:r>
            <w:r w:rsidRPr="00D532FC">
              <w:rPr>
                <w:b/>
              </w:rPr>
              <w:fldChar w:fldCharType="begin">
                <w:ffData>
                  <w:name w:val="Text96"/>
                  <w:enabled/>
                  <w:calcOnExit w:val="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r>
      <w:tr w:rsidR="00781116" w:rsidRPr="00D532FC" w:rsidTr="00F313D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val="620"/>
        </w:trPr>
        <w:tc>
          <w:tcPr>
            <w:tcW w:w="14598" w:type="dxa"/>
            <w:gridSpan w:val="6"/>
            <w:vAlign w:val="bottom"/>
          </w:tcPr>
          <w:p w:rsidR="00781116" w:rsidRPr="00D532FC" w:rsidRDefault="00781116" w:rsidP="00E73FA3">
            <w:pPr>
              <w:rPr>
                <w:b/>
              </w:rPr>
            </w:pPr>
            <w:r w:rsidRPr="00D532FC">
              <w:t>Reason for Inspection:</w:t>
            </w:r>
            <w:r w:rsidRPr="00D532FC">
              <w:tab/>
            </w:r>
            <w:r w:rsidRPr="00D532FC">
              <w:rPr>
                <w:b/>
              </w:rPr>
              <w:fldChar w:fldCharType="begin">
                <w:ffData>
                  <w:name w:val="Check1"/>
                  <w:enabled/>
                  <w:calcOnExit w:val="0"/>
                  <w:checkBox>
                    <w:sizeAuto/>
                    <w:default w:val="0"/>
                  </w:checkBox>
                </w:ffData>
              </w:fldChar>
            </w:r>
            <w:r w:rsidRPr="00D532FC">
              <w:instrText xml:space="preserve"> FORMCHECKBOX </w:instrText>
            </w:r>
            <w:r w:rsidR="0032233C">
              <w:rPr>
                <w:b/>
              </w:rPr>
            </w:r>
            <w:r w:rsidR="0032233C">
              <w:rPr>
                <w:b/>
              </w:rPr>
              <w:fldChar w:fldCharType="separate"/>
            </w:r>
            <w:r w:rsidRPr="00D532FC">
              <w:rPr>
                <w:b/>
              </w:rPr>
              <w:fldChar w:fldCharType="end"/>
            </w:r>
            <w:r w:rsidRPr="00D532FC">
              <w:t xml:space="preserve"> New Application      </w:t>
            </w:r>
            <w:r w:rsidRPr="00D532FC">
              <w:rPr>
                <w:b/>
              </w:rPr>
              <w:fldChar w:fldCharType="begin">
                <w:ffData>
                  <w:name w:val="Check1"/>
                  <w:enabled/>
                  <w:calcOnExit w:val="0"/>
                  <w:checkBox>
                    <w:sizeAuto/>
                    <w:default w:val="0"/>
                  </w:checkBox>
                </w:ffData>
              </w:fldChar>
            </w:r>
            <w:r w:rsidRPr="00D532FC">
              <w:instrText xml:space="preserve"> FORMCHECKBOX </w:instrText>
            </w:r>
            <w:r w:rsidR="0032233C">
              <w:rPr>
                <w:b/>
              </w:rPr>
            </w:r>
            <w:r w:rsidR="0032233C">
              <w:rPr>
                <w:b/>
              </w:rPr>
              <w:fldChar w:fldCharType="separate"/>
            </w:r>
            <w:r w:rsidRPr="00D532FC">
              <w:rPr>
                <w:b/>
              </w:rPr>
              <w:fldChar w:fldCharType="end"/>
            </w:r>
            <w:r w:rsidRPr="00D532FC">
              <w:t xml:space="preserve"> </w:t>
            </w:r>
            <w:r>
              <w:t xml:space="preserve">Approval </w:t>
            </w:r>
            <w:r w:rsidRPr="00D532FC">
              <w:t xml:space="preserve"> Renewal      </w:t>
            </w:r>
            <w:r w:rsidRPr="00D532FC">
              <w:rPr>
                <w:b/>
              </w:rPr>
              <w:fldChar w:fldCharType="begin">
                <w:ffData>
                  <w:name w:val="Check1"/>
                  <w:enabled/>
                  <w:calcOnExit w:val="0"/>
                  <w:checkBox>
                    <w:sizeAuto/>
                    <w:default w:val="0"/>
                  </w:checkBox>
                </w:ffData>
              </w:fldChar>
            </w:r>
            <w:r w:rsidRPr="00D532FC">
              <w:instrText xml:space="preserve"> FORMCHECKBOX </w:instrText>
            </w:r>
            <w:r w:rsidR="0032233C">
              <w:rPr>
                <w:b/>
              </w:rPr>
            </w:r>
            <w:r w:rsidR="0032233C">
              <w:rPr>
                <w:b/>
              </w:rPr>
              <w:fldChar w:fldCharType="separate"/>
            </w:r>
            <w:r w:rsidRPr="00D532FC">
              <w:rPr>
                <w:b/>
              </w:rPr>
              <w:fldChar w:fldCharType="end"/>
            </w:r>
            <w:r w:rsidRPr="00D532FC">
              <w:t xml:space="preserve"> Follow up inspection       </w:t>
            </w:r>
            <w:r w:rsidRPr="00D532FC">
              <w:rPr>
                <w:b/>
              </w:rPr>
              <w:fldChar w:fldCharType="begin">
                <w:ffData>
                  <w:name w:val="Check1"/>
                  <w:enabled/>
                  <w:calcOnExit w:val="0"/>
                  <w:checkBox>
                    <w:sizeAuto/>
                    <w:default w:val="0"/>
                  </w:checkBox>
                </w:ffData>
              </w:fldChar>
            </w:r>
            <w:r w:rsidRPr="00D532FC">
              <w:instrText xml:space="preserve"> FORMCHECKBOX </w:instrText>
            </w:r>
            <w:r w:rsidR="0032233C">
              <w:rPr>
                <w:b/>
              </w:rPr>
            </w:r>
            <w:r w:rsidR="0032233C">
              <w:rPr>
                <w:b/>
              </w:rPr>
              <w:fldChar w:fldCharType="separate"/>
            </w:r>
            <w:r w:rsidRPr="00D532FC">
              <w:rPr>
                <w:b/>
              </w:rPr>
              <w:fldChar w:fldCharType="end"/>
            </w:r>
            <w:r w:rsidRPr="00D532FC">
              <w:t xml:space="preserve"> Special request</w:t>
            </w:r>
          </w:p>
          <w:p w:rsidR="00781116" w:rsidRPr="00D532FC" w:rsidRDefault="00781116" w:rsidP="00E73FA3">
            <w:pPr>
              <w:rPr>
                <w:b/>
              </w:rPr>
            </w:pPr>
          </w:p>
        </w:tc>
      </w:tr>
    </w:tbl>
    <w:p w:rsidR="00781116" w:rsidRDefault="00781116" w:rsidP="00781116"/>
    <w:tbl>
      <w:tblPr>
        <w:tblW w:w="14640" w:type="dxa"/>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200"/>
        <w:gridCol w:w="4080"/>
        <w:gridCol w:w="3249"/>
        <w:gridCol w:w="3111"/>
      </w:tblGrid>
      <w:tr w:rsidR="00781116" w:rsidRPr="00985E13" w:rsidTr="00E73FA3">
        <w:trPr>
          <w:trHeight w:val="474"/>
        </w:trPr>
        <w:tc>
          <w:tcPr>
            <w:tcW w:w="8280" w:type="dxa"/>
            <w:gridSpan w:val="2"/>
            <w:vAlign w:val="center"/>
          </w:tcPr>
          <w:p w:rsidR="00781116" w:rsidRPr="00985E13" w:rsidRDefault="00781116" w:rsidP="00E73FA3">
            <w:r w:rsidRPr="00985E13">
              <w:t xml:space="preserve">Licensing Specialist:  </w:t>
            </w:r>
            <w:r w:rsidRPr="00985E13">
              <w:fldChar w:fldCharType="begin">
                <w:ffData>
                  <w:name w:val="Text94"/>
                  <w:enabled/>
                  <w:calcOnExit w:val="0"/>
                  <w:textInput>
                    <w:maxLength w:val="10"/>
                  </w:textInput>
                </w:ffData>
              </w:fldChar>
            </w:r>
            <w:r w:rsidRPr="00985E13">
              <w:instrText xml:space="preserve"> FORMTEXT </w:instrText>
            </w:r>
            <w:r w:rsidRPr="00985E13">
              <w:fldChar w:fldCharType="separate"/>
            </w:r>
            <w:r w:rsidRPr="00985E13">
              <w:rPr>
                <w:rFonts w:eastAsia="Arial Unicode MS" w:hAnsi="Arial Unicode MS"/>
              </w:rPr>
              <w:t> </w:t>
            </w:r>
            <w:r w:rsidRPr="00985E13">
              <w:rPr>
                <w:rFonts w:eastAsia="Arial Unicode MS" w:hAnsi="Arial Unicode MS"/>
              </w:rPr>
              <w:t> </w:t>
            </w:r>
            <w:r w:rsidRPr="00985E13">
              <w:rPr>
                <w:rFonts w:eastAsia="Arial Unicode MS" w:hAnsi="Arial Unicode MS"/>
              </w:rPr>
              <w:t> </w:t>
            </w:r>
            <w:r w:rsidRPr="00985E13">
              <w:rPr>
                <w:rFonts w:eastAsia="Arial Unicode MS" w:hAnsi="Arial Unicode MS"/>
              </w:rPr>
              <w:t> </w:t>
            </w:r>
            <w:r w:rsidRPr="00985E13">
              <w:rPr>
                <w:rFonts w:eastAsia="Arial Unicode MS" w:hAnsi="Arial Unicode MS"/>
              </w:rPr>
              <w:t> </w:t>
            </w:r>
            <w:r w:rsidRPr="00985E13">
              <w:fldChar w:fldCharType="end"/>
            </w:r>
          </w:p>
          <w:p w:rsidR="00781116" w:rsidRPr="00985E13" w:rsidRDefault="00781116" w:rsidP="00E73FA3"/>
        </w:tc>
        <w:tc>
          <w:tcPr>
            <w:tcW w:w="6360" w:type="dxa"/>
            <w:gridSpan w:val="2"/>
            <w:vAlign w:val="center"/>
          </w:tcPr>
          <w:p w:rsidR="00781116" w:rsidRPr="00985E13" w:rsidRDefault="00781116" w:rsidP="00E73FA3">
            <w:r w:rsidRPr="00985E13">
              <w:fldChar w:fldCharType="begin">
                <w:ffData>
                  <w:name w:val="Check1"/>
                  <w:enabled/>
                  <w:calcOnExit w:val="0"/>
                  <w:checkBox>
                    <w:sizeAuto/>
                    <w:default w:val="0"/>
                  </w:checkBox>
                </w:ffData>
              </w:fldChar>
            </w:r>
            <w:r w:rsidRPr="00985E13">
              <w:instrText xml:space="preserve"> FORMCHECKBOX </w:instrText>
            </w:r>
            <w:r w:rsidR="0032233C">
              <w:fldChar w:fldCharType="separate"/>
            </w:r>
            <w:r w:rsidRPr="00985E13">
              <w:fldChar w:fldCharType="end"/>
            </w:r>
            <w:r w:rsidRPr="00985E13">
              <w:t xml:space="preserve"> CCPO                       </w:t>
            </w:r>
            <w:r w:rsidRPr="00985E13">
              <w:fldChar w:fldCharType="begin">
                <w:ffData>
                  <w:name w:val="Check1"/>
                  <w:enabled/>
                  <w:calcOnExit w:val="0"/>
                  <w:checkBox>
                    <w:sizeAuto/>
                    <w:default w:val="0"/>
                  </w:checkBox>
                </w:ffData>
              </w:fldChar>
            </w:r>
            <w:r w:rsidRPr="00985E13">
              <w:instrText xml:space="preserve"> FORMCHECKBOX </w:instrText>
            </w:r>
            <w:r w:rsidR="0032233C">
              <w:fldChar w:fldCharType="separate"/>
            </w:r>
            <w:r w:rsidRPr="00985E13">
              <w:fldChar w:fldCharType="end"/>
            </w:r>
            <w:r w:rsidRPr="00985E13">
              <w:t xml:space="preserve"> MOA</w:t>
            </w:r>
          </w:p>
        </w:tc>
      </w:tr>
      <w:tr w:rsidR="00781116" w:rsidRPr="00D532FC" w:rsidTr="00E73FA3">
        <w:tblPrEx>
          <w:tblBorders>
            <w:insideH w:val="single" w:sz="6" w:space="0" w:color="C0C0C0"/>
            <w:insideV w:val="single" w:sz="6" w:space="0" w:color="C0C0C0"/>
          </w:tblBorders>
        </w:tblPrEx>
        <w:trPr>
          <w:trHeight w:val="273"/>
        </w:trPr>
        <w:tc>
          <w:tcPr>
            <w:tcW w:w="4200" w:type="dxa"/>
          </w:tcPr>
          <w:p w:rsidR="00781116" w:rsidRPr="00D532FC" w:rsidRDefault="00781116" w:rsidP="00E73FA3">
            <w:pPr>
              <w:rPr>
                <w:b/>
              </w:rPr>
            </w:pPr>
            <w:r w:rsidRPr="00D532FC">
              <w:t>Number of Children Enrolled:</w:t>
            </w:r>
            <w:r>
              <w:t xml:space="preserve"> </w:t>
            </w:r>
            <w:r w:rsidRPr="00D532FC">
              <w:rPr>
                <w:b/>
              </w:rPr>
              <w:fldChar w:fldCharType="begin">
                <w:ffData>
                  <w:name w:val=""/>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b/>
              </w:rPr>
              <w:fldChar w:fldCharType="end"/>
            </w:r>
          </w:p>
          <w:p w:rsidR="00781116" w:rsidRPr="00D532FC" w:rsidRDefault="00781116" w:rsidP="00E73FA3">
            <w:pPr>
              <w:rPr>
                <w:b/>
              </w:rPr>
            </w:pPr>
          </w:p>
        </w:tc>
        <w:tc>
          <w:tcPr>
            <w:tcW w:w="4080" w:type="dxa"/>
          </w:tcPr>
          <w:p w:rsidR="00781116" w:rsidRPr="00D532FC" w:rsidRDefault="00781116" w:rsidP="00E73FA3">
            <w:pPr>
              <w:rPr>
                <w:b/>
              </w:rPr>
            </w:pPr>
            <w:r w:rsidRPr="00D532FC">
              <w:t>Number of Children Present:</w:t>
            </w:r>
            <w:r>
              <w:t xml:space="preserve"> </w:t>
            </w:r>
            <w:r w:rsidRPr="00D532FC">
              <w:rPr>
                <w:b/>
              </w:rPr>
              <w:fldChar w:fldCharType="begin">
                <w:ffData>
                  <w:name w:val=""/>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b/>
              </w:rPr>
              <w:fldChar w:fldCharType="end"/>
            </w:r>
          </w:p>
        </w:tc>
        <w:tc>
          <w:tcPr>
            <w:tcW w:w="6360" w:type="dxa"/>
            <w:gridSpan w:val="2"/>
          </w:tcPr>
          <w:p w:rsidR="00781116" w:rsidRPr="00D532FC" w:rsidRDefault="00781116" w:rsidP="00E73FA3">
            <w:pPr>
              <w:rPr>
                <w:b/>
              </w:rPr>
            </w:pPr>
            <w:r w:rsidRPr="00D532FC">
              <w:t xml:space="preserve">Number of </w:t>
            </w:r>
            <w:r>
              <w:t xml:space="preserve">Caregivers </w:t>
            </w:r>
            <w:r w:rsidRPr="00D532FC">
              <w:t xml:space="preserve">Present: </w:t>
            </w:r>
            <w:r w:rsidRPr="00D532FC">
              <w:rPr>
                <w:b/>
              </w:rPr>
              <w:fldChar w:fldCharType="begin">
                <w:ffData>
                  <w:name w:val="Text94"/>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rFonts w:ascii="Arial Unicode MS" w:eastAsia="Arial Unicode MS" w:hAnsi="Arial Unicode MS" w:cs="Arial Unicode MS" w:hint="eastAsia"/>
              </w:rPr>
              <w:t> </w:t>
            </w:r>
            <w:r w:rsidRPr="00D532FC">
              <w:rPr>
                <w:b/>
              </w:rPr>
              <w:fldChar w:fldCharType="end"/>
            </w:r>
            <w:r w:rsidRPr="00D532FC">
              <w:t xml:space="preserve">  </w:t>
            </w:r>
          </w:p>
        </w:tc>
      </w:tr>
      <w:tr w:rsidR="00781116" w:rsidRPr="00D532FC" w:rsidTr="00E73FA3">
        <w:tblPrEx>
          <w:tblBorders>
            <w:insideH w:val="single" w:sz="6" w:space="0" w:color="C0C0C0"/>
            <w:insideV w:val="single" w:sz="6" w:space="0" w:color="C0C0C0"/>
          </w:tblBorders>
        </w:tblPrEx>
        <w:trPr>
          <w:trHeight w:val="474"/>
        </w:trPr>
        <w:tc>
          <w:tcPr>
            <w:tcW w:w="4200" w:type="dxa"/>
            <w:vAlign w:val="center"/>
          </w:tcPr>
          <w:p w:rsidR="00781116" w:rsidRPr="00D532FC" w:rsidRDefault="00781116" w:rsidP="00E73FA3">
            <w:pPr>
              <w:rPr>
                <w:b/>
              </w:rPr>
            </w:pPr>
            <w:r w:rsidRPr="00D532FC">
              <w:t xml:space="preserve">Arrival Time:  </w:t>
            </w:r>
            <w:r w:rsidRPr="00D532FC">
              <w:rPr>
                <w:b/>
              </w:rPr>
              <w:fldChar w:fldCharType="begin">
                <w:ffData>
                  <w:name w:val=""/>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c>
          <w:tcPr>
            <w:tcW w:w="4080" w:type="dxa"/>
            <w:vAlign w:val="center"/>
          </w:tcPr>
          <w:p w:rsidR="00781116" w:rsidRPr="00D532FC" w:rsidRDefault="00781116" w:rsidP="00E73FA3">
            <w:pPr>
              <w:rPr>
                <w:b/>
              </w:rPr>
            </w:pPr>
            <w:r w:rsidRPr="00D532FC">
              <w:t xml:space="preserve">Departure Time:  </w:t>
            </w:r>
            <w:r w:rsidRPr="00D532FC">
              <w:rPr>
                <w:b/>
              </w:rPr>
              <w:fldChar w:fldCharType="begin">
                <w:ffData>
                  <w:name w:val=""/>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c>
          <w:tcPr>
            <w:tcW w:w="3249" w:type="dxa"/>
            <w:vAlign w:val="center"/>
          </w:tcPr>
          <w:p w:rsidR="00781116" w:rsidRPr="00D532FC" w:rsidRDefault="00781116" w:rsidP="00E73FA3">
            <w:pPr>
              <w:rPr>
                <w:b/>
              </w:rPr>
            </w:pPr>
            <w:r w:rsidRPr="00D532FC">
              <w:t xml:space="preserve">Arrival Time:  </w:t>
            </w:r>
            <w:r w:rsidRPr="00D532FC">
              <w:rPr>
                <w:b/>
              </w:rPr>
              <w:fldChar w:fldCharType="begin">
                <w:ffData>
                  <w:name w:val="Text93"/>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c>
          <w:tcPr>
            <w:tcW w:w="3111" w:type="dxa"/>
            <w:vAlign w:val="center"/>
          </w:tcPr>
          <w:p w:rsidR="00781116" w:rsidRPr="00D532FC" w:rsidRDefault="00781116" w:rsidP="00E73FA3">
            <w:pPr>
              <w:rPr>
                <w:b/>
              </w:rPr>
            </w:pPr>
            <w:r w:rsidRPr="00D532FC">
              <w:t xml:space="preserve">Departure Time:  </w:t>
            </w:r>
            <w:r w:rsidRPr="00D532FC">
              <w:rPr>
                <w:b/>
              </w:rPr>
              <w:fldChar w:fldCharType="begin">
                <w:ffData>
                  <w:name w:val="Text94"/>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r>
      <w:tr w:rsidR="00781116" w:rsidRPr="00D532FC" w:rsidTr="00E73FA3">
        <w:tblPrEx>
          <w:tblBorders>
            <w:insideH w:val="single" w:sz="6" w:space="0" w:color="C0C0C0"/>
            <w:insideV w:val="single" w:sz="6" w:space="0" w:color="C0C0C0"/>
          </w:tblBorders>
        </w:tblPrEx>
        <w:trPr>
          <w:trHeight w:val="474"/>
        </w:trPr>
        <w:tc>
          <w:tcPr>
            <w:tcW w:w="8280" w:type="dxa"/>
            <w:gridSpan w:val="2"/>
            <w:vAlign w:val="center"/>
          </w:tcPr>
          <w:p w:rsidR="00781116" w:rsidRPr="00D532FC" w:rsidRDefault="00781116" w:rsidP="00E73FA3">
            <w:pPr>
              <w:rPr>
                <w:b/>
              </w:rPr>
            </w:pPr>
            <w:r w:rsidRPr="00D532FC">
              <w:t>Date</w:t>
            </w:r>
            <w:r>
              <w:t xml:space="preserve"> </w:t>
            </w:r>
            <w:r w:rsidRPr="00D532FC">
              <w:t xml:space="preserve">Delivered/Sent by Licensing Specialist to Provider: </w:t>
            </w:r>
            <w:r w:rsidRPr="00D532FC">
              <w:rPr>
                <w:b/>
              </w:rPr>
              <w:fldChar w:fldCharType="begin">
                <w:ffData>
                  <w:name w:val=""/>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c>
          <w:tcPr>
            <w:tcW w:w="6360" w:type="dxa"/>
            <w:gridSpan w:val="2"/>
            <w:vAlign w:val="center"/>
          </w:tcPr>
          <w:p w:rsidR="00781116" w:rsidRPr="00D532FC" w:rsidRDefault="00781116" w:rsidP="00E73FA3">
            <w:pPr>
              <w:rPr>
                <w:b/>
              </w:rPr>
            </w:pPr>
            <w:r w:rsidRPr="00D532FC">
              <w:t>Type of Delivery:</w:t>
            </w:r>
          </w:p>
          <w:p w:rsidR="00781116" w:rsidRPr="00D532FC" w:rsidRDefault="00781116" w:rsidP="00E73FA3">
            <w:pPr>
              <w:rPr>
                <w:b/>
              </w:rPr>
            </w:pPr>
            <w:r w:rsidRPr="00D532FC">
              <w:rPr>
                <w:b/>
              </w:rPr>
              <w:fldChar w:fldCharType="begin">
                <w:ffData>
                  <w:name w:val="Check1"/>
                  <w:enabled/>
                  <w:calcOnExit w:val="0"/>
                  <w:checkBox>
                    <w:sizeAuto/>
                    <w:default w:val="0"/>
                  </w:checkBox>
                </w:ffData>
              </w:fldChar>
            </w:r>
            <w:r w:rsidRPr="00D532FC">
              <w:instrText xml:space="preserve"> FORMCHECKBOX </w:instrText>
            </w:r>
            <w:r w:rsidR="0032233C">
              <w:rPr>
                <w:b/>
              </w:rPr>
            </w:r>
            <w:r w:rsidR="0032233C">
              <w:rPr>
                <w:b/>
              </w:rPr>
              <w:fldChar w:fldCharType="separate"/>
            </w:r>
            <w:r w:rsidRPr="00D532FC">
              <w:rPr>
                <w:b/>
              </w:rPr>
              <w:fldChar w:fldCharType="end"/>
            </w:r>
            <w:r w:rsidRPr="00D532FC">
              <w:t xml:space="preserve">  Hand Delivered  </w:t>
            </w:r>
            <w:r>
              <w:t xml:space="preserve">   </w:t>
            </w:r>
            <w:r w:rsidRPr="00D532FC">
              <w:t xml:space="preserve">  </w:t>
            </w:r>
            <w:r w:rsidRPr="00D532FC">
              <w:rPr>
                <w:b/>
              </w:rPr>
              <w:fldChar w:fldCharType="begin">
                <w:ffData>
                  <w:name w:val="Check1"/>
                  <w:enabled/>
                  <w:calcOnExit w:val="0"/>
                  <w:checkBox>
                    <w:sizeAuto/>
                    <w:default w:val="0"/>
                  </w:checkBox>
                </w:ffData>
              </w:fldChar>
            </w:r>
            <w:r w:rsidRPr="00D532FC">
              <w:instrText xml:space="preserve"> FORMCHECKBOX </w:instrText>
            </w:r>
            <w:r w:rsidR="0032233C">
              <w:rPr>
                <w:b/>
              </w:rPr>
            </w:r>
            <w:r w:rsidR="0032233C">
              <w:rPr>
                <w:b/>
              </w:rPr>
              <w:fldChar w:fldCharType="separate"/>
            </w:r>
            <w:r w:rsidRPr="00D532FC">
              <w:rPr>
                <w:b/>
              </w:rPr>
              <w:fldChar w:fldCharType="end"/>
            </w:r>
            <w:r w:rsidRPr="00D532FC">
              <w:t xml:space="preserve">  Regular Mail    </w:t>
            </w:r>
          </w:p>
          <w:p w:rsidR="00781116" w:rsidRPr="00D532FC" w:rsidRDefault="00781116" w:rsidP="00E73FA3">
            <w:pPr>
              <w:rPr>
                <w:b/>
              </w:rPr>
            </w:pPr>
            <w:r w:rsidRPr="00D532FC">
              <w:rPr>
                <w:b/>
              </w:rPr>
              <w:fldChar w:fldCharType="begin">
                <w:ffData>
                  <w:name w:val="Check1"/>
                  <w:enabled/>
                  <w:calcOnExit w:val="0"/>
                  <w:checkBox>
                    <w:sizeAuto/>
                    <w:default w:val="0"/>
                  </w:checkBox>
                </w:ffData>
              </w:fldChar>
            </w:r>
            <w:r w:rsidRPr="00D532FC">
              <w:instrText xml:space="preserve"> FORMCHECKBOX </w:instrText>
            </w:r>
            <w:r w:rsidR="0032233C">
              <w:rPr>
                <w:b/>
              </w:rPr>
            </w:r>
            <w:r w:rsidR="0032233C">
              <w:rPr>
                <w:b/>
              </w:rPr>
              <w:fldChar w:fldCharType="separate"/>
            </w:r>
            <w:r w:rsidRPr="00D532FC">
              <w:rPr>
                <w:b/>
              </w:rPr>
              <w:fldChar w:fldCharType="end"/>
            </w:r>
            <w:r w:rsidRPr="00D532FC">
              <w:t xml:space="preserve">  Certified Mail </w:t>
            </w:r>
          </w:p>
        </w:tc>
      </w:tr>
      <w:tr w:rsidR="00781116" w:rsidRPr="00D532FC" w:rsidTr="00E73FA3">
        <w:tblPrEx>
          <w:tblBorders>
            <w:insideH w:val="single" w:sz="6" w:space="0" w:color="C0C0C0"/>
            <w:insideV w:val="single" w:sz="6" w:space="0" w:color="C0C0C0"/>
          </w:tblBorders>
        </w:tblPrEx>
        <w:trPr>
          <w:trHeight w:val="474"/>
        </w:trPr>
        <w:tc>
          <w:tcPr>
            <w:tcW w:w="8280" w:type="dxa"/>
            <w:gridSpan w:val="2"/>
            <w:vAlign w:val="center"/>
          </w:tcPr>
          <w:p w:rsidR="00781116" w:rsidRPr="00D532FC" w:rsidDel="00B909A5" w:rsidRDefault="00781116" w:rsidP="00E73FA3">
            <w:pPr>
              <w:rPr>
                <w:b/>
              </w:rPr>
            </w:pPr>
            <w:r w:rsidRPr="00D532FC">
              <w:t xml:space="preserve">Date Delivered/Sent by Licensing Specialist to EED: </w:t>
            </w:r>
            <w:r w:rsidRPr="00D532FC">
              <w:rPr>
                <w:b/>
              </w:rPr>
              <w:fldChar w:fldCharType="begin">
                <w:ffData>
                  <w:name w:val=""/>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c>
          <w:tcPr>
            <w:tcW w:w="6360" w:type="dxa"/>
            <w:gridSpan w:val="2"/>
            <w:vAlign w:val="center"/>
          </w:tcPr>
          <w:p w:rsidR="00781116" w:rsidRPr="00D532FC" w:rsidRDefault="00781116" w:rsidP="00E73FA3">
            <w:pPr>
              <w:rPr>
                <w:b/>
              </w:rPr>
            </w:pPr>
            <w:r w:rsidRPr="00D532FC">
              <w:t>Type of Delivery:</w:t>
            </w:r>
          </w:p>
          <w:p w:rsidR="00781116" w:rsidRPr="00D532FC" w:rsidRDefault="00781116" w:rsidP="00E73FA3">
            <w:pPr>
              <w:rPr>
                <w:b/>
              </w:rPr>
            </w:pPr>
            <w:r w:rsidRPr="00D532FC">
              <w:rPr>
                <w:b/>
              </w:rPr>
              <w:fldChar w:fldCharType="begin">
                <w:ffData>
                  <w:name w:val="Check1"/>
                  <w:enabled/>
                  <w:calcOnExit w:val="0"/>
                  <w:checkBox>
                    <w:sizeAuto/>
                    <w:default w:val="0"/>
                  </w:checkBox>
                </w:ffData>
              </w:fldChar>
            </w:r>
            <w:r w:rsidRPr="00D532FC">
              <w:instrText xml:space="preserve"> FORMCHECKBOX </w:instrText>
            </w:r>
            <w:r w:rsidR="0032233C">
              <w:rPr>
                <w:b/>
              </w:rPr>
            </w:r>
            <w:r w:rsidR="0032233C">
              <w:rPr>
                <w:b/>
              </w:rPr>
              <w:fldChar w:fldCharType="separate"/>
            </w:r>
            <w:r w:rsidRPr="00D532FC">
              <w:rPr>
                <w:b/>
              </w:rPr>
              <w:fldChar w:fldCharType="end"/>
            </w:r>
            <w:r w:rsidRPr="00D532FC">
              <w:t xml:space="preserve">  Hand Delivered       </w:t>
            </w:r>
            <w:r w:rsidRPr="00D532FC">
              <w:rPr>
                <w:b/>
              </w:rPr>
              <w:fldChar w:fldCharType="begin">
                <w:ffData>
                  <w:name w:val="Check1"/>
                  <w:enabled/>
                  <w:calcOnExit w:val="0"/>
                  <w:checkBox>
                    <w:sizeAuto/>
                    <w:default w:val="0"/>
                  </w:checkBox>
                </w:ffData>
              </w:fldChar>
            </w:r>
            <w:r w:rsidRPr="00D532FC">
              <w:instrText xml:space="preserve"> FORMCHECKBOX </w:instrText>
            </w:r>
            <w:r w:rsidR="0032233C">
              <w:rPr>
                <w:b/>
              </w:rPr>
            </w:r>
            <w:r w:rsidR="0032233C">
              <w:rPr>
                <w:b/>
              </w:rPr>
              <w:fldChar w:fldCharType="separate"/>
            </w:r>
            <w:r w:rsidRPr="00D532FC">
              <w:rPr>
                <w:b/>
              </w:rPr>
              <w:fldChar w:fldCharType="end"/>
            </w:r>
            <w:r w:rsidRPr="00D532FC">
              <w:t xml:space="preserve">  Emailed </w:t>
            </w:r>
          </w:p>
          <w:p w:rsidR="00781116" w:rsidRPr="00D532FC" w:rsidRDefault="00781116" w:rsidP="00E73FA3">
            <w:pPr>
              <w:rPr>
                <w:b/>
              </w:rPr>
            </w:pPr>
            <w:r w:rsidRPr="00D532FC">
              <w:rPr>
                <w:b/>
              </w:rPr>
              <w:fldChar w:fldCharType="begin">
                <w:ffData>
                  <w:name w:val="Check1"/>
                  <w:enabled/>
                  <w:calcOnExit w:val="0"/>
                  <w:checkBox>
                    <w:sizeAuto/>
                    <w:default w:val="0"/>
                  </w:checkBox>
                </w:ffData>
              </w:fldChar>
            </w:r>
            <w:r w:rsidRPr="00D532FC">
              <w:instrText xml:space="preserve"> FORMCHECKBOX </w:instrText>
            </w:r>
            <w:r w:rsidR="0032233C">
              <w:rPr>
                <w:b/>
              </w:rPr>
            </w:r>
            <w:r w:rsidR="0032233C">
              <w:rPr>
                <w:b/>
              </w:rPr>
              <w:fldChar w:fldCharType="separate"/>
            </w:r>
            <w:r w:rsidRPr="00D532FC">
              <w:rPr>
                <w:b/>
              </w:rPr>
              <w:fldChar w:fldCharType="end"/>
            </w:r>
            <w:r w:rsidRPr="00D532FC">
              <w:t xml:space="preserve">  Faxed                 </w:t>
            </w:r>
          </w:p>
        </w:tc>
      </w:tr>
    </w:tbl>
    <w:p w:rsidR="00781116" w:rsidRDefault="00781116" w:rsidP="00781116">
      <w:r>
        <w:t xml:space="preserve"> </w:t>
      </w:r>
    </w:p>
    <w:tbl>
      <w:tblPr>
        <w:tblW w:w="14640" w:type="dxa"/>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280"/>
        <w:gridCol w:w="6360"/>
      </w:tblGrid>
      <w:tr w:rsidR="00781116" w:rsidRPr="00D532FC" w:rsidTr="00E73FA3">
        <w:trPr>
          <w:trHeight w:val="474"/>
        </w:trPr>
        <w:tc>
          <w:tcPr>
            <w:tcW w:w="8280" w:type="dxa"/>
            <w:vAlign w:val="center"/>
          </w:tcPr>
          <w:p w:rsidR="00781116" w:rsidRPr="00D532FC" w:rsidRDefault="00781116" w:rsidP="00E73FA3">
            <w:pPr>
              <w:spacing w:line="360" w:lineRule="auto"/>
              <w:rPr>
                <w:b/>
              </w:rPr>
            </w:pPr>
            <w:r>
              <w:t xml:space="preserve">Licensing Specialist Signature: </w:t>
            </w:r>
            <w:r w:rsidRPr="00D532FC">
              <w:rPr>
                <w:b/>
              </w:rPr>
              <w:fldChar w:fldCharType="begin">
                <w:ffData>
                  <w:name w:val="Text94"/>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c>
          <w:tcPr>
            <w:tcW w:w="6360" w:type="dxa"/>
            <w:vAlign w:val="center"/>
          </w:tcPr>
          <w:p w:rsidR="00781116" w:rsidRPr="00D532FC" w:rsidRDefault="00781116" w:rsidP="00E73FA3">
            <w:pPr>
              <w:spacing w:line="360" w:lineRule="auto"/>
              <w:rPr>
                <w:b/>
              </w:rPr>
            </w:pPr>
            <w:r>
              <w:t xml:space="preserve">Date:  </w:t>
            </w:r>
            <w:r w:rsidRPr="00D532FC">
              <w:rPr>
                <w:b/>
              </w:rPr>
              <w:fldChar w:fldCharType="begin">
                <w:ffData>
                  <w:name w:val=""/>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r>
      <w:tr w:rsidR="00781116" w:rsidRPr="00D532FC" w:rsidTr="00E73FA3">
        <w:trPr>
          <w:trHeight w:val="474"/>
        </w:trPr>
        <w:tc>
          <w:tcPr>
            <w:tcW w:w="8280" w:type="dxa"/>
            <w:vAlign w:val="center"/>
          </w:tcPr>
          <w:p w:rsidR="00781116" w:rsidRDefault="00781116" w:rsidP="00E73FA3">
            <w:pPr>
              <w:spacing w:line="360" w:lineRule="auto"/>
              <w:rPr>
                <w:b/>
              </w:rPr>
            </w:pPr>
            <w:r>
              <w:t xml:space="preserve">Licensing Supervisor Signature: </w:t>
            </w:r>
            <w:r w:rsidRPr="00D532FC">
              <w:rPr>
                <w:b/>
              </w:rPr>
              <w:fldChar w:fldCharType="begin">
                <w:ffData>
                  <w:name w:val="Text94"/>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c>
          <w:tcPr>
            <w:tcW w:w="6360" w:type="dxa"/>
            <w:vAlign w:val="center"/>
          </w:tcPr>
          <w:p w:rsidR="00781116" w:rsidRPr="00D532FC" w:rsidRDefault="00781116" w:rsidP="00E73FA3">
            <w:pPr>
              <w:spacing w:line="360" w:lineRule="auto"/>
              <w:rPr>
                <w:b/>
              </w:rPr>
            </w:pPr>
            <w:r>
              <w:t xml:space="preserve">Date:  </w:t>
            </w:r>
            <w:r w:rsidRPr="00D532FC">
              <w:rPr>
                <w:b/>
              </w:rPr>
              <w:fldChar w:fldCharType="begin">
                <w:ffData>
                  <w:name w:val=""/>
                  <w:enabled/>
                  <w:calcOnExit w:val="0"/>
                  <w:textInput>
                    <w:maxLength w:val="10"/>
                  </w:textInput>
                </w:ffData>
              </w:fldChar>
            </w:r>
            <w:r w:rsidRPr="00D532FC">
              <w:instrText xml:space="preserve"> FORMTEXT </w:instrText>
            </w:r>
            <w:r w:rsidRPr="00D532FC">
              <w:rPr>
                <w:b/>
              </w:rPr>
            </w:r>
            <w:r w:rsidRPr="00D532FC">
              <w:rPr>
                <w:b/>
              </w:rPr>
              <w:fldChar w:fldCharType="separate"/>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rFonts w:eastAsia="Arial Unicode MS" w:hAnsi="Arial Unicode MS"/>
              </w:rPr>
              <w:t> </w:t>
            </w:r>
            <w:r w:rsidRPr="00D532FC">
              <w:rPr>
                <w:b/>
              </w:rPr>
              <w:fldChar w:fldCharType="end"/>
            </w:r>
          </w:p>
        </w:tc>
      </w:tr>
    </w:tbl>
    <w:p w:rsidR="00781116" w:rsidRDefault="00781116" w:rsidP="00781116"/>
    <w:p w:rsidR="00781116" w:rsidRPr="00823CF0" w:rsidRDefault="00781116" w:rsidP="00781116"/>
    <w:tbl>
      <w:tblPr>
        <w:tblW w:w="145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780"/>
        <w:gridCol w:w="17"/>
        <w:gridCol w:w="820"/>
        <w:gridCol w:w="22"/>
        <w:gridCol w:w="5881"/>
      </w:tblGrid>
      <w:tr w:rsidR="00781116" w:rsidRPr="001E10C6" w:rsidTr="00E73FA3">
        <w:trPr>
          <w:cantSplit/>
          <w:trHeight w:val="368"/>
        </w:trPr>
        <w:tc>
          <w:tcPr>
            <w:tcW w:w="14520" w:type="dxa"/>
            <w:gridSpan w:val="5"/>
            <w:tcBorders>
              <w:top w:val="single" w:sz="4" w:space="0" w:color="C0C0C0"/>
              <w:left w:val="single" w:sz="4" w:space="0" w:color="C0C0C0"/>
              <w:bottom w:val="single" w:sz="4" w:space="0" w:color="C0C0C0"/>
              <w:right w:val="single" w:sz="4" w:space="0" w:color="C0C0C0"/>
            </w:tcBorders>
            <w:shd w:val="pct30" w:color="auto" w:fill="auto"/>
            <w:vAlign w:val="center"/>
          </w:tcPr>
          <w:p w:rsidR="00781116" w:rsidRPr="001E10C6" w:rsidRDefault="00781116" w:rsidP="00E73FA3">
            <w:pPr>
              <w:pStyle w:val="Heading2"/>
              <w:rPr>
                <w:b/>
              </w:rPr>
            </w:pPr>
            <w:r w:rsidRPr="001E10C6">
              <w:rPr>
                <w:b/>
              </w:rPr>
              <w:lastRenderedPageBreak/>
              <w:t>Key:     NR = Not Reviewed              C = Compliance              NC = Noncompliance              D = Discussed              NA = Not Applicable</w:t>
            </w:r>
          </w:p>
        </w:tc>
      </w:tr>
      <w:tr w:rsidR="00781116" w:rsidRPr="00823CF0" w:rsidTr="00E73FA3">
        <w:trPr>
          <w:cantSplit/>
        </w:trPr>
        <w:tc>
          <w:tcPr>
            <w:tcW w:w="14520" w:type="dxa"/>
            <w:gridSpan w:val="5"/>
            <w:tcBorders>
              <w:top w:val="nil"/>
              <w:left w:val="nil"/>
              <w:bottom w:val="nil"/>
              <w:right w:val="nil"/>
            </w:tcBorders>
            <w:shd w:val="clear" w:color="auto" w:fill="auto"/>
            <w:vAlign w:val="center"/>
          </w:tcPr>
          <w:p w:rsidR="00781116" w:rsidRPr="00823CF0" w:rsidRDefault="00781116" w:rsidP="00E73FA3">
            <w:pPr>
              <w:pStyle w:val="Heading2"/>
              <w:spacing w:before="120" w:after="120"/>
            </w:pPr>
            <w:proofErr w:type="gramStart"/>
            <w:r w:rsidRPr="001E10C6">
              <w:rPr>
                <w:b/>
              </w:rPr>
              <w:t>Definition of Caregiver</w:t>
            </w:r>
            <w:r>
              <w:t xml:space="preserve"> - </w:t>
            </w:r>
            <w:r w:rsidRPr="00823CF0">
              <w:t xml:space="preserve">an individual in </w:t>
            </w:r>
            <w:r>
              <w:t>contact with children in a Pre-Elementary School</w:t>
            </w:r>
            <w:r w:rsidRPr="00823CF0">
              <w:t xml:space="preserve"> whose duties include care</w:t>
            </w:r>
            <w:r>
              <w:t>, supervision</w:t>
            </w:r>
            <w:r w:rsidRPr="00823CF0">
              <w:t xml:space="preserve"> </w:t>
            </w:r>
            <w:r>
              <w:t xml:space="preserve">and </w:t>
            </w:r>
            <w:r w:rsidRPr="00823CF0">
              <w:t>education</w:t>
            </w:r>
            <w:r>
              <w:t>.</w:t>
            </w:r>
            <w:proofErr w:type="gramEnd"/>
            <w:r>
              <w:t xml:space="preserve"> </w:t>
            </w:r>
          </w:p>
        </w:tc>
      </w:tr>
      <w:tr w:rsidR="00781116" w:rsidRPr="001E10C6" w:rsidTr="00E73FA3">
        <w:trPr>
          <w:cantSplit/>
        </w:trPr>
        <w:tc>
          <w:tcPr>
            <w:tcW w:w="14520" w:type="dxa"/>
            <w:gridSpan w:val="5"/>
            <w:shd w:val="clear" w:color="auto" w:fill="B3B3B3"/>
            <w:vAlign w:val="center"/>
          </w:tcPr>
          <w:p w:rsidR="00781116" w:rsidRPr="001E10C6" w:rsidRDefault="00781116" w:rsidP="00E73FA3">
            <w:pPr>
              <w:pStyle w:val="Heading2"/>
              <w:spacing w:before="60" w:after="60"/>
              <w:rPr>
                <w:b/>
              </w:rPr>
            </w:pPr>
            <w:r>
              <w:rPr>
                <w:b/>
              </w:rPr>
              <w:t>Life and Fire Safety 7AAC 10.1010</w:t>
            </w:r>
          </w:p>
        </w:tc>
      </w:tr>
      <w:tr w:rsidR="00781116" w:rsidRPr="001E10C6" w:rsidTr="00E73FA3">
        <w:trPr>
          <w:cantSplit/>
        </w:trPr>
        <w:tc>
          <w:tcPr>
            <w:tcW w:w="7797" w:type="dxa"/>
            <w:gridSpan w:val="2"/>
          </w:tcPr>
          <w:p w:rsidR="00781116" w:rsidRPr="007D4883" w:rsidRDefault="00A065E1" w:rsidP="00E73FA3">
            <w:pPr>
              <w:spacing w:before="60" w:after="60"/>
              <w:rPr>
                <w:rFonts w:ascii="Arial" w:hAnsi="Arial" w:cs="Arial"/>
                <w:b/>
                <w:sz w:val="22"/>
                <w:szCs w:val="22"/>
              </w:rPr>
            </w:pPr>
            <w:r>
              <w:rPr>
                <w:rFonts w:ascii="Arial" w:hAnsi="Arial" w:cs="Arial"/>
                <w:sz w:val="22"/>
                <w:szCs w:val="22"/>
              </w:rPr>
              <w:t>(f</w:t>
            </w:r>
            <w:r w:rsidR="00781116" w:rsidRPr="007D4883">
              <w:rPr>
                <w:rFonts w:ascii="Arial" w:hAnsi="Arial" w:cs="Arial"/>
                <w:sz w:val="22"/>
                <w:szCs w:val="22"/>
              </w:rPr>
              <w:t xml:space="preserve">) Facility shall conduct emergency evacuation drills at least (1) once per month. </w:t>
            </w:r>
          </w:p>
        </w:tc>
        <w:tc>
          <w:tcPr>
            <w:tcW w:w="842" w:type="dxa"/>
            <w:gridSpan w:val="2"/>
          </w:tcPr>
          <w:p w:rsidR="00781116" w:rsidRPr="001E10C6" w:rsidRDefault="00781116" w:rsidP="00E73FA3">
            <w:pPr>
              <w:spacing w:before="60" w:after="60"/>
              <w:rPr>
                <w:b/>
              </w:rPr>
            </w:pPr>
            <w:r w:rsidRPr="001E10C6">
              <w:rPr>
                <w:b/>
              </w:rPr>
              <w:fldChar w:fldCharType="begin">
                <w:ffData>
                  <w:name w:val="Text404"/>
                  <w:enabled/>
                  <w:calcOnExit w:val="0"/>
                  <w:textInput/>
                </w:ffData>
              </w:fldChar>
            </w:r>
            <w:bookmarkStart w:id="0" w:name="Text404"/>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bookmarkEnd w:id="0"/>
          </w:p>
        </w:tc>
        <w:bookmarkStart w:id="1" w:name="Text899"/>
        <w:tc>
          <w:tcPr>
            <w:tcW w:w="5881" w:type="dxa"/>
          </w:tcPr>
          <w:p w:rsidR="00781116" w:rsidRPr="001E10C6" w:rsidRDefault="00781116" w:rsidP="00E73FA3">
            <w:pPr>
              <w:spacing w:before="60" w:after="60"/>
              <w:rPr>
                <w:b/>
              </w:rPr>
            </w:pPr>
            <w:r w:rsidRPr="001E10C6">
              <w:rPr>
                <w:b/>
              </w:rPr>
              <w:fldChar w:fldCharType="begin">
                <w:ffData>
                  <w:name w:val="Text899"/>
                  <w:enabled/>
                  <w:calcOnExit w:val="0"/>
                  <w:exitMacro w:val="SpellCheckForm"/>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bookmarkEnd w:id="1"/>
            <w:r w:rsidRPr="001E10C6">
              <w:t xml:space="preserve"> </w:t>
            </w:r>
          </w:p>
        </w:tc>
      </w:tr>
      <w:tr w:rsidR="00781116" w:rsidRPr="00624051" w:rsidTr="00E73FA3">
        <w:trPr>
          <w:cantSplit/>
        </w:trPr>
        <w:tc>
          <w:tcPr>
            <w:tcW w:w="7797" w:type="dxa"/>
            <w:gridSpan w:val="2"/>
          </w:tcPr>
          <w:p w:rsidR="00781116" w:rsidRPr="007D4883" w:rsidRDefault="00A065E1" w:rsidP="00E73FA3">
            <w:pPr>
              <w:pStyle w:val="Subsection"/>
              <w:spacing w:before="60" w:after="60"/>
              <w:ind w:firstLine="0"/>
              <w:rPr>
                <w:rFonts w:ascii="Arial" w:hAnsi="Arial"/>
                <w:b w:val="0"/>
                <w:szCs w:val="22"/>
              </w:rPr>
            </w:pPr>
            <w:r>
              <w:rPr>
                <w:rFonts w:ascii="Arial" w:hAnsi="Arial"/>
                <w:b w:val="0"/>
                <w:szCs w:val="22"/>
              </w:rPr>
              <w:t>(g</w:t>
            </w:r>
            <w:r w:rsidR="00781116" w:rsidRPr="007D4883">
              <w:rPr>
                <w:rFonts w:ascii="Arial" w:hAnsi="Arial"/>
                <w:b w:val="0"/>
                <w:szCs w:val="22"/>
              </w:rPr>
              <w:t>) Facility must retain a record of each required evacuation drill and make available to the Department of Education &amp; Early Development (EED) and Department of Health and Social Services (DHSS) and must include:</w:t>
            </w:r>
          </w:p>
        </w:tc>
        <w:tc>
          <w:tcPr>
            <w:tcW w:w="842" w:type="dxa"/>
            <w:gridSpan w:val="2"/>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881" w:type="dxa"/>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624051" w:rsidTr="00E73FA3">
        <w:trPr>
          <w:cantSplit/>
        </w:trPr>
        <w:tc>
          <w:tcPr>
            <w:tcW w:w="7797" w:type="dxa"/>
            <w:gridSpan w:val="2"/>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(1) the date and time of the drill;</w:t>
            </w:r>
          </w:p>
        </w:tc>
        <w:tc>
          <w:tcPr>
            <w:tcW w:w="842" w:type="dxa"/>
            <w:gridSpan w:val="2"/>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881" w:type="dxa"/>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624051" w:rsidTr="00E73FA3">
        <w:trPr>
          <w:cantSplit/>
        </w:trPr>
        <w:tc>
          <w:tcPr>
            <w:tcW w:w="7797" w:type="dxa"/>
            <w:gridSpan w:val="2"/>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(2) the name of each employee on duty at the time of the drill;</w:t>
            </w:r>
          </w:p>
        </w:tc>
        <w:tc>
          <w:tcPr>
            <w:tcW w:w="842" w:type="dxa"/>
            <w:gridSpan w:val="2"/>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881" w:type="dxa"/>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624051" w:rsidTr="00E73FA3">
        <w:trPr>
          <w:cantSplit/>
        </w:trPr>
        <w:tc>
          <w:tcPr>
            <w:tcW w:w="7797" w:type="dxa"/>
            <w:gridSpan w:val="2"/>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 xml:space="preserve">(3) the name of each child in care who was present at the time, but  </w:t>
            </w:r>
          </w:p>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did not participate in the drill, and the reason for the nonparticipation;</w:t>
            </w:r>
          </w:p>
        </w:tc>
        <w:tc>
          <w:tcPr>
            <w:tcW w:w="842" w:type="dxa"/>
            <w:gridSpan w:val="2"/>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881" w:type="dxa"/>
            <w:tcBorders>
              <w:bottom w:val="single" w:sz="4" w:space="0" w:color="C0C0C0"/>
            </w:tcBorders>
          </w:tcPr>
          <w:p w:rsidR="00781116" w:rsidRPr="00624051" w:rsidRDefault="00781116" w:rsidP="00E73FA3">
            <w:pPr>
              <w:spacing w:before="60" w:after="60"/>
              <w:rPr>
                <w:b/>
              </w:rPr>
            </w:pPr>
            <w:bookmarkStart w:id="2" w:name="_GoBack"/>
            <w:bookmarkEnd w:id="2"/>
          </w:p>
        </w:tc>
      </w:tr>
      <w:tr w:rsidR="00781116" w:rsidRPr="00624051" w:rsidTr="00E73FA3">
        <w:trPr>
          <w:cantSplit/>
        </w:trPr>
        <w:tc>
          <w:tcPr>
            <w:tcW w:w="7797" w:type="dxa"/>
            <w:gridSpan w:val="2"/>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(4) the amount of time required to complete the drill;</w:t>
            </w:r>
          </w:p>
        </w:tc>
        <w:tc>
          <w:tcPr>
            <w:tcW w:w="842" w:type="dxa"/>
            <w:gridSpan w:val="2"/>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881" w:type="dxa"/>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624051" w:rsidTr="00E73FA3">
        <w:trPr>
          <w:cantSplit/>
        </w:trPr>
        <w:tc>
          <w:tcPr>
            <w:tcW w:w="7797" w:type="dxa"/>
            <w:gridSpan w:val="2"/>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(5) a critique of the drill as described in (h);</w:t>
            </w:r>
          </w:p>
        </w:tc>
        <w:tc>
          <w:tcPr>
            <w:tcW w:w="842" w:type="dxa"/>
            <w:gridSpan w:val="2"/>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881" w:type="dxa"/>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624051" w:rsidTr="00E73FA3">
        <w:trPr>
          <w:cantSplit/>
        </w:trPr>
        <w:tc>
          <w:tcPr>
            <w:tcW w:w="7797" w:type="dxa"/>
            <w:gridSpan w:val="2"/>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(6)  documentation of the reason of any postponement of (f) under this section, and the rescheduled date to conduct the postponed drill; and</w:t>
            </w:r>
          </w:p>
        </w:tc>
        <w:tc>
          <w:tcPr>
            <w:tcW w:w="842" w:type="dxa"/>
            <w:gridSpan w:val="2"/>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881" w:type="dxa"/>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624051" w:rsidTr="00E73FA3">
        <w:trPr>
          <w:cantSplit/>
        </w:trPr>
        <w:tc>
          <w:tcPr>
            <w:tcW w:w="7797" w:type="dxa"/>
            <w:gridSpan w:val="2"/>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 xml:space="preserve">(7) documentation of the reason for any modification under (f) of the  </w:t>
            </w:r>
          </w:p>
          <w:p w:rsidR="00781116" w:rsidRPr="007D4883" w:rsidRDefault="00781116" w:rsidP="00E73FA3">
            <w:pPr>
              <w:pStyle w:val="Subsection"/>
              <w:spacing w:before="60" w:after="60"/>
              <w:ind w:left="702" w:firstLine="0"/>
              <w:rPr>
                <w:rFonts w:ascii="Arial" w:hAnsi="Arial"/>
                <w:b w:val="0"/>
                <w:szCs w:val="22"/>
              </w:rPr>
            </w:pPr>
            <w:proofErr w:type="gramStart"/>
            <w:r w:rsidRPr="007D4883">
              <w:rPr>
                <w:rFonts w:ascii="Arial" w:hAnsi="Arial"/>
                <w:b w:val="0"/>
                <w:szCs w:val="22"/>
              </w:rPr>
              <w:t>section</w:t>
            </w:r>
            <w:proofErr w:type="gramEnd"/>
            <w:r w:rsidRPr="007D4883">
              <w:rPr>
                <w:rFonts w:ascii="Arial" w:hAnsi="Arial"/>
                <w:b w:val="0"/>
                <w:szCs w:val="22"/>
              </w:rPr>
              <w:t xml:space="preserve"> and a description of the nature of the modification.</w:t>
            </w:r>
          </w:p>
        </w:tc>
        <w:tc>
          <w:tcPr>
            <w:tcW w:w="842" w:type="dxa"/>
            <w:gridSpan w:val="2"/>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881" w:type="dxa"/>
            <w:tcBorders>
              <w:bottom w:val="single" w:sz="4" w:space="0" w:color="C0C0C0"/>
            </w:tcBorders>
          </w:tcPr>
          <w:p w:rsidR="00781116" w:rsidRPr="00624051"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D4883" w:rsidP="00E73FA3">
            <w:pPr>
              <w:pStyle w:val="Subsection"/>
              <w:spacing w:before="60" w:after="60"/>
              <w:ind w:firstLine="0"/>
              <w:rPr>
                <w:rFonts w:ascii="Arial" w:hAnsi="Arial"/>
                <w:b w:val="0"/>
                <w:szCs w:val="22"/>
              </w:rPr>
            </w:pPr>
            <w:r w:rsidRPr="007D4883">
              <w:rPr>
                <w:rFonts w:ascii="Arial" w:hAnsi="Arial"/>
                <w:b w:val="0"/>
                <w:szCs w:val="22"/>
              </w:rPr>
              <w:t>(</w:t>
            </w:r>
            <w:r w:rsidR="00A065E1">
              <w:rPr>
                <w:rFonts w:ascii="Arial" w:hAnsi="Arial"/>
                <w:b w:val="0"/>
                <w:szCs w:val="22"/>
              </w:rPr>
              <w:t>h</w:t>
            </w:r>
            <w:r w:rsidR="00781116" w:rsidRPr="007D4883">
              <w:rPr>
                <w:rFonts w:ascii="Arial" w:hAnsi="Arial"/>
                <w:b w:val="0"/>
                <w:szCs w:val="22"/>
              </w:rPr>
              <w:t xml:space="preserve">) The critique required by (g) (5)  of this section must include:       </w:t>
            </w:r>
          </w:p>
        </w:tc>
        <w:tc>
          <w:tcPr>
            <w:tcW w:w="837" w:type="dxa"/>
            <w:gridSpan w:val="2"/>
            <w:tcBorders>
              <w:bottom w:val="single" w:sz="4" w:space="0" w:color="C0C0C0"/>
            </w:tcBorders>
          </w:tcPr>
          <w:p w:rsidR="00781116" w:rsidRPr="003E628C" w:rsidRDefault="00781116" w:rsidP="00E73FA3">
            <w:pPr>
              <w:spacing w:before="60" w:after="60"/>
              <w:rPr>
                <w:b/>
              </w:rPr>
            </w:pPr>
          </w:p>
        </w:tc>
        <w:tc>
          <w:tcPr>
            <w:tcW w:w="5903" w:type="dxa"/>
            <w:gridSpan w:val="2"/>
            <w:tcBorders>
              <w:bottom w:val="single" w:sz="4" w:space="0" w:color="C0C0C0"/>
            </w:tcBorders>
          </w:tcPr>
          <w:p w:rsidR="00781116" w:rsidRPr="003E628C" w:rsidRDefault="00781116" w:rsidP="00E73FA3">
            <w:pPr>
              <w:spacing w:before="60" w:after="60"/>
              <w:rPr>
                <w:b/>
              </w:rPr>
            </w:pPr>
          </w:p>
        </w:tc>
      </w:tr>
      <w:tr w:rsidR="00781116" w:rsidRPr="003E628C" w:rsidTr="00E73FA3">
        <w:trPr>
          <w:cantSplit/>
        </w:trPr>
        <w:tc>
          <w:tcPr>
            <w:tcW w:w="7780" w:type="dxa"/>
            <w:tcBorders>
              <w:bottom w:val="single" w:sz="4" w:space="0" w:color="C0C0C0"/>
            </w:tcBorders>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(1) a review of action taken by each employee;</w:t>
            </w:r>
          </w:p>
        </w:tc>
        <w:tc>
          <w:tcPr>
            <w:tcW w:w="837"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(2) a review of responses by children in care during the drill;</w:t>
            </w:r>
          </w:p>
        </w:tc>
        <w:tc>
          <w:tcPr>
            <w:tcW w:w="837"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(3) an evaluation on whether existing policies were followed and if not a description of why a policy was not followed;</w:t>
            </w:r>
          </w:p>
        </w:tc>
        <w:tc>
          <w:tcPr>
            <w:tcW w:w="837"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 xml:space="preserve">(4) an evaluation on whether the policies followed were effective and if </w:t>
            </w:r>
          </w:p>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not a description of how any policies will be revised for future drills;</w:t>
            </w:r>
          </w:p>
        </w:tc>
        <w:tc>
          <w:tcPr>
            <w:tcW w:w="837"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 xml:space="preserve">(5) for any critique that indicates a drill was ineffective in any way, an </w:t>
            </w:r>
          </w:p>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identification of factors contributing to an ineffective drill; and</w:t>
            </w:r>
          </w:p>
        </w:tc>
        <w:tc>
          <w:tcPr>
            <w:tcW w:w="837"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 xml:space="preserve">(6) </w:t>
            </w:r>
            <w:proofErr w:type="gramStart"/>
            <w:r w:rsidRPr="007D4883">
              <w:rPr>
                <w:rFonts w:ascii="Arial" w:hAnsi="Arial"/>
                <w:b w:val="0"/>
                <w:szCs w:val="22"/>
              </w:rPr>
              <w:t>any</w:t>
            </w:r>
            <w:proofErr w:type="gramEnd"/>
            <w:r w:rsidRPr="007D4883">
              <w:rPr>
                <w:rFonts w:ascii="Arial" w:hAnsi="Arial"/>
                <w:b w:val="0"/>
                <w:szCs w:val="22"/>
              </w:rPr>
              <w:t xml:space="preserve"> suggestions for improving future drills.</w:t>
            </w:r>
          </w:p>
        </w:tc>
        <w:tc>
          <w:tcPr>
            <w:tcW w:w="837"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D4883" w:rsidP="00E73FA3">
            <w:pPr>
              <w:pStyle w:val="Subsection"/>
              <w:spacing w:before="60" w:after="60"/>
              <w:ind w:hanging="18"/>
              <w:rPr>
                <w:rFonts w:ascii="Arial" w:hAnsi="Arial"/>
                <w:b w:val="0"/>
                <w:szCs w:val="22"/>
              </w:rPr>
            </w:pPr>
            <w:r w:rsidRPr="007D4883">
              <w:rPr>
                <w:rFonts w:ascii="Arial" w:hAnsi="Arial"/>
                <w:b w:val="0"/>
                <w:szCs w:val="22"/>
              </w:rPr>
              <w:t>(</w:t>
            </w:r>
            <w:r w:rsidR="00A065E1">
              <w:rPr>
                <w:rFonts w:ascii="Arial" w:hAnsi="Arial"/>
                <w:b w:val="0"/>
                <w:szCs w:val="22"/>
              </w:rPr>
              <w:t>j</w:t>
            </w:r>
            <w:r w:rsidR="00781116" w:rsidRPr="007D4883">
              <w:rPr>
                <w:rFonts w:ascii="Arial" w:hAnsi="Arial"/>
                <w:b w:val="0"/>
                <w:szCs w:val="22"/>
              </w:rPr>
              <w:t>) Facility must maintain one disaster kit containing the following items:</w:t>
            </w:r>
          </w:p>
        </w:tc>
        <w:tc>
          <w:tcPr>
            <w:tcW w:w="837" w:type="dxa"/>
            <w:gridSpan w:val="2"/>
            <w:tcBorders>
              <w:bottom w:val="single" w:sz="4" w:space="0" w:color="C0C0C0"/>
            </w:tcBorders>
          </w:tcPr>
          <w:p w:rsidR="00781116" w:rsidRPr="003E628C" w:rsidRDefault="00781116" w:rsidP="00E73FA3">
            <w:pPr>
              <w:spacing w:before="60" w:after="60"/>
              <w:rPr>
                <w:b/>
              </w:rPr>
            </w:pPr>
          </w:p>
        </w:tc>
        <w:tc>
          <w:tcPr>
            <w:tcW w:w="5903" w:type="dxa"/>
            <w:gridSpan w:val="2"/>
            <w:tcBorders>
              <w:bottom w:val="single" w:sz="4" w:space="0" w:color="C0C0C0"/>
            </w:tcBorders>
          </w:tcPr>
          <w:p w:rsidR="00781116" w:rsidRPr="003E628C" w:rsidRDefault="00781116" w:rsidP="00E73FA3">
            <w:pPr>
              <w:spacing w:before="60" w:after="60"/>
              <w:rPr>
                <w:b/>
              </w:rPr>
            </w:pPr>
          </w:p>
        </w:tc>
      </w:tr>
      <w:tr w:rsidR="00781116" w:rsidRPr="003E628C" w:rsidTr="00E73FA3">
        <w:trPr>
          <w:cantSplit/>
        </w:trPr>
        <w:tc>
          <w:tcPr>
            <w:tcW w:w="7780" w:type="dxa"/>
            <w:tcBorders>
              <w:bottom w:val="single" w:sz="4" w:space="0" w:color="C0C0C0"/>
            </w:tcBorders>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lastRenderedPageBreak/>
              <w:t>(1) at least one flashlight and batteries;</w:t>
            </w:r>
          </w:p>
        </w:tc>
        <w:tc>
          <w:tcPr>
            <w:tcW w:w="837"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(2) at least one battery-operated radio and batteries;</w:t>
            </w:r>
          </w:p>
        </w:tc>
        <w:tc>
          <w:tcPr>
            <w:tcW w:w="837"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(3) potable water;</w:t>
            </w:r>
          </w:p>
        </w:tc>
        <w:tc>
          <w:tcPr>
            <w:tcW w:w="837"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(4) nonperishable food; and</w:t>
            </w:r>
          </w:p>
        </w:tc>
        <w:tc>
          <w:tcPr>
            <w:tcW w:w="837"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81116" w:rsidP="00E73FA3">
            <w:pPr>
              <w:pStyle w:val="Subsection"/>
              <w:spacing w:before="60" w:after="60"/>
              <w:ind w:left="702" w:firstLine="0"/>
              <w:rPr>
                <w:rFonts w:ascii="Arial" w:hAnsi="Arial"/>
                <w:b w:val="0"/>
                <w:szCs w:val="22"/>
              </w:rPr>
            </w:pPr>
            <w:r w:rsidRPr="007D4883">
              <w:rPr>
                <w:rFonts w:ascii="Arial" w:hAnsi="Arial"/>
                <w:b w:val="0"/>
                <w:szCs w:val="22"/>
              </w:rPr>
              <w:t xml:space="preserve">(5) </w:t>
            </w:r>
            <w:proofErr w:type="gramStart"/>
            <w:r w:rsidRPr="007D4883">
              <w:rPr>
                <w:rFonts w:ascii="Arial" w:hAnsi="Arial"/>
                <w:b w:val="0"/>
                <w:szCs w:val="22"/>
              </w:rPr>
              <w:t>blankets</w:t>
            </w:r>
            <w:proofErr w:type="gramEnd"/>
            <w:r w:rsidRPr="007D4883">
              <w:rPr>
                <w:rFonts w:ascii="Arial" w:hAnsi="Arial"/>
                <w:b w:val="0"/>
                <w:szCs w:val="22"/>
              </w:rPr>
              <w:t>.</w:t>
            </w:r>
          </w:p>
        </w:tc>
        <w:tc>
          <w:tcPr>
            <w:tcW w:w="837"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r>
      <w:tr w:rsidR="00781116" w:rsidRPr="003E628C" w:rsidTr="00E73FA3">
        <w:trPr>
          <w:cantSplit/>
        </w:trPr>
        <w:tc>
          <w:tcPr>
            <w:tcW w:w="7780" w:type="dxa"/>
            <w:tcBorders>
              <w:bottom w:val="single" w:sz="4" w:space="0" w:color="C0C0C0"/>
            </w:tcBorders>
          </w:tcPr>
          <w:p w:rsidR="00781116" w:rsidRPr="007D4883" w:rsidRDefault="007D4883" w:rsidP="00E73FA3">
            <w:pPr>
              <w:pStyle w:val="Subsection"/>
              <w:spacing w:before="60" w:after="60"/>
              <w:ind w:firstLine="0"/>
              <w:rPr>
                <w:rFonts w:ascii="Arial" w:hAnsi="Arial"/>
                <w:b w:val="0"/>
                <w:szCs w:val="22"/>
              </w:rPr>
            </w:pPr>
            <w:r w:rsidRPr="007D4883">
              <w:rPr>
                <w:rFonts w:ascii="Arial" w:hAnsi="Arial"/>
                <w:b w:val="0"/>
                <w:szCs w:val="22"/>
              </w:rPr>
              <w:t>(</w:t>
            </w:r>
            <w:r w:rsidR="00A065E1">
              <w:rPr>
                <w:rFonts w:ascii="Arial" w:hAnsi="Arial"/>
                <w:b w:val="0"/>
                <w:szCs w:val="22"/>
              </w:rPr>
              <w:t>k</w:t>
            </w:r>
            <w:r w:rsidR="00781116" w:rsidRPr="007D4883">
              <w:rPr>
                <w:rFonts w:ascii="Arial" w:hAnsi="Arial"/>
                <w:b w:val="0"/>
                <w:szCs w:val="22"/>
              </w:rPr>
              <w:t xml:space="preserve">) Facility must have at least one carbon monoxide detector installed per level of the facility that is no more than three feet from the entrance to a sleeping area and is inspected, tested and serviced. </w:t>
            </w:r>
          </w:p>
        </w:tc>
        <w:tc>
          <w:tcPr>
            <w:tcW w:w="837" w:type="dxa"/>
            <w:gridSpan w:val="2"/>
            <w:tcBorders>
              <w:bottom w:val="single" w:sz="4" w:space="0" w:color="C0C0C0"/>
            </w:tcBorders>
          </w:tcPr>
          <w:p w:rsidR="00781116" w:rsidRPr="003E628C" w:rsidRDefault="00781116" w:rsidP="00E73FA3">
            <w:pPr>
              <w:spacing w:before="60" w:after="60"/>
              <w:rPr>
                <w:b/>
              </w:rPr>
            </w:pPr>
            <w:r w:rsidRPr="003E628C">
              <w:rPr>
                <w:b/>
              </w:rPr>
              <w:fldChar w:fldCharType="begin">
                <w:ffData>
                  <w:name w:val="Text408"/>
                  <w:enabled/>
                  <w:calcOnExit w:val="0"/>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3E628C">
              <w:rPr>
                <w:b/>
              </w:rPr>
              <w:fldChar w:fldCharType="begin">
                <w:ffData>
                  <w:name w:val="Text903"/>
                  <w:enabled/>
                  <w:calcOnExit w:val="0"/>
                  <w:exitMacro w:val="SpellCheckForm"/>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p w:rsidR="00781116" w:rsidRPr="003E628C" w:rsidRDefault="00781116" w:rsidP="00E73FA3">
            <w:pPr>
              <w:spacing w:before="60" w:after="60"/>
              <w:rPr>
                <w:b/>
              </w:rPr>
            </w:pPr>
          </w:p>
        </w:tc>
      </w:tr>
      <w:tr w:rsidR="00781116" w:rsidRPr="001E10C6" w:rsidTr="00E73FA3">
        <w:trPr>
          <w:cantSplit/>
        </w:trPr>
        <w:tc>
          <w:tcPr>
            <w:tcW w:w="14520" w:type="dxa"/>
            <w:gridSpan w:val="5"/>
            <w:shd w:val="clear" w:color="auto" w:fill="B3B3B3"/>
            <w:vAlign w:val="center"/>
          </w:tcPr>
          <w:p w:rsidR="00781116" w:rsidRPr="001E10C6" w:rsidRDefault="00781116" w:rsidP="00E73FA3">
            <w:pPr>
              <w:pStyle w:val="Heading2"/>
              <w:spacing w:before="60" w:after="60"/>
              <w:rPr>
                <w:b/>
              </w:rPr>
            </w:pPr>
            <w:r w:rsidRPr="001E10C6">
              <w:rPr>
                <w:b/>
              </w:rPr>
              <w:t xml:space="preserve">Heating and Heating Devices </w:t>
            </w:r>
            <w:r>
              <w:rPr>
                <w:b/>
              </w:rPr>
              <w:t>7AAC 10.1015</w:t>
            </w:r>
          </w:p>
        </w:tc>
      </w:tr>
      <w:tr w:rsidR="00781116" w:rsidRPr="001E10C6" w:rsidTr="00E73FA3">
        <w:trPr>
          <w:cantSplit/>
        </w:trPr>
        <w:tc>
          <w:tcPr>
            <w:tcW w:w="7797" w:type="dxa"/>
            <w:gridSpan w:val="2"/>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(a)  R</w:t>
            </w:r>
            <w:r w:rsidRPr="00A065E1">
              <w:rPr>
                <w:rFonts w:ascii="Arial" w:hAnsi="Arial" w:cs="Arial"/>
                <w:bCs/>
                <w:sz w:val="22"/>
                <w:szCs w:val="22"/>
              </w:rPr>
              <w:t>oom temperature</w:t>
            </w:r>
            <w:r w:rsidRPr="00A065E1">
              <w:rPr>
                <w:rFonts w:ascii="Arial" w:hAnsi="Arial" w:cs="Arial"/>
                <w:sz w:val="22"/>
                <w:szCs w:val="22"/>
              </w:rPr>
              <w:t xml:space="preserve"> in the facility is maintained at </w:t>
            </w:r>
            <w:r w:rsidRPr="00A065E1">
              <w:rPr>
                <w:rFonts w:ascii="Arial" w:hAnsi="Arial" w:cs="Arial"/>
                <w:bCs/>
                <w:sz w:val="22"/>
                <w:szCs w:val="22"/>
              </w:rPr>
              <w:t>65 degrees Fahrenheit,</w:t>
            </w:r>
            <w:r w:rsidRPr="00A065E1">
              <w:rPr>
                <w:rFonts w:ascii="Arial" w:hAnsi="Arial" w:cs="Arial"/>
                <w:sz w:val="22"/>
                <w:szCs w:val="22"/>
              </w:rPr>
              <w:t xml:space="preserve"> adjusted as needed for the majority of children in care to be comfortable, and the room is draft-free.</w:t>
            </w:r>
          </w:p>
        </w:tc>
        <w:tc>
          <w:tcPr>
            <w:tcW w:w="842" w:type="dxa"/>
            <w:gridSpan w:val="2"/>
          </w:tcPr>
          <w:p w:rsidR="00781116" w:rsidRPr="001E10C6" w:rsidRDefault="00781116" w:rsidP="00E73FA3">
            <w:pPr>
              <w:spacing w:before="60" w:after="60"/>
              <w:rPr>
                <w:b/>
              </w:rPr>
            </w:pPr>
            <w:r w:rsidRPr="001E10C6">
              <w:rPr>
                <w:b/>
              </w:rPr>
              <w:fldChar w:fldCharType="begin">
                <w:ffData>
                  <w:name w:val="Text404"/>
                  <w:enabled/>
                  <w:calcOnExit w:val="0"/>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p>
        </w:tc>
        <w:tc>
          <w:tcPr>
            <w:tcW w:w="5881" w:type="dxa"/>
          </w:tcPr>
          <w:p w:rsidR="00781116" w:rsidRPr="001E10C6" w:rsidRDefault="00781116" w:rsidP="00E73FA3">
            <w:pPr>
              <w:spacing w:before="60" w:after="60"/>
              <w:rPr>
                <w:b/>
              </w:rPr>
            </w:pPr>
            <w:r w:rsidRPr="001E10C6">
              <w:rPr>
                <w:b/>
              </w:rPr>
              <w:fldChar w:fldCharType="begin">
                <w:ffData>
                  <w:name w:val="Text899"/>
                  <w:enabled/>
                  <w:calcOnExit w:val="0"/>
                  <w:exitMacro w:val="SpellCheckForm"/>
                  <w:textInput/>
                </w:ffData>
              </w:fldChar>
            </w:r>
            <w:r w:rsidRPr="001E10C6">
              <w:instrText xml:space="preserve"> FORMTEXT </w:instrText>
            </w:r>
            <w:r w:rsidRPr="001E10C6">
              <w:rPr>
                <w:b/>
              </w:rPr>
            </w:r>
            <w:r w:rsidRPr="001E10C6">
              <w:rPr>
                <w:b/>
              </w:rPr>
              <w:fldChar w:fldCharType="separate"/>
            </w:r>
            <w:r w:rsidRPr="001E10C6">
              <w:t> </w:t>
            </w:r>
            <w:r w:rsidRPr="001E10C6">
              <w:t> </w:t>
            </w:r>
            <w:r w:rsidRPr="001E10C6">
              <w:t> </w:t>
            </w:r>
            <w:r w:rsidRPr="001E10C6">
              <w:t> </w:t>
            </w:r>
            <w:r w:rsidRPr="001E10C6">
              <w:t> </w:t>
            </w:r>
            <w:r w:rsidRPr="001E10C6">
              <w:rPr>
                <w:b/>
              </w:rPr>
              <w:fldChar w:fldCharType="end"/>
            </w:r>
            <w:r w:rsidRPr="001E10C6">
              <w:t xml:space="preserve"> </w:t>
            </w:r>
          </w:p>
        </w:tc>
      </w:tr>
      <w:tr w:rsidR="00781116" w:rsidRPr="001E10C6" w:rsidTr="00E73FA3">
        <w:trPr>
          <w:cantSplit/>
        </w:trPr>
        <w:tc>
          <w:tcPr>
            <w:tcW w:w="7797" w:type="dxa"/>
            <w:gridSpan w:val="2"/>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(b) The entity shall ensure that:</w:t>
            </w:r>
          </w:p>
        </w:tc>
        <w:tc>
          <w:tcPr>
            <w:tcW w:w="842" w:type="dxa"/>
            <w:gridSpan w:val="2"/>
          </w:tcPr>
          <w:p w:rsidR="00781116" w:rsidRPr="001E10C6" w:rsidRDefault="00781116" w:rsidP="00E73FA3">
            <w:pPr>
              <w:spacing w:before="60" w:after="60"/>
              <w:rPr>
                <w:b/>
              </w:rPr>
            </w:pPr>
          </w:p>
        </w:tc>
        <w:tc>
          <w:tcPr>
            <w:tcW w:w="5881" w:type="dxa"/>
          </w:tcPr>
          <w:p w:rsidR="00781116" w:rsidRPr="001E10C6" w:rsidRDefault="00781116" w:rsidP="00E73FA3">
            <w:pPr>
              <w:spacing w:before="60" w:after="60"/>
              <w:rPr>
                <w:b/>
              </w:rPr>
            </w:pPr>
          </w:p>
        </w:tc>
      </w:tr>
      <w:tr w:rsidR="00781116" w:rsidRPr="00624051" w:rsidTr="00E73FA3">
        <w:trPr>
          <w:cantSplit/>
        </w:trPr>
        <w:tc>
          <w:tcPr>
            <w:tcW w:w="7797" w:type="dxa"/>
            <w:gridSpan w:val="2"/>
            <w:tcBorders>
              <w:bottom w:val="single" w:sz="4" w:space="0" w:color="C0C0C0"/>
            </w:tcBorders>
          </w:tcPr>
          <w:p w:rsidR="00781116" w:rsidRPr="00A065E1" w:rsidRDefault="00781116" w:rsidP="00E73FA3">
            <w:pPr>
              <w:pStyle w:val="Subsection"/>
              <w:spacing w:before="60" w:after="60"/>
              <w:ind w:left="702" w:firstLine="0"/>
              <w:rPr>
                <w:rFonts w:ascii="Arial" w:hAnsi="Arial"/>
                <w:b w:val="0"/>
                <w:szCs w:val="22"/>
                <w:highlight w:val="cyan"/>
              </w:rPr>
            </w:pPr>
            <w:r w:rsidRPr="00A065E1">
              <w:rPr>
                <w:rFonts w:ascii="Arial" w:hAnsi="Arial"/>
                <w:b w:val="0"/>
                <w:szCs w:val="22"/>
              </w:rPr>
              <w:t>(1) Each heating device is installed and maintained in a safe and serviceable manner and is:</w:t>
            </w:r>
          </w:p>
        </w:tc>
        <w:tc>
          <w:tcPr>
            <w:tcW w:w="842" w:type="dxa"/>
            <w:gridSpan w:val="2"/>
            <w:tcBorders>
              <w:bottom w:val="single" w:sz="4" w:space="0" w:color="C0C0C0"/>
            </w:tcBorders>
          </w:tcPr>
          <w:p w:rsidR="00781116" w:rsidRPr="00624051"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881" w:type="dxa"/>
            <w:tcBorders>
              <w:bottom w:val="single" w:sz="4" w:space="0" w:color="C0C0C0"/>
            </w:tcBorders>
          </w:tcPr>
          <w:p w:rsidR="00781116" w:rsidRPr="00624051"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624051" w:rsidTr="00E73FA3">
        <w:trPr>
          <w:cantSplit/>
          <w:trHeight w:val="539"/>
        </w:trPr>
        <w:tc>
          <w:tcPr>
            <w:tcW w:w="7797" w:type="dxa"/>
            <w:gridSpan w:val="2"/>
          </w:tcPr>
          <w:p w:rsidR="00781116" w:rsidRPr="00A065E1" w:rsidRDefault="00781116" w:rsidP="00E73FA3">
            <w:pPr>
              <w:pStyle w:val="Subsection"/>
              <w:spacing w:before="60" w:after="60"/>
              <w:ind w:left="1062" w:firstLine="0"/>
              <w:rPr>
                <w:rFonts w:ascii="Arial" w:hAnsi="Arial"/>
                <w:b w:val="0"/>
                <w:szCs w:val="22"/>
              </w:rPr>
            </w:pPr>
            <w:r w:rsidRPr="00A065E1">
              <w:rPr>
                <w:rFonts w:ascii="Arial" w:hAnsi="Arial"/>
                <w:b w:val="0"/>
                <w:szCs w:val="22"/>
              </w:rPr>
              <w:t xml:space="preserve"> (A)  vented to the outside if the device is fuel burning</w:t>
            </w:r>
            <w:r w:rsidR="007D4883" w:rsidRPr="00A065E1">
              <w:rPr>
                <w:rFonts w:ascii="Arial" w:hAnsi="Arial"/>
                <w:b w:val="0"/>
                <w:szCs w:val="22"/>
              </w:rPr>
              <w:t xml:space="preserve">; </w:t>
            </w:r>
            <w:r w:rsidRPr="00A065E1">
              <w:rPr>
                <w:rFonts w:ascii="Arial" w:hAnsi="Arial"/>
                <w:b w:val="0"/>
                <w:szCs w:val="22"/>
              </w:rPr>
              <w:t>vents or stacks leading from a heating unit must be air-tight at joints so that fumes, smoke, or unburned gases cannot pass from the device, vent, or stack into the entity;</w:t>
            </w:r>
          </w:p>
        </w:tc>
        <w:tc>
          <w:tcPr>
            <w:tcW w:w="842" w:type="dxa"/>
            <w:gridSpan w:val="2"/>
          </w:tcPr>
          <w:p w:rsidR="00781116" w:rsidRPr="00624051" w:rsidRDefault="00781116" w:rsidP="00E73FA3">
            <w:pPr>
              <w:spacing w:before="60" w:after="60"/>
              <w:rPr>
                <w:b/>
              </w:rPr>
            </w:pPr>
            <w:r w:rsidRPr="00624051">
              <w:rPr>
                <w:b/>
              </w:rPr>
              <w:fldChar w:fldCharType="begin">
                <w:ffData>
                  <w:name w:val="Text405"/>
                  <w:enabled/>
                  <w:calcOnExit w:val="0"/>
                  <w:textInput/>
                </w:ffData>
              </w:fldChar>
            </w:r>
            <w:r w:rsidRPr="00624051">
              <w:instrText xml:space="preserve"> FORMTEXT </w:instrText>
            </w:r>
            <w:r w:rsidRPr="00624051">
              <w:rPr>
                <w:b/>
              </w:rPr>
            </w:r>
            <w:r w:rsidRPr="00624051">
              <w:rPr>
                <w:b/>
              </w:rPr>
              <w:fldChar w:fldCharType="separate"/>
            </w:r>
            <w:r w:rsidRPr="00624051">
              <w:t> </w:t>
            </w:r>
            <w:r w:rsidRPr="00624051">
              <w:t> </w:t>
            </w:r>
            <w:r w:rsidRPr="00624051">
              <w:t> </w:t>
            </w:r>
            <w:r w:rsidRPr="00624051">
              <w:t> </w:t>
            </w:r>
            <w:r w:rsidRPr="00624051">
              <w:t> </w:t>
            </w:r>
            <w:r w:rsidRPr="00624051">
              <w:rPr>
                <w:b/>
              </w:rPr>
              <w:fldChar w:fldCharType="end"/>
            </w:r>
          </w:p>
        </w:tc>
        <w:tc>
          <w:tcPr>
            <w:tcW w:w="5881" w:type="dxa"/>
          </w:tcPr>
          <w:p w:rsidR="00781116" w:rsidRPr="00624051" w:rsidRDefault="00781116" w:rsidP="00E73FA3">
            <w:pPr>
              <w:spacing w:before="60" w:after="60"/>
              <w:rPr>
                <w:b/>
              </w:rPr>
            </w:pPr>
            <w:r w:rsidRPr="00624051">
              <w:rPr>
                <w:b/>
              </w:rPr>
              <w:fldChar w:fldCharType="begin">
                <w:ffData>
                  <w:name w:val="Text901"/>
                  <w:enabled/>
                  <w:calcOnExit w:val="0"/>
                  <w:exitMacro w:val="SpellCheckForm"/>
                  <w:textInput/>
                </w:ffData>
              </w:fldChar>
            </w:r>
            <w:r w:rsidRPr="00624051">
              <w:instrText xml:space="preserve"> FORMTEXT </w:instrText>
            </w:r>
            <w:r w:rsidRPr="00624051">
              <w:rPr>
                <w:b/>
              </w:rPr>
            </w:r>
            <w:r w:rsidRPr="00624051">
              <w:rPr>
                <w:b/>
              </w:rPr>
              <w:fldChar w:fldCharType="separate"/>
            </w:r>
            <w:r w:rsidRPr="00624051">
              <w:t> </w:t>
            </w:r>
            <w:r w:rsidRPr="00624051">
              <w:t> </w:t>
            </w:r>
            <w:r w:rsidRPr="00624051">
              <w:t> </w:t>
            </w:r>
            <w:r w:rsidRPr="00624051">
              <w:t> </w:t>
            </w:r>
            <w:r w:rsidRPr="00624051">
              <w:t> </w:t>
            </w:r>
            <w:r w:rsidRPr="00624051">
              <w:rPr>
                <w:b/>
              </w:rPr>
              <w:fldChar w:fldCharType="end"/>
            </w:r>
            <w:r>
              <w:t xml:space="preserve">  </w:t>
            </w:r>
          </w:p>
          <w:p w:rsidR="00781116" w:rsidRPr="00624051" w:rsidRDefault="00781116" w:rsidP="00E73FA3">
            <w:pPr>
              <w:spacing w:before="60" w:after="60"/>
              <w:rPr>
                <w:b/>
              </w:rPr>
            </w:pPr>
          </w:p>
        </w:tc>
      </w:tr>
      <w:tr w:rsidR="00781116" w:rsidRPr="00624051" w:rsidTr="00E73FA3">
        <w:trPr>
          <w:cantSplit/>
          <w:trHeight w:val="539"/>
        </w:trPr>
        <w:tc>
          <w:tcPr>
            <w:tcW w:w="7797" w:type="dxa"/>
            <w:gridSpan w:val="2"/>
          </w:tcPr>
          <w:p w:rsidR="00781116" w:rsidRPr="00A065E1" w:rsidRDefault="00781116" w:rsidP="00E73FA3">
            <w:pPr>
              <w:pStyle w:val="Subsection"/>
              <w:spacing w:before="60" w:after="60"/>
              <w:ind w:left="1062" w:firstLine="0"/>
              <w:rPr>
                <w:rFonts w:ascii="Arial" w:hAnsi="Arial"/>
                <w:b w:val="0"/>
                <w:szCs w:val="22"/>
              </w:rPr>
            </w:pPr>
            <w:r w:rsidRPr="00A065E1">
              <w:rPr>
                <w:rFonts w:ascii="Arial" w:hAnsi="Arial"/>
                <w:b w:val="0"/>
                <w:szCs w:val="22"/>
              </w:rPr>
              <w:t>(B)  equipped with protective devices if presenting a hazard because of an exposed flame or heating element; heat sources must be shielded in a manner that prevents burn injury; the shield must be far enough from the heat source to prevent it from smoldering or burning; and</w:t>
            </w:r>
          </w:p>
        </w:tc>
        <w:tc>
          <w:tcPr>
            <w:tcW w:w="842" w:type="dxa"/>
            <w:gridSpan w:val="2"/>
          </w:tcPr>
          <w:p w:rsidR="00781116" w:rsidRPr="00624051" w:rsidRDefault="00781116" w:rsidP="00E73FA3">
            <w:pPr>
              <w:spacing w:before="60" w:after="60"/>
              <w:rPr>
                <w:b/>
              </w:rPr>
            </w:pPr>
            <w:r w:rsidRPr="00624051">
              <w:rPr>
                <w:b/>
              </w:rPr>
              <w:fldChar w:fldCharType="begin">
                <w:ffData>
                  <w:name w:val="Text406"/>
                  <w:enabled/>
                  <w:calcOnExit w:val="0"/>
                  <w:textInput/>
                </w:ffData>
              </w:fldChar>
            </w:r>
            <w:r w:rsidRPr="00624051">
              <w:instrText xml:space="preserve"> FORMTEXT </w:instrText>
            </w:r>
            <w:r w:rsidRPr="00624051">
              <w:rPr>
                <w:b/>
              </w:rPr>
            </w:r>
            <w:r w:rsidRPr="00624051">
              <w:rPr>
                <w:b/>
              </w:rPr>
              <w:fldChar w:fldCharType="separate"/>
            </w:r>
            <w:r w:rsidRPr="00624051">
              <w:t> </w:t>
            </w:r>
            <w:r w:rsidRPr="00624051">
              <w:t> </w:t>
            </w:r>
            <w:r w:rsidRPr="00624051">
              <w:t> </w:t>
            </w:r>
            <w:r w:rsidRPr="00624051">
              <w:t> </w:t>
            </w:r>
            <w:r w:rsidRPr="00624051">
              <w:t> </w:t>
            </w:r>
            <w:r w:rsidRPr="00624051">
              <w:rPr>
                <w:b/>
              </w:rPr>
              <w:fldChar w:fldCharType="end"/>
            </w:r>
          </w:p>
        </w:tc>
        <w:tc>
          <w:tcPr>
            <w:tcW w:w="5881" w:type="dxa"/>
          </w:tcPr>
          <w:p w:rsidR="00781116" w:rsidRPr="00624051" w:rsidRDefault="00781116" w:rsidP="00E73FA3">
            <w:pPr>
              <w:spacing w:before="60" w:after="60"/>
              <w:rPr>
                <w:b/>
                <w:vanish/>
              </w:rPr>
            </w:pPr>
            <w:r w:rsidRPr="00624051">
              <w:rPr>
                <w:b/>
              </w:rPr>
              <w:fldChar w:fldCharType="begin">
                <w:ffData>
                  <w:name w:val="Text901"/>
                  <w:enabled/>
                  <w:calcOnExit w:val="0"/>
                  <w:exitMacro w:val="SpellCheckForm"/>
                  <w:textInput/>
                </w:ffData>
              </w:fldChar>
            </w:r>
            <w:r w:rsidRPr="00624051">
              <w:instrText xml:space="preserve"> FORMTEXT </w:instrText>
            </w:r>
            <w:r w:rsidRPr="00624051">
              <w:rPr>
                <w:b/>
              </w:rPr>
            </w:r>
            <w:r w:rsidRPr="00624051">
              <w:rPr>
                <w:b/>
              </w:rPr>
              <w:fldChar w:fldCharType="separate"/>
            </w:r>
            <w:r w:rsidRPr="00624051">
              <w:t> </w:t>
            </w:r>
            <w:r w:rsidRPr="00624051">
              <w:t> </w:t>
            </w:r>
            <w:r w:rsidRPr="00624051">
              <w:t> </w:t>
            </w:r>
            <w:r w:rsidRPr="00624051">
              <w:t> </w:t>
            </w:r>
            <w:r w:rsidRPr="00624051">
              <w:t> </w:t>
            </w:r>
            <w:r w:rsidRPr="00624051">
              <w:rPr>
                <w:b/>
              </w:rPr>
              <w:fldChar w:fldCharType="end"/>
            </w:r>
          </w:p>
        </w:tc>
      </w:tr>
      <w:tr w:rsidR="00781116" w:rsidRPr="00624051" w:rsidTr="00E73FA3">
        <w:trPr>
          <w:cantSplit/>
          <w:trHeight w:val="755"/>
        </w:trPr>
        <w:tc>
          <w:tcPr>
            <w:tcW w:w="7797" w:type="dxa"/>
            <w:gridSpan w:val="2"/>
          </w:tcPr>
          <w:p w:rsidR="00781116" w:rsidRPr="00A065E1" w:rsidRDefault="00781116" w:rsidP="00E73FA3">
            <w:pPr>
              <w:pStyle w:val="Subsection"/>
              <w:spacing w:before="60" w:after="60"/>
              <w:ind w:left="1062" w:firstLine="0"/>
              <w:rPr>
                <w:rFonts w:ascii="Arial" w:hAnsi="Arial"/>
                <w:b w:val="0"/>
                <w:szCs w:val="22"/>
              </w:rPr>
            </w:pPr>
            <w:r w:rsidRPr="00A065E1">
              <w:rPr>
                <w:rFonts w:ascii="Arial" w:hAnsi="Arial"/>
                <w:b w:val="0"/>
                <w:szCs w:val="22"/>
              </w:rPr>
              <w:t>(C)  not placed or located in sleeping quarters during sleeping hours, unless the facility lacks a separate sleeping area, or in exit ways or corridors at any time; and</w:t>
            </w:r>
          </w:p>
        </w:tc>
        <w:tc>
          <w:tcPr>
            <w:tcW w:w="842" w:type="dxa"/>
            <w:gridSpan w:val="2"/>
          </w:tcPr>
          <w:p w:rsidR="00781116" w:rsidRPr="00624051" w:rsidRDefault="00781116" w:rsidP="00E73FA3">
            <w:pPr>
              <w:spacing w:before="60" w:after="60"/>
              <w:rPr>
                <w:b/>
              </w:rPr>
            </w:pPr>
            <w:r w:rsidRPr="00624051">
              <w:rPr>
                <w:b/>
              </w:rPr>
              <w:fldChar w:fldCharType="begin">
                <w:ffData>
                  <w:name w:val="Text407"/>
                  <w:enabled/>
                  <w:calcOnExit w:val="0"/>
                  <w:textInput/>
                </w:ffData>
              </w:fldChar>
            </w:r>
            <w:r w:rsidRPr="00624051">
              <w:instrText xml:space="preserve"> FORMTEXT </w:instrText>
            </w:r>
            <w:r w:rsidRPr="00624051">
              <w:rPr>
                <w:b/>
              </w:rPr>
            </w:r>
            <w:r w:rsidRPr="00624051">
              <w:rPr>
                <w:b/>
              </w:rPr>
              <w:fldChar w:fldCharType="separate"/>
            </w:r>
            <w:r w:rsidRPr="00624051">
              <w:t> </w:t>
            </w:r>
            <w:r w:rsidRPr="00624051">
              <w:t> </w:t>
            </w:r>
            <w:r w:rsidRPr="00624051">
              <w:t> </w:t>
            </w:r>
            <w:r w:rsidRPr="00624051">
              <w:t> </w:t>
            </w:r>
            <w:r w:rsidRPr="00624051">
              <w:t> </w:t>
            </w:r>
            <w:r w:rsidRPr="00624051">
              <w:rPr>
                <w:b/>
              </w:rPr>
              <w:fldChar w:fldCharType="end"/>
            </w:r>
          </w:p>
        </w:tc>
        <w:tc>
          <w:tcPr>
            <w:tcW w:w="5881" w:type="dxa"/>
          </w:tcPr>
          <w:p w:rsidR="00781116" w:rsidRPr="00624051" w:rsidRDefault="00781116" w:rsidP="00E73FA3">
            <w:pPr>
              <w:spacing w:before="60" w:after="60"/>
              <w:rPr>
                <w:b/>
                <w:vanish/>
              </w:rPr>
            </w:pPr>
            <w:r w:rsidRPr="00624051">
              <w:rPr>
                <w:b/>
              </w:rPr>
              <w:fldChar w:fldCharType="begin">
                <w:ffData>
                  <w:name w:val="Text902"/>
                  <w:enabled/>
                  <w:calcOnExit w:val="0"/>
                  <w:exitMacro w:val="SpellCheckForm"/>
                  <w:textInput/>
                </w:ffData>
              </w:fldChar>
            </w:r>
            <w:r w:rsidRPr="00624051">
              <w:instrText xml:space="preserve"> FORMTEXT </w:instrText>
            </w:r>
            <w:r w:rsidRPr="00624051">
              <w:rPr>
                <w:b/>
              </w:rPr>
            </w:r>
            <w:r w:rsidRPr="00624051">
              <w:rPr>
                <w:b/>
              </w:rPr>
              <w:fldChar w:fldCharType="separate"/>
            </w:r>
            <w:r w:rsidRPr="00624051">
              <w:t> </w:t>
            </w:r>
            <w:r w:rsidRPr="00624051">
              <w:t> </w:t>
            </w:r>
            <w:r w:rsidRPr="00624051">
              <w:t> </w:t>
            </w:r>
            <w:r w:rsidRPr="00624051">
              <w:t> </w:t>
            </w:r>
            <w:r w:rsidRPr="00624051">
              <w:t> </w:t>
            </w:r>
            <w:r w:rsidRPr="00624051">
              <w:rPr>
                <w:b/>
              </w:rPr>
              <w:fldChar w:fldCharType="end"/>
            </w:r>
          </w:p>
        </w:tc>
      </w:tr>
      <w:tr w:rsidR="00781116" w:rsidRPr="003E628C" w:rsidTr="00E73FA3">
        <w:trPr>
          <w:cantSplit/>
        </w:trPr>
        <w:tc>
          <w:tcPr>
            <w:tcW w:w="7780" w:type="dxa"/>
            <w:tcBorders>
              <w:bottom w:val="single" w:sz="4" w:space="0" w:color="C0C0C0"/>
            </w:tcBorders>
          </w:tcPr>
          <w:p w:rsidR="00781116" w:rsidRPr="00A065E1" w:rsidRDefault="00781116" w:rsidP="00E73FA3">
            <w:pPr>
              <w:pStyle w:val="Subsection"/>
              <w:spacing w:before="60" w:after="60"/>
              <w:ind w:left="702" w:firstLine="0"/>
              <w:rPr>
                <w:rFonts w:ascii="Arial" w:hAnsi="Arial"/>
                <w:b w:val="0"/>
                <w:szCs w:val="22"/>
              </w:rPr>
            </w:pPr>
            <w:r w:rsidRPr="00A065E1">
              <w:rPr>
                <w:rFonts w:ascii="Arial" w:hAnsi="Arial"/>
                <w:b w:val="0"/>
                <w:szCs w:val="22"/>
              </w:rPr>
              <w:t xml:space="preserve"> (2)  An open flame heater is not used, except for a fireplace that complies with 13AAC 50, 13AAC 55, and other applicable regulations and municipal building codes. If a fireplace is used, it must have a protective screen or gate, and the area near the fireplace must be kept free of clutter and combustible or flammable material.</w:t>
            </w:r>
          </w:p>
        </w:tc>
        <w:tc>
          <w:tcPr>
            <w:tcW w:w="837" w:type="dxa"/>
            <w:gridSpan w:val="2"/>
            <w:tcBorders>
              <w:bottom w:val="single" w:sz="4" w:space="0" w:color="C0C0C0"/>
            </w:tcBorders>
          </w:tcPr>
          <w:p w:rsidR="00781116" w:rsidRPr="003E628C" w:rsidRDefault="00781116" w:rsidP="00E73FA3">
            <w:pPr>
              <w:spacing w:before="60" w:after="60"/>
              <w:rPr>
                <w:b/>
              </w:rPr>
            </w:pPr>
            <w:r w:rsidRPr="003E628C">
              <w:rPr>
                <w:b/>
              </w:rPr>
              <w:fldChar w:fldCharType="begin">
                <w:ffData>
                  <w:name w:val="Text408"/>
                  <w:enabled/>
                  <w:calcOnExit w:val="0"/>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c>
          <w:tcPr>
            <w:tcW w:w="5903" w:type="dxa"/>
            <w:gridSpan w:val="2"/>
            <w:tcBorders>
              <w:bottom w:val="single" w:sz="4" w:space="0" w:color="C0C0C0"/>
            </w:tcBorders>
          </w:tcPr>
          <w:p w:rsidR="00781116" w:rsidRPr="003E628C" w:rsidRDefault="00781116" w:rsidP="00E73FA3">
            <w:pPr>
              <w:spacing w:before="60" w:after="60"/>
              <w:rPr>
                <w:b/>
              </w:rPr>
            </w:pPr>
            <w:r w:rsidRPr="003E628C">
              <w:rPr>
                <w:b/>
              </w:rPr>
              <w:fldChar w:fldCharType="begin">
                <w:ffData>
                  <w:name w:val="Text903"/>
                  <w:enabled/>
                  <w:calcOnExit w:val="0"/>
                  <w:exitMacro w:val="SpellCheckForm"/>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p w:rsidR="00781116" w:rsidRPr="003E628C"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948A54"/>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lastRenderedPageBreak/>
              <w:t xml:space="preserve">(c) Any </w:t>
            </w:r>
            <w:r w:rsidRPr="00A065E1">
              <w:rPr>
                <w:rFonts w:ascii="Arial" w:hAnsi="Arial" w:cs="Arial"/>
                <w:bCs/>
                <w:sz w:val="22"/>
                <w:szCs w:val="22"/>
              </w:rPr>
              <w:t>portable electric heater</w:t>
            </w:r>
            <w:r w:rsidRPr="00A065E1">
              <w:rPr>
                <w:rFonts w:ascii="Arial" w:hAnsi="Arial" w:cs="Arial"/>
                <w:sz w:val="22"/>
                <w:szCs w:val="22"/>
              </w:rPr>
              <w:t xml:space="preserve"> is equipped with a </w:t>
            </w:r>
            <w:r w:rsidRPr="00A065E1">
              <w:rPr>
                <w:rFonts w:ascii="Arial" w:hAnsi="Arial" w:cs="Arial"/>
                <w:bCs/>
                <w:sz w:val="22"/>
                <w:szCs w:val="22"/>
              </w:rPr>
              <w:t>tip over switch</w:t>
            </w:r>
            <w:r w:rsidRPr="00A065E1">
              <w:rPr>
                <w:rFonts w:ascii="Arial" w:hAnsi="Arial" w:cs="Arial"/>
                <w:sz w:val="22"/>
                <w:szCs w:val="22"/>
              </w:rPr>
              <w:t xml:space="preserve"> and is kept out of the reach of children and away from flammable objects in accordance with manufacturer’s recommendations. The facility has developed and implemented a policy outlining the safe and proper use of portable heaters.</w:t>
            </w:r>
          </w:p>
        </w:tc>
        <w:tc>
          <w:tcPr>
            <w:tcW w:w="837" w:type="dxa"/>
            <w:gridSpan w:val="2"/>
            <w:tcBorders>
              <w:top w:val="single" w:sz="4" w:space="0" w:color="C0C0C0"/>
              <w:left w:val="single" w:sz="4" w:space="0" w:color="C0C0C0"/>
              <w:bottom w:val="single" w:sz="4" w:space="0" w:color="948A54"/>
              <w:right w:val="single" w:sz="4" w:space="0" w:color="C0C0C0"/>
            </w:tcBorders>
          </w:tcPr>
          <w:p w:rsidR="00781116" w:rsidRPr="003E628C" w:rsidRDefault="00781116" w:rsidP="00E73FA3">
            <w:pPr>
              <w:spacing w:before="60" w:after="60"/>
              <w:rPr>
                <w:b/>
              </w:rPr>
            </w:pPr>
            <w:r w:rsidRPr="003E628C">
              <w:rPr>
                <w:b/>
              </w:rPr>
              <w:fldChar w:fldCharType="begin">
                <w:ffData>
                  <w:name w:val="Text409"/>
                  <w:enabled/>
                  <w:calcOnExit w:val="0"/>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c>
          <w:tcPr>
            <w:tcW w:w="5903" w:type="dxa"/>
            <w:gridSpan w:val="2"/>
            <w:tcBorders>
              <w:top w:val="single" w:sz="4" w:space="0" w:color="C0C0C0"/>
              <w:left w:val="single" w:sz="4" w:space="0" w:color="C0C0C0"/>
              <w:bottom w:val="single" w:sz="4" w:space="0" w:color="948A54"/>
              <w:right w:val="single" w:sz="4" w:space="0" w:color="C0C0C0"/>
            </w:tcBorders>
          </w:tcPr>
          <w:p w:rsidR="00781116" w:rsidRPr="003E628C" w:rsidRDefault="00781116" w:rsidP="00E73FA3">
            <w:pPr>
              <w:spacing w:before="60" w:after="60"/>
              <w:rPr>
                <w:b/>
                <w:highlight w:val="yellow"/>
              </w:rPr>
            </w:pPr>
            <w:r w:rsidRPr="003E628C">
              <w:rPr>
                <w:b/>
              </w:rPr>
              <w:fldChar w:fldCharType="begin">
                <w:ffData>
                  <w:name w:val="Text409"/>
                  <w:enabled/>
                  <w:calcOnExit w:val="0"/>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r>
      <w:tr w:rsidR="00781116" w:rsidRPr="003E628C" w:rsidTr="00E73FA3">
        <w:trPr>
          <w:cantSplit/>
        </w:trPr>
        <w:tc>
          <w:tcPr>
            <w:tcW w:w="14520" w:type="dxa"/>
            <w:gridSpan w:val="5"/>
            <w:tcBorders>
              <w:top w:val="single" w:sz="4" w:space="0" w:color="948A54"/>
              <w:left w:val="single" w:sz="4" w:space="0" w:color="948A54"/>
              <w:bottom w:val="single" w:sz="4" w:space="0" w:color="948A54"/>
              <w:right w:val="single" w:sz="4" w:space="0" w:color="948A54"/>
            </w:tcBorders>
            <w:shd w:val="clear" w:color="auto" w:fill="BFBFBF"/>
            <w:vAlign w:val="center"/>
          </w:tcPr>
          <w:p w:rsidR="00781116" w:rsidRPr="008C3879" w:rsidRDefault="00781116" w:rsidP="00E73FA3">
            <w:pPr>
              <w:pStyle w:val="Heading2"/>
              <w:spacing w:before="60" w:after="60"/>
              <w:rPr>
                <w:b/>
              </w:rPr>
            </w:pPr>
            <w:r w:rsidRPr="008C3879">
              <w:rPr>
                <w:b/>
              </w:rPr>
              <w:t>Toilet Facilities, Sinks, Showers, and Bathing Facilities</w:t>
            </w:r>
            <w:r>
              <w:rPr>
                <w:b/>
              </w:rPr>
              <w:t xml:space="preserve"> 7AAC 10.1030</w:t>
            </w:r>
          </w:p>
        </w:tc>
      </w:tr>
      <w:tr w:rsidR="00781116" w:rsidRPr="003E628C" w:rsidTr="00E73FA3">
        <w:trPr>
          <w:cantSplit/>
        </w:trPr>
        <w:tc>
          <w:tcPr>
            <w:tcW w:w="7780" w:type="dxa"/>
            <w:tcBorders>
              <w:top w:val="single" w:sz="4" w:space="0" w:color="948A54"/>
              <w:left w:val="single" w:sz="4" w:space="0" w:color="C0C0C0"/>
              <w:bottom w:val="single" w:sz="4" w:space="0" w:color="C0C0C0"/>
              <w:right w:val="single" w:sz="4" w:space="0" w:color="C0C0C0"/>
            </w:tcBorders>
          </w:tcPr>
          <w:p w:rsidR="00781116" w:rsidRPr="00A065E1" w:rsidRDefault="007D4883" w:rsidP="00E73FA3">
            <w:pPr>
              <w:pStyle w:val="Subsection"/>
              <w:spacing w:before="60" w:after="60"/>
              <w:ind w:firstLine="12"/>
              <w:rPr>
                <w:rFonts w:ascii="Arial" w:hAnsi="Arial"/>
                <w:b w:val="0"/>
                <w:szCs w:val="22"/>
              </w:rPr>
            </w:pPr>
            <w:r w:rsidRPr="00A065E1">
              <w:rPr>
                <w:rFonts w:ascii="Arial" w:hAnsi="Arial"/>
                <w:b w:val="0"/>
                <w:szCs w:val="22"/>
              </w:rPr>
              <w:t>(a</w:t>
            </w:r>
            <w:r w:rsidR="00781116" w:rsidRPr="00A065E1">
              <w:rPr>
                <w:rFonts w:ascii="Arial" w:hAnsi="Arial"/>
                <w:b w:val="0"/>
                <w:szCs w:val="22"/>
              </w:rPr>
              <w:t>) There is at least 1 toilet and 1 hand sink for every 15 or fewer persons.</w:t>
            </w:r>
          </w:p>
        </w:tc>
        <w:tc>
          <w:tcPr>
            <w:tcW w:w="837" w:type="dxa"/>
            <w:gridSpan w:val="2"/>
            <w:tcBorders>
              <w:top w:val="single" w:sz="4" w:space="0" w:color="948A54"/>
              <w:left w:val="single" w:sz="4" w:space="0" w:color="C0C0C0"/>
              <w:bottom w:val="single" w:sz="4" w:space="0" w:color="C0C0C0"/>
              <w:right w:val="single" w:sz="4" w:space="0" w:color="C0C0C0"/>
            </w:tcBorders>
          </w:tcPr>
          <w:p w:rsidR="00781116" w:rsidRPr="00823CF0" w:rsidRDefault="00781116" w:rsidP="00E73FA3">
            <w:pPr>
              <w:spacing w:before="60" w:after="60"/>
            </w:pPr>
            <w:r w:rsidRPr="00823CF0">
              <w:fldChar w:fldCharType="begin">
                <w:ffData>
                  <w:name w:val="Text417"/>
                  <w:enabled/>
                  <w:calcOnExit w:val="0"/>
                  <w:textInput/>
                </w:ffData>
              </w:fldChar>
            </w:r>
            <w:bookmarkStart w:id="3" w:name="Text417"/>
            <w:r w:rsidRPr="00823CF0">
              <w:instrText xml:space="preserve"> FORMTEXT </w:instrText>
            </w:r>
            <w:r w:rsidRPr="00823CF0">
              <w:fldChar w:fldCharType="separate"/>
            </w:r>
            <w:r w:rsidRPr="00823CF0">
              <w:t> </w:t>
            </w:r>
            <w:r w:rsidRPr="00823CF0">
              <w:t> </w:t>
            </w:r>
            <w:r w:rsidRPr="00823CF0">
              <w:t> </w:t>
            </w:r>
            <w:r w:rsidRPr="00823CF0">
              <w:t> </w:t>
            </w:r>
            <w:r w:rsidRPr="00823CF0">
              <w:t> </w:t>
            </w:r>
            <w:r w:rsidRPr="00823CF0">
              <w:fldChar w:fldCharType="end"/>
            </w:r>
            <w:bookmarkEnd w:id="3"/>
          </w:p>
        </w:tc>
        <w:bookmarkStart w:id="4" w:name="Text912"/>
        <w:tc>
          <w:tcPr>
            <w:tcW w:w="5903" w:type="dxa"/>
            <w:gridSpan w:val="2"/>
            <w:tcBorders>
              <w:top w:val="single" w:sz="4" w:space="0" w:color="948A54"/>
              <w:left w:val="single" w:sz="4" w:space="0" w:color="C0C0C0"/>
              <w:bottom w:val="single" w:sz="4" w:space="0" w:color="C0C0C0"/>
              <w:right w:val="single" w:sz="4" w:space="0" w:color="C0C0C0"/>
            </w:tcBorders>
          </w:tcPr>
          <w:p w:rsidR="00781116" w:rsidRPr="00823CF0" w:rsidRDefault="00781116" w:rsidP="00E73FA3">
            <w:pPr>
              <w:spacing w:before="60" w:after="60"/>
            </w:pPr>
            <w:r w:rsidRPr="00823CF0">
              <w:fldChar w:fldCharType="begin">
                <w:ffData>
                  <w:name w:val="Text912"/>
                  <w:enabled/>
                  <w:calcOnExit w:val="0"/>
                  <w:exitMacro w:val="SpellCheckForm"/>
                  <w:textInput/>
                </w:ffData>
              </w:fldChar>
            </w:r>
            <w:r w:rsidRPr="00823CF0">
              <w:instrText xml:space="preserve"> FORMTEXT </w:instrText>
            </w:r>
            <w:r w:rsidRPr="00823CF0">
              <w:fldChar w:fldCharType="separate"/>
            </w:r>
            <w:r w:rsidRPr="00823CF0">
              <w:t> </w:t>
            </w:r>
            <w:r w:rsidRPr="00823CF0">
              <w:t> </w:t>
            </w:r>
            <w:r w:rsidRPr="00823CF0">
              <w:t> </w:t>
            </w:r>
            <w:r w:rsidRPr="00823CF0">
              <w:t> </w:t>
            </w:r>
            <w:r w:rsidRPr="00823CF0">
              <w:t> </w:t>
            </w:r>
            <w:r w:rsidRPr="00823CF0">
              <w:fldChar w:fldCharType="end"/>
            </w:r>
            <w:bookmarkEnd w:id="4"/>
            <w:r w:rsidRPr="00823CF0">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D4883" w:rsidP="00E73FA3">
            <w:pPr>
              <w:pStyle w:val="Subsection"/>
              <w:spacing w:before="60" w:after="60"/>
              <w:ind w:firstLine="12"/>
              <w:rPr>
                <w:rFonts w:ascii="Arial" w:hAnsi="Arial"/>
                <w:b w:val="0"/>
                <w:szCs w:val="22"/>
              </w:rPr>
            </w:pPr>
            <w:r w:rsidRPr="00A065E1">
              <w:rPr>
                <w:rFonts w:ascii="Arial" w:hAnsi="Arial"/>
                <w:b w:val="0"/>
                <w:szCs w:val="22"/>
              </w:rPr>
              <w:t>(b</w:t>
            </w:r>
            <w:r w:rsidR="00781116" w:rsidRPr="00A065E1">
              <w:rPr>
                <w:rFonts w:ascii="Arial" w:hAnsi="Arial"/>
                <w:b w:val="0"/>
                <w:szCs w:val="22"/>
              </w:rPr>
              <w:t xml:space="preserve">) </w:t>
            </w:r>
            <w:r w:rsidR="00781116" w:rsidRPr="00A065E1">
              <w:rPr>
                <w:rFonts w:ascii="Arial" w:hAnsi="Arial"/>
                <w:b w:val="0"/>
                <w:bCs/>
                <w:szCs w:val="22"/>
              </w:rPr>
              <w:t>Clean and sanitary toilet facilities</w:t>
            </w:r>
            <w:r w:rsidR="00781116" w:rsidRPr="00A065E1">
              <w:rPr>
                <w:rFonts w:ascii="Arial" w:hAnsi="Arial"/>
                <w:b w:val="0"/>
                <w:szCs w:val="22"/>
              </w:rPr>
              <w:t xml:space="preserve"> are provided and maintained in </w:t>
            </w:r>
            <w:r w:rsidR="00781116" w:rsidRPr="00A065E1">
              <w:rPr>
                <w:rFonts w:ascii="Arial" w:hAnsi="Arial"/>
                <w:b w:val="0"/>
                <w:bCs/>
                <w:szCs w:val="22"/>
              </w:rPr>
              <w:t>each toilet room, including:</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823CF0" w:rsidRDefault="00781116" w:rsidP="00E73FA3">
            <w:pPr>
              <w:spacing w:before="60" w:after="60"/>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823CF0" w:rsidRDefault="00781116" w:rsidP="00E73FA3">
            <w:pPr>
              <w:spacing w:before="60" w:after="60"/>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ind w:left="702" w:firstLine="18"/>
              <w:rPr>
                <w:rFonts w:ascii="Arial" w:hAnsi="Arial"/>
                <w:b w:val="0"/>
                <w:szCs w:val="22"/>
              </w:rPr>
            </w:pPr>
            <w:r w:rsidRPr="00A065E1">
              <w:rPr>
                <w:rFonts w:ascii="Arial" w:hAnsi="Arial"/>
                <w:b w:val="0"/>
                <w:szCs w:val="22"/>
              </w:rPr>
              <w:t>(1)  at least one easily cleanable waste receptacle is provided; the waste receptacle must be covered if it is used to dispose of soiled diapers;</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418"/>
                  <w:enabled/>
                  <w:calcOnExit w:val="0"/>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913"/>
                  <w:enabled/>
                  <w:calcOnExit w:val="0"/>
                  <w:exitMacro w:val="SpellCheckForm"/>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spacing w:before="60" w:after="60"/>
              <w:ind w:left="702" w:firstLine="18"/>
              <w:rPr>
                <w:rFonts w:ascii="Arial" w:hAnsi="Arial"/>
                <w:b w:val="0"/>
                <w:szCs w:val="22"/>
              </w:rPr>
            </w:pPr>
            <w:r w:rsidRPr="00A065E1">
              <w:rPr>
                <w:rFonts w:ascii="Arial" w:hAnsi="Arial"/>
                <w:b w:val="0"/>
                <w:szCs w:val="22"/>
              </w:rPr>
              <w:t xml:space="preserve">(2) toilet tissue is provided from a wall-hung or protected container at </w:t>
            </w:r>
            <w:r w:rsidRPr="00A065E1">
              <w:rPr>
                <w:rFonts w:ascii="Arial" w:hAnsi="Arial"/>
                <w:b w:val="0"/>
                <w:szCs w:val="22"/>
              </w:rPr>
              <w:tab/>
              <w:t>each toilet;</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419"/>
                  <w:enabled/>
                  <w:calcOnExit w:val="0"/>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914"/>
                  <w:enabled/>
                  <w:calcOnExit w:val="0"/>
                  <w:exitMacro w:val="SpellCheckForm"/>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ind w:left="702" w:firstLine="18"/>
              <w:rPr>
                <w:rFonts w:ascii="Arial" w:hAnsi="Arial"/>
                <w:b w:val="0"/>
                <w:szCs w:val="22"/>
              </w:rPr>
            </w:pPr>
            <w:r w:rsidRPr="00A065E1">
              <w:rPr>
                <w:rFonts w:ascii="Arial" w:hAnsi="Arial"/>
                <w:b w:val="0"/>
                <w:szCs w:val="22"/>
              </w:rPr>
              <w:t xml:space="preserve">(3) if one or more partitions are used between toilets, each </w:t>
            </w:r>
            <w:r w:rsidRPr="00A065E1">
              <w:rPr>
                <w:rFonts w:ascii="Arial" w:hAnsi="Arial"/>
                <w:b w:val="0"/>
                <w:szCs w:val="22"/>
              </w:rPr>
              <w:tab/>
              <w:t xml:space="preserve">partition is </w:t>
            </w:r>
            <w:r w:rsidRPr="00A065E1">
              <w:rPr>
                <w:rFonts w:ascii="Arial" w:hAnsi="Arial"/>
                <w:b w:val="0"/>
                <w:szCs w:val="22"/>
              </w:rPr>
              <w:tab/>
              <w:t xml:space="preserve">raised at least 12 inches from the floor and is smooth and easily </w:t>
            </w:r>
            <w:r w:rsidRPr="00A065E1">
              <w:rPr>
                <w:rFonts w:ascii="Arial" w:hAnsi="Arial"/>
                <w:b w:val="0"/>
                <w:szCs w:val="22"/>
              </w:rPr>
              <w:tab/>
              <w:t>cleaned;</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420"/>
                  <w:enabled/>
                  <w:calcOnExit w:val="0"/>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915"/>
                  <w:enabled/>
                  <w:calcOnExit w:val="0"/>
                  <w:exitMacro w:val="SpellCheckForm"/>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spacing w:before="60" w:after="60"/>
              <w:ind w:left="702" w:firstLine="18"/>
              <w:rPr>
                <w:rFonts w:ascii="Arial" w:hAnsi="Arial"/>
                <w:b w:val="0"/>
                <w:szCs w:val="22"/>
              </w:rPr>
            </w:pPr>
            <w:r w:rsidRPr="00A065E1">
              <w:rPr>
                <w:rFonts w:ascii="Arial" w:hAnsi="Arial"/>
                <w:b w:val="0"/>
                <w:szCs w:val="22"/>
              </w:rPr>
              <w:t>(4)  each step stool, if provided, has a non-slip tread made of a water-impervious, durable material;</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421"/>
                  <w:enabled/>
                  <w:calcOnExit w:val="0"/>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916"/>
                  <w:enabled/>
                  <w:calcOnExit w:val="0"/>
                  <w:exitMacro w:val="SpellCheckForm"/>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ind w:left="702" w:firstLine="18"/>
              <w:rPr>
                <w:rFonts w:ascii="Arial" w:hAnsi="Arial"/>
                <w:b w:val="0"/>
                <w:szCs w:val="22"/>
              </w:rPr>
            </w:pPr>
            <w:r w:rsidRPr="00A065E1">
              <w:rPr>
                <w:rFonts w:ascii="Arial" w:hAnsi="Arial"/>
                <w:b w:val="0"/>
                <w:szCs w:val="22"/>
              </w:rPr>
              <w:t>(5)  each floor and wall is covered with smooth, durable, nonabsorbent, easily cleaned material; and</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422"/>
                  <w:enabled/>
                  <w:calcOnExit w:val="0"/>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917"/>
                  <w:enabled/>
                  <w:calcOnExit w:val="0"/>
                  <w:exitMacro w:val="SpellCheckForm"/>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spacing w:before="60" w:after="60"/>
              <w:ind w:left="702" w:firstLine="18"/>
              <w:rPr>
                <w:rFonts w:ascii="Arial" w:hAnsi="Arial"/>
                <w:b w:val="0"/>
                <w:szCs w:val="22"/>
              </w:rPr>
            </w:pPr>
            <w:r w:rsidRPr="00A065E1">
              <w:rPr>
                <w:rFonts w:ascii="Arial" w:hAnsi="Arial"/>
                <w:b w:val="0"/>
                <w:szCs w:val="22"/>
              </w:rPr>
              <w:t xml:space="preserve">(6)  </w:t>
            </w:r>
            <w:proofErr w:type="gramStart"/>
            <w:r w:rsidRPr="00A065E1">
              <w:rPr>
                <w:rFonts w:ascii="Arial" w:hAnsi="Arial"/>
                <w:b w:val="0"/>
                <w:szCs w:val="22"/>
              </w:rPr>
              <w:t>each</w:t>
            </w:r>
            <w:proofErr w:type="gramEnd"/>
            <w:r w:rsidRPr="00A065E1">
              <w:rPr>
                <w:rFonts w:ascii="Arial" w:hAnsi="Arial"/>
                <w:b w:val="0"/>
                <w:szCs w:val="22"/>
              </w:rPr>
              <w:t xml:space="preserve"> toilet lid, seat, and handle and each hand sink is kept clean   and sanitary.</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423"/>
                  <w:enabled/>
                  <w:calcOnExit w:val="0"/>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3E628C" w:rsidRDefault="00781116" w:rsidP="00E73FA3">
            <w:pPr>
              <w:spacing w:before="60" w:after="60"/>
              <w:rPr>
                <w:b/>
              </w:rPr>
            </w:pPr>
            <w:r w:rsidRPr="003E628C">
              <w:rPr>
                <w:b/>
              </w:rPr>
              <w:fldChar w:fldCharType="begin">
                <w:ffData>
                  <w:name w:val="Text918"/>
                  <w:enabled/>
                  <w:calcOnExit w:val="0"/>
                  <w:exitMacro w:val="SpellCheckForm"/>
                  <w:textInput/>
                </w:ffData>
              </w:fldChar>
            </w:r>
            <w:r w:rsidRPr="003E628C">
              <w:instrText xml:space="preserve"> FORMTEXT </w:instrText>
            </w:r>
            <w:r w:rsidRPr="003E628C">
              <w:rPr>
                <w:b/>
              </w:rPr>
            </w:r>
            <w:r w:rsidRPr="003E628C">
              <w:rPr>
                <w:b/>
              </w:rPr>
              <w:fldChar w:fldCharType="separate"/>
            </w:r>
            <w:r w:rsidRPr="003E628C">
              <w:t> </w:t>
            </w:r>
            <w:r w:rsidRPr="003E628C">
              <w:t> </w:t>
            </w:r>
            <w:r w:rsidRPr="003E628C">
              <w:t> </w:t>
            </w:r>
            <w:r w:rsidRPr="003E628C">
              <w:t> </w:t>
            </w:r>
            <w:r w:rsidRPr="003E628C">
              <w:t> </w:t>
            </w:r>
            <w:r w:rsidRPr="003E628C">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D4883" w:rsidP="00E73FA3">
            <w:pPr>
              <w:spacing w:before="60" w:after="60"/>
              <w:rPr>
                <w:rFonts w:ascii="Arial" w:hAnsi="Arial" w:cs="Arial"/>
                <w:b/>
                <w:sz w:val="22"/>
                <w:szCs w:val="22"/>
              </w:rPr>
            </w:pPr>
            <w:r w:rsidRPr="00A065E1">
              <w:rPr>
                <w:rFonts w:ascii="Arial" w:hAnsi="Arial" w:cs="Arial"/>
                <w:sz w:val="22"/>
                <w:szCs w:val="22"/>
              </w:rPr>
              <w:t>(c</w:t>
            </w:r>
            <w:r w:rsidR="00781116" w:rsidRPr="00A065E1">
              <w:rPr>
                <w:rFonts w:ascii="Arial" w:hAnsi="Arial" w:cs="Arial"/>
                <w:sz w:val="22"/>
                <w:szCs w:val="22"/>
              </w:rPr>
              <w:t xml:space="preserve">) Each </w:t>
            </w:r>
            <w:r w:rsidR="00781116" w:rsidRPr="00A065E1">
              <w:rPr>
                <w:rFonts w:ascii="Arial" w:hAnsi="Arial" w:cs="Arial"/>
                <w:bCs/>
                <w:sz w:val="22"/>
                <w:szCs w:val="22"/>
              </w:rPr>
              <w:t>portable tub, bedpan, and potty-chair</w:t>
            </w:r>
            <w:r w:rsidR="00781116" w:rsidRPr="00A065E1">
              <w:rPr>
                <w:rFonts w:ascii="Arial" w:hAnsi="Arial" w:cs="Arial"/>
                <w:sz w:val="22"/>
                <w:szCs w:val="22"/>
              </w:rPr>
              <w:t>, as applicable, is emptied into a toilet, and is cleaned and sanitized in a utility sink or another place approved by the department. The utility sink or other area is used only for this purpose and is cleaned and sanitized after each use</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AF0A61" w:rsidRDefault="00781116" w:rsidP="00E73FA3">
            <w:pPr>
              <w:spacing w:before="60" w:after="60"/>
              <w:rPr>
                <w:b/>
              </w:rPr>
            </w:pPr>
            <w:r w:rsidRPr="00AF0A61">
              <w:rPr>
                <w:b/>
              </w:rPr>
              <w:fldChar w:fldCharType="begin">
                <w:ffData>
                  <w:name w:val="Text424"/>
                  <w:enabled/>
                  <w:calcOnExit w:val="0"/>
                  <w:textInput/>
                </w:ffData>
              </w:fldChar>
            </w:r>
            <w:r w:rsidRPr="00AF0A61">
              <w:instrText xml:space="preserve"> FORMTEXT </w:instrText>
            </w:r>
            <w:r w:rsidRPr="00AF0A61">
              <w:rPr>
                <w:b/>
              </w:rPr>
            </w:r>
            <w:r w:rsidRPr="00AF0A61">
              <w:rPr>
                <w:b/>
              </w:rPr>
              <w:fldChar w:fldCharType="separate"/>
            </w:r>
            <w:r w:rsidRPr="00AF0A61">
              <w:t> </w:t>
            </w:r>
            <w:r w:rsidRPr="00AF0A61">
              <w:t> </w:t>
            </w:r>
            <w:r w:rsidRPr="00AF0A61">
              <w:t> </w:t>
            </w:r>
            <w:r w:rsidRPr="00AF0A61">
              <w:t> </w:t>
            </w:r>
            <w:r w:rsidRPr="00AF0A61">
              <w:t> </w:t>
            </w:r>
            <w:r w:rsidRPr="00AF0A61">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AF0A61" w:rsidRDefault="00781116" w:rsidP="00E73FA3">
            <w:pPr>
              <w:spacing w:before="60" w:after="60"/>
              <w:rPr>
                <w:b/>
              </w:rPr>
            </w:pPr>
            <w:r w:rsidRPr="00AF0A61">
              <w:rPr>
                <w:b/>
              </w:rPr>
              <w:fldChar w:fldCharType="begin">
                <w:ffData>
                  <w:name w:val="Text919"/>
                  <w:enabled/>
                  <w:calcOnExit w:val="0"/>
                  <w:exitMacro w:val="SpellCheckForm"/>
                  <w:textInput/>
                </w:ffData>
              </w:fldChar>
            </w:r>
            <w:r w:rsidRPr="00AF0A61">
              <w:instrText xml:space="preserve"> FORMTEXT </w:instrText>
            </w:r>
            <w:r w:rsidRPr="00AF0A61">
              <w:rPr>
                <w:b/>
              </w:rPr>
            </w:r>
            <w:r w:rsidRPr="00AF0A61">
              <w:rPr>
                <w:b/>
              </w:rPr>
              <w:fldChar w:fldCharType="separate"/>
            </w:r>
            <w:r w:rsidRPr="00AF0A61">
              <w:t> </w:t>
            </w:r>
            <w:r w:rsidRPr="00AF0A61">
              <w:t> </w:t>
            </w:r>
            <w:r w:rsidRPr="00AF0A61">
              <w:t> </w:t>
            </w:r>
            <w:r w:rsidRPr="00AF0A61">
              <w:t> </w:t>
            </w:r>
            <w:r w:rsidRPr="00AF0A61">
              <w:t> </w:t>
            </w:r>
            <w:r w:rsidRPr="00AF0A61">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D4883" w:rsidP="00E73FA3">
            <w:pPr>
              <w:pStyle w:val="Subsection"/>
              <w:spacing w:before="60" w:after="60"/>
              <w:ind w:firstLine="0"/>
              <w:rPr>
                <w:rFonts w:ascii="Arial" w:hAnsi="Arial"/>
                <w:b w:val="0"/>
                <w:szCs w:val="22"/>
              </w:rPr>
            </w:pPr>
            <w:r w:rsidRPr="00A065E1">
              <w:rPr>
                <w:rFonts w:ascii="Arial" w:hAnsi="Arial"/>
                <w:b w:val="0"/>
                <w:szCs w:val="22"/>
              </w:rPr>
              <w:t>(d</w:t>
            </w:r>
            <w:r w:rsidR="00781116" w:rsidRPr="00A065E1">
              <w:rPr>
                <w:rFonts w:ascii="Arial" w:hAnsi="Arial"/>
                <w:b w:val="0"/>
                <w:szCs w:val="22"/>
              </w:rPr>
              <w:t>)  Each hand sink is used only for its designated purpose and is equipped with soap and:</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AF0A61" w:rsidRDefault="00781116" w:rsidP="00E73FA3">
            <w:pPr>
              <w:spacing w:before="60" w:after="60"/>
              <w:rPr>
                <w:b/>
              </w:rPr>
            </w:pPr>
            <w:r w:rsidRPr="00AF0A61">
              <w:rPr>
                <w:b/>
              </w:rPr>
              <w:fldChar w:fldCharType="begin">
                <w:ffData>
                  <w:name w:val="Text425"/>
                  <w:enabled/>
                  <w:calcOnExit w:val="0"/>
                  <w:textInput/>
                </w:ffData>
              </w:fldChar>
            </w:r>
            <w:r w:rsidRPr="00AF0A61">
              <w:instrText xml:space="preserve"> FORMTEXT </w:instrText>
            </w:r>
            <w:r w:rsidRPr="00AF0A61">
              <w:rPr>
                <w:b/>
              </w:rPr>
            </w:r>
            <w:r w:rsidRPr="00AF0A61">
              <w:rPr>
                <w:b/>
              </w:rPr>
              <w:fldChar w:fldCharType="separate"/>
            </w:r>
            <w:r w:rsidRPr="00AF0A61">
              <w:t> </w:t>
            </w:r>
            <w:r w:rsidRPr="00AF0A61">
              <w:t> </w:t>
            </w:r>
            <w:r w:rsidRPr="00AF0A61">
              <w:t> </w:t>
            </w:r>
            <w:r w:rsidRPr="00AF0A61">
              <w:t> </w:t>
            </w:r>
            <w:r w:rsidRPr="00AF0A61">
              <w:t> </w:t>
            </w:r>
            <w:r w:rsidRPr="00AF0A61">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AF0A61" w:rsidRDefault="00781116" w:rsidP="00E73FA3">
            <w:pPr>
              <w:spacing w:before="60" w:after="60"/>
              <w:rPr>
                <w:b/>
              </w:rPr>
            </w:pPr>
            <w:r w:rsidRPr="00AF0A61">
              <w:rPr>
                <w:b/>
              </w:rPr>
              <w:fldChar w:fldCharType="begin">
                <w:ffData>
                  <w:name w:val="Text920"/>
                  <w:enabled/>
                  <w:calcOnExit w:val="0"/>
                  <w:exitMacro w:val="SpellCheckForm"/>
                  <w:textInput/>
                </w:ffData>
              </w:fldChar>
            </w:r>
            <w:r w:rsidRPr="00AF0A61">
              <w:instrText xml:space="preserve"> FORMTEXT </w:instrText>
            </w:r>
            <w:r w:rsidRPr="00AF0A61">
              <w:rPr>
                <w:b/>
              </w:rPr>
            </w:r>
            <w:r w:rsidRPr="00AF0A61">
              <w:rPr>
                <w:b/>
              </w:rPr>
              <w:fldChar w:fldCharType="separate"/>
            </w:r>
            <w:r w:rsidRPr="00AF0A61">
              <w:t> </w:t>
            </w:r>
            <w:r w:rsidRPr="00AF0A61">
              <w:t> </w:t>
            </w:r>
            <w:r w:rsidRPr="00AF0A61">
              <w:t> </w:t>
            </w:r>
            <w:r w:rsidRPr="00AF0A61">
              <w:t> </w:t>
            </w:r>
            <w:r w:rsidRPr="00AF0A61">
              <w:t> </w:t>
            </w:r>
            <w:r w:rsidRPr="00AF0A61">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ind w:left="720" w:firstLine="0"/>
              <w:rPr>
                <w:rFonts w:ascii="Arial" w:hAnsi="Arial"/>
                <w:b w:val="0"/>
                <w:szCs w:val="22"/>
              </w:rPr>
            </w:pPr>
            <w:r w:rsidRPr="00A065E1">
              <w:rPr>
                <w:rFonts w:ascii="Arial" w:hAnsi="Arial"/>
                <w:b w:val="0"/>
                <w:szCs w:val="22"/>
              </w:rPr>
              <w:t>(1)  at least one accessible heated air hand-drying device or single-use towel dispenser if towels are discarded after each use; or</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AF0A61" w:rsidRDefault="00781116" w:rsidP="00E73FA3">
            <w:pPr>
              <w:spacing w:before="60" w:after="60"/>
              <w:rPr>
                <w:b/>
              </w:rPr>
            </w:pPr>
            <w:r w:rsidRPr="00AF0A61">
              <w:rPr>
                <w:b/>
              </w:rPr>
              <w:fldChar w:fldCharType="begin">
                <w:ffData>
                  <w:name w:val="Text425"/>
                  <w:enabled/>
                  <w:calcOnExit w:val="0"/>
                  <w:textInput/>
                </w:ffData>
              </w:fldChar>
            </w:r>
            <w:r w:rsidRPr="00AF0A61">
              <w:instrText xml:space="preserve"> FORMTEXT </w:instrText>
            </w:r>
            <w:r w:rsidRPr="00AF0A61">
              <w:rPr>
                <w:b/>
              </w:rPr>
            </w:r>
            <w:r w:rsidRPr="00AF0A61">
              <w:rPr>
                <w:b/>
              </w:rPr>
              <w:fldChar w:fldCharType="separate"/>
            </w:r>
            <w:r w:rsidRPr="00AF0A61">
              <w:t> </w:t>
            </w:r>
            <w:r w:rsidRPr="00AF0A61">
              <w:t> </w:t>
            </w:r>
            <w:r w:rsidRPr="00AF0A61">
              <w:t> </w:t>
            </w:r>
            <w:r w:rsidRPr="00AF0A61">
              <w:t> </w:t>
            </w:r>
            <w:r w:rsidRPr="00AF0A61">
              <w:t> </w:t>
            </w:r>
            <w:r w:rsidRPr="00AF0A61">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AF0A61" w:rsidRDefault="00781116" w:rsidP="00E73FA3">
            <w:pPr>
              <w:spacing w:before="60" w:after="60"/>
              <w:rPr>
                <w:b/>
              </w:rPr>
            </w:pPr>
            <w:r w:rsidRPr="00AF0A61">
              <w:rPr>
                <w:b/>
              </w:rPr>
              <w:fldChar w:fldCharType="begin">
                <w:ffData>
                  <w:name w:val="Text920"/>
                  <w:enabled/>
                  <w:calcOnExit w:val="0"/>
                  <w:exitMacro w:val="SpellCheckForm"/>
                  <w:textInput/>
                </w:ffData>
              </w:fldChar>
            </w:r>
            <w:r w:rsidRPr="00AF0A61">
              <w:instrText xml:space="preserve"> FORMTEXT </w:instrText>
            </w:r>
            <w:r w:rsidRPr="00AF0A61">
              <w:rPr>
                <w:b/>
              </w:rPr>
            </w:r>
            <w:r w:rsidRPr="00AF0A61">
              <w:rPr>
                <w:b/>
              </w:rPr>
              <w:fldChar w:fldCharType="separate"/>
            </w:r>
            <w:r w:rsidRPr="00AF0A61">
              <w:t> </w:t>
            </w:r>
            <w:r w:rsidRPr="00AF0A61">
              <w:t> </w:t>
            </w:r>
            <w:r w:rsidRPr="00AF0A61">
              <w:t> </w:t>
            </w:r>
            <w:r w:rsidRPr="00AF0A61">
              <w:t> </w:t>
            </w:r>
            <w:r w:rsidRPr="00AF0A61">
              <w:t> </w:t>
            </w:r>
            <w:r w:rsidRPr="00AF0A61">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spacing w:before="60" w:after="60"/>
              <w:rPr>
                <w:rFonts w:ascii="Arial" w:hAnsi="Arial"/>
                <w:b w:val="0"/>
                <w:szCs w:val="22"/>
              </w:rPr>
            </w:pPr>
            <w:r w:rsidRPr="00A065E1">
              <w:rPr>
                <w:rFonts w:ascii="Arial" w:hAnsi="Arial"/>
                <w:b w:val="0"/>
                <w:szCs w:val="22"/>
              </w:rPr>
              <w:t>(2) cloth towels, if each towel is laundered after each use; or</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AF0A61" w:rsidRDefault="00781116" w:rsidP="00E73FA3">
            <w:pPr>
              <w:spacing w:before="60" w:after="60"/>
              <w:rPr>
                <w:b/>
              </w:rPr>
            </w:pPr>
            <w:r w:rsidRPr="00AF0A61">
              <w:rPr>
                <w:b/>
              </w:rPr>
              <w:fldChar w:fldCharType="begin">
                <w:ffData>
                  <w:name w:val="Text426"/>
                  <w:enabled/>
                  <w:calcOnExit w:val="0"/>
                  <w:textInput/>
                </w:ffData>
              </w:fldChar>
            </w:r>
            <w:r w:rsidRPr="00AF0A61">
              <w:instrText xml:space="preserve"> FORMTEXT </w:instrText>
            </w:r>
            <w:r w:rsidRPr="00AF0A61">
              <w:rPr>
                <w:b/>
              </w:rPr>
            </w:r>
            <w:r w:rsidRPr="00AF0A61">
              <w:rPr>
                <w:b/>
              </w:rPr>
              <w:fldChar w:fldCharType="separate"/>
            </w:r>
            <w:r w:rsidRPr="00AF0A61">
              <w:t> </w:t>
            </w:r>
            <w:r w:rsidRPr="00AF0A61">
              <w:t> </w:t>
            </w:r>
            <w:r w:rsidRPr="00AF0A61">
              <w:t> </w:t>
            </w:r>
            <w:r w:rsidRPr="00AF0A61">
              <w:t> </w:t>
            </w:r>
            <w:r w:rsidRPr="00AF0A61">
              <w:t> </w:t>
            </w:r>
            <w:r w:rsidRPr="00AF0A61">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AF0A61" w:rsidRDefault="00781116" w:rsidP="00E73FA3">
            <w:pPr>
              <w:spacing w:before="60" w:after="60"/>
              <w:rPr>
                <w:b/>
              </w:rPr>
            </w:pPr>
            <w:r w:rsidRPr="00AF0A61">
              <w:rPr>
                <w:b/>
              </w:rPr>
              <w:fldChar w:fldCharType="begin">
                <w:ffData>
                  <w:name w:val="Text921"/>
                  <w:enabled/>
                  <w:calcOnExit w:val="0"/>
                  <w:exitMacro w:val="SpellCheckForm"/>
                  <w:textInput/>
                </w:ffData>
              </w:fldChar>
            </w:r>
            <w:r w:rsidRPr="00AF0A61">
              <w:instrText xml:space="preserve"> FORMTEXT </w:instrText>
            </w:r>
            <w:r w:rsidRPr="00AF0A61">
              <w:rPr>
                <w:b/>
              </w:rPr>
            </w:r>
            <w:r w:rsidRPr="00AF0A61">
              <w:rPr>
                <w:b/>
              </w:rPr>
              <w:fldChar w:fldCharType="separate"/>
            </w:r>
            <w:r w:rsidRPr="00AF0A61">
              <w:t> </w:t>
            </w:r>
            <w:r w:rsidRPr="00AF0A61">
              <w:t> </w:t>
            </w:r>
            <w:r w:rsidRPr="00AF0A61">
              <w:t> </w:t>
            </w:r>
            <w:r w:rsidRPr="00AF0A61">
              <w:t> </w:t>
            </w:r>
            <w:r w:rsidRPr="00AF0A61">
              <w:t> </w:t>
            </w:r>
            <w:r w:rsidRPr="00AF0A61">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ind w:left="738" w:hanging="18"/>
              <w:rPr>
                <w:rFonts w:ascii="Arial" w:hAnsi="Arial"/>
                <w:b w:val="0"/>
              </w:rPr>
            </w:pPr>
            <w:r>
              <w:rPr>
                <w:rFonts w:ascii="Arial" w:hAnsi="Arial"/>
                <w:b w:val="0"/>
              </w:rPr>
              <w:lastRenderedPageBreak/>
              <w:t>(3)</w:t>
            </w:r>
            <w:r w:rsidRPr="00AF0A61">
              <w:rPr>
                <w:rFonts w:ascii="Arial" w:hAnsi="Arial"/>
                <w:b w:val="0"/>
              </w:rPr>
              <w:t xml:space="preserve"> </w:t>
            </w:r>
            <w:proofErr w:type="gramStart"/>
            <w:r w:rsidRPr="00AF0A61">
              <w:rPr>
                <w:rFonts w:ascii="Arial" w:hAnsi="Arial"/>
                <w:b w:val="0"/>
              </w:rPr>
              <w:t>individual</w:t>
            </w:r>
            <w:proofErr w:type="gramEnd"/>
            <w:r w:rsidRPr="00AF0A61">
              <w:rPr>
                <w:rFonts w:ascii="Arial" w:hAnsi="Arial"/>
                <w:b w:val="0"/>
              </w:rPr>
              <w:t xml:space="preserve"> cloth towels assigned to each child if each towel is used only by</w:t>
            </w:r>
            <w:r>
              <w:rPr>
                <w:rFonts w:ascii="Arial" w:hAnsi="Arial"/>
                <w:b w:val="0"/>
              </w:rPr>
              <w:t xml:space="preserve"> </w:t>
            </w:r>
            <w:r w:rsidRPr="00AF0A61">
              <w:rPr>
                <w:rFonts w:ascii="Arial" w:hAnsi="Arial"/>
                <w:b w:val="0"/>
              </w:rPr>
              <w:t>that child</w:t>
            </w:r>
            <w:r>
              <w:rPr>
                <w:rFonts w:ascii="Arial" w:hAnsi="Arial"/>
                <w:b w:val="0"/>
              </w:rPr>
              <w:t xml:space="preserve"> with </w:t>
            </w:r>
            <w:r w:rsidRPr="00AF0A61">
              <w:rPr>
                <w:rFonts w:ascii="Arial" w:hAnsi="Arial"/>
                <w:b w:val="0"/>
              </w:rPr>
              <w:t>towels cleaned or laundered at least every</w:t>
            </w:r>
            <w:r>
              <w:rPr>
                <w:rFonts w:ascii="Arial" w:hAnsi="Arial"/>
                <w:b w:val="0"/>
              </w:rPr>
              <w:t xml:space="preserve"> </w:t>
            </w:r>
            <w:r w:rsidRPr="00AF0A61">
              <w:rPr>
                <w:rFonts w:ascii="Arial" w:hAnsi="Arial"/>
                <w:b w:val="0"/>
              </w:rPr>
              <w:t>seven days and</w:t>
            </w:r>
            <w:r>
              <w:rPr>
                <w:rFonts w:ascii="Arial" w:hAnsi="Arial"/>
                <w:b w:val="0"/>
              </w:rPr>
              <w:t xml:space="preserve"> </w:t>
            </w:r>
            <w:r w:rsidRPr="00AF0A61">
              <w:rPr>
                <w:rFonts w:ascii="Arial" w:hAnsi="Arial"/>
                <w:b w:val="0"/>
              </w:rPr>
              <w:t>before assignment to another child</w:t>
            </w:r>
            <w:r>
              <w:rPr>
                <w:rFonts w:ascii="Arial" w:hAnsi="Arial"/>
                <w:b w:val="0"/>
              </w:rPr>
              <w:t>.</w:t>
            </w:r>
            <w:r w:rsidRPr="00AF0A61">
              <w:rPr>
                <w:rFonts w:ascii="Arial" w:hAnsi="Arial"/>
                <w:b w:val="0"/>
              </w:rPr>
              <w:t xml:space="preserve"> </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AF0A61" w:rsidRDefault="00781116" w:rsidP="00E73FA3">
            <w:pPr>
              <w:spacing w:before="60" w:after="60"/>
              <w:rPr>
                <w:b/>
              </w:rPr>
            </w:pPr>
            <w:r w:rsidRPr="00AF0A61">
              <w:rPr>
                <w:b/>
              </w:rPr>
              <w:fldChar w:fldCharType="begin">
                <w:ffData>
                  <w:name w:val="Text427"/>
                  <w:enabled/>
                  <w:calcOnExit w:val="0"/>
                  <w:textInput/>
                </w:ffData>
              </w:fldChar>
            </w:r>
            <w:r w:rsidRPr="00AF0A61">
              <w:instrText xml:space="preserve"> FORMTEXT </w:instrText>
            </w:r>
            <w:r w:rsidRPr="00AF0A61">
              <w:rPr>
                <w:b/>
              </w:rPr>
            </w:r>
            <w:r w:rsidRPr="00AF0A61">
              <w:rPr>
                <w:b/>
              </w:rPr>
              <w:fldChar w:fldCharType="separate"/>
            </w:r>
            <w:r w:rsidRPr="00AF0A61">
              <w:t> </w:t>
            </w:r>
            <w:r w:rsidRPr="00AF0A61">
              <w:t> </w:t>
            </w:r>
            <w:r w:rsidRPr="00AF0A61">
              <w:t> </w:t>
            </w:r>
            <w:r w:rsidRPr="00AF0A61">
              <w:t> </w:t>
            </w:r>
            <w:r w:rsidRPr="00AF0A61">
              <w:t> </w:t>
            </w:r>
            <w:r w:rsidRPr="00AF0A61">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AF0A61" w:rsidRDefault="00781116" w:rsidP="00E73FA3">
            <w:pPr>
              <w:spacing w:before="60" w:after="60"/>
              <w:rPr>
                <w:b/>
              </w:rPr>
            </w:pPr>
            <w:r w:rsidRPr="00AF0A61">
              <w:rPr>
                <w:b/>
              </w:rPr>
              <w:fldChar w:fldCharType="begin">
                <w:ffData>
                  <w:name w:val="Text922"/>
                  <w:enabled/>
                  <w:calcOnExit w:val="0"/>
                  <w:exitMacro w:val="SpellCheckForm"/>
                  <w:textInput/>
                </w:ffData>
              </w:fldChar>
            </w:r>
            <w:r w:rsidRPr="00AF0A61">
              <w:instrText xml:space="preserve"> FORMTEXT </w:instrText>
            </w:r>
            <w:r w:rsidRPr="00AF0A61">
              <w:rPr>
                <w:b/>
              </w:rPr>
            </w:r>
            <w:r w:rsidRPr="00AF0A61">
              <w:rPr>
                <w:b/>
              </w:rPr>
              <w:fldChar w:fldCharType="separate"/>
            </w:r>
            <w:r w:rsidRPr="00AF0A61">
              <w:t> </w:t>
            </w:r>
            <w:r w:rsidRPr="00AF0A61">
              <w:t> </w:t>
            </w:r>
            <w:r w:rsidRPr="00AF0A61">
              <w:t> </w:t>
            </w:r>
            <w:r w:rsidRPr="00AF0A61">
              <w:t> </w:t>
            </w:r>
            <w:r w:rsidRPr="00AF0A61">
              <w:t> </w:t>
            </w:r>
            <w:r w:rsidRPr="00AF0A61">
              <w:rPr>
                <w:b/>
              </w:rPr>
              <w:fldChar w:fldCharType="end"/>
            </w:r>
          </w:p>
        </w:tc>
      </w:tr>
      <w:tr w:rsidR="00781116" w:rsidRPr="003E628C" w:rsidTr="00E73FA3">
        <w:trPr>
          <w:cantSplit/>
        </w:trPr>
        <w:tc>
          <w:tcPr>
            <w:tcW w:w="14520" w:type="dxa"/>
            <w:gridSpan w:val="5"/>
            <w:tcBorders>
              <w:top w:val="single" w:sz="4" w:space="0" w:color="C0C0C0"/>
              <w:left w:val="single" w:sz="4" w:space="0" w:color="C0C0C0"/>
              <w:bottom w:val="single" w:sz="4" w:space="0" w:color="C0C0C0"/>
              <w:right w:val="single" w:sz="4" w:space="0" w:color="C0C0C0"/>
            </w:tcBorders>
            <w:shd w:val="clear" w:color="auto" w:fill="BFBFBF"/>
            <w:vAlign w:val="center"/>
          </w:tcPr>
          <w:p w:rsidR="00781116" w:rsidRPr="008C3879" w:rsidRDefault="00781116" w:rsidP="00E73FA3">
            <w:pPr>
              <w:pStyle w:val="Heading2"/>
              <w:spacing w:before="60" w:after="60"/>
              <w:rPr>
                <w:b/>
              </w:rPr>
            </w:pPr>
            <w:r w:rsidRPr="008C3879">
              <w:rPr>
                <w:b/>
              </w:rPr>
              <w:t>Premises</w:t>
            </w:r>
            <w:r>
              <w:rPr>
                <w:b/>
              </w:rPr>
              <w:t xml:space="preserve"> 7AAC 10.1035</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120" w:after="60"/>
              <w:ind w:left="720" w:hanging="720"/>
              <w:rPr>
                <w:rFonts w:ascii="Arial" w:hAnsi="Arial" w:cs="Arial"/>
                <w:b/>
                <w:sz w:val="22"/>
                <w:szCs w:val="22"/>
              </w:rPr>
            </w:pPr>
            <w:r w:rsidRPr="00A065E1">
              <w:rPr>
                <w:rFonts w:ascii="Arial" w:hAnsi="Arial" w:cs="Arial"/>
                <w:sz w:val="22"/>
                <w:szCs w:val="22"/>
              </w:rPr>
              <w:t>(a) An entity shall ensure that:</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120" w:after="60"/>
              <w:ind w:left="720"/>
              <w:rPr>
                <w:rFonts w:ascii="Arial" w:hAnsi="Arial" w:cs="Arial"/>
                <w:b/>
                <w:sz w:val="22"/>
                <w:szCs w:val="22"/>
              </w:rPr>
            </w:pPr>
            <w:r w:rsidRPr="00A065E1">
              <w:rPr>
                <w:rFonts w:ascii="Arial" w:hAnsi="Arial" w:cs="Arial"/>
                <w:sz w:val="22"/>
                <w:szCs w:val="22"/>
              </w:rPr>
              <w:t xml:space="preserve">(1) the </w:t>
            </w:r>
            <w:r w:rsidRPr="00A065E1">
              <w:rPr>
                <w:rFonts w:ascii="Arial" w:hAnsi="Arial" w:cs="Arial"/>
                <w:bCs/>
                <w:sz w:val="22"/>
                <w:szCs w:val="22"/>
              </w:rPr>
              <w:t>premises and surrounding grounds</w:t>
            </w:r>
            <w:r w:rsidRPr="00A065E1">
              <w:rPr>
                <w:rFonts w:ascii="Arial" w:hAnsi="Arial" w:cs="Arial"/>
                <w:sz w:val="22"/>
                <w:szCs w:val="22"/>
              </w:rPr>
              <w:t xml:space="preserve"> are kept clean, sanitary, safe, and in good repair;</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30"/>
                  <w:enabled/>
                  <w:calcOnExit w:val="0"/>
                  <w:textInput/>
                </w:ffData>
              </w:fldChar>
            </w:r>
            <w:bookmarkStart w:id="5" w:name="Text430"/>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5"/>
          </w:p>
        </w:tc>
        <w:bookmarkStart w:id="6" w:name="Text924"/>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24"/>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6"/>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20"/>
              <w:rPr>
                <w:rFonts w:ascii="Arial" w:hAnsi="Arial" w:cs="Arial"/>
                <w:b/>
                <w:sz w:val="22"/>
                <w:szCs w:val="22"/>
              </w:rPr>
            </w:pPr>
            <w:r w:rsidRPr="00A065E1">
              <w:rPr>
                <w:rFonts w:ascii="Arial" w:hAnsi="Arial" w:cs="Arial"/>
                <w:sz w:val="22"/>
                <w:szCs w:val="22"/>
              </w:rPr>
              <w:t xml:space="preserve">(2).the premises and surrounding grounds are </w:t>
            </w:r>
            <w:r w:rsidRPr="00A065E1">
              <w:rPr>
                <w:rFonts w:ascii="Arial" w:hAnsi="Arial" w:cs="Arial"/>
                <w:bCs/>
                <w:sz w:val="22"/>
                <w:szCs w:val="22"/>
              </w:rPr>
              <w:t>free of hazards</w:t>
            </w:r>
            <w:r w:rsidRPr="00A065E1">
              <w:rPr>
                <w:rFonts w:ascii="Arial" w:hAnsi="Arial" w:cs="Arial"/>
                <w:sz w:val="22"/>
                <w:szCs w:val="22"/>
              </w:rPr>
              <w:t xml:space="preserve"> including splintered surfaces, sharp edges, protruding corners, broken or hazardous toys, steep stairways, ice on walkways, and unsafe play areas;  </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31"/>
                  <w:enabled/>
                  <w:calcOnExit w:val="0"/>
                  <w:textInput/>
                </w:ffData>
              </w:fldChar>
            </w:r>
            <w:bookmarkStart w:id="7" w:name="Text431"/>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7"/>
          </w:p>
        </w:tc>
        <w:bookmarkStart w:id="8" w:name="Text925"/>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25"/>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8"/>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20"/>
              <w:rPr>
                <w:rFonts w:ascii="Arial" w:hAnsi="Arial" w:cs="Arial"/>
                <w:b/>
                <w:sz w:val="22"/>
                <w:szCs w:val="22"/>
              </w:rPr>
            </w:pPr>
            <w:r w:rsidRPr="00A065E1">
              <w:rPr>
                <w:rFonts w:ascii="Arial" w:hAnsi="Arial" w:cs="Arial"/>
                <w:sz w:val="22"/>
                <w:szCs w:val="22"/>
              </w:rPr>
              <w:t>(3) insects, rodents, and other pests are controlled and the premises is kept free of conditions that are likely to attract or harbor pests; if the department determines the facility is not adequately controlling pests the department may require the facility to hire a commercial pest control applicator, or if not available take other appropriate measures;</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20"/>
              <w:rPr>
                <w:rFonts w:ascii="Arial" w:hAnsi="Arial" w:cs="Arial"/>
                <w:b/>
                <w:sz w:val="22"/>
                <w:szCs w:val="22"/>
              </w:rPr>
            </w:pPr>
            <w:r w:rsidRPr="00A065E1">
              <w:rPr>
                <w:rFonts w:ascii="Arial" w:hAnsi="Arial" w:cs="Arial"/>
                <w:sz w:val="22"/>
                <w:szCs w:val="22"/>
              </w:rPr>
              <w:t>(4) o</w:t>
            </w:r>
            <w:r w:rsidRPr="00A065E1">
              <w:rPr>
                <w:rFonts w:ascii="Arial" w:hAnsi="Arial" w:cs="Arial"/>
                <w:bCs/>
                <w:sz w:val="22"/>
                <w:szCs w:val="22"/>
              </w:rPr>
              <w:t>utdoor areas, if provided,</w:t>
            </w:r>
            <w:r w:rsidRPr="00A065E1">
              <w:rPr>
                <w:rFonts w:ascii="Arial" w:hAnsi="Arial" w:cs="Arial"/>
                <w:sz w:val="22"/>
                <w:szCs w:val="22"/>
              </w:rPr>
              <w:t xml:space="preserve"> are </w:t>
            </w:r>
            <w:r w:rsidRPr="00A065E1">
              <w:rPr>
                <w:rFonts w:ascii="Arial" w:hAnsi="Arial" w:cs="Arial"/>
                <w:bCs/>
                <w:sz w:val="22"/>
                <w:szCs w:val="22"/>
              </w:rPr>
              <w:t>well drained</w:t>
            </w:r>
            <w:r w:rsidRPr="00A065E1">
              <w:rPr>
                <w:rFonts w:ascii="Arial" w:hAnsi="Arial" w:cs="Arial"/>
                <w:sz w:val="22"/>
                <w:szCs w:val="22"/>
              </w:rPr>
              <w:t xml:space="preserve"> and free from deep depressions that may collect standing water; if necessary to ensure the safety of children, an </w:t>
            </w:r>
            <w:r w:rsidRPr="00A065E1">
              <w:rPr>
                <w:rFonts w:ascii="Arial" w:hAnsi="Arial" w:cs="Arial"/>
                <w:bCs/>
                <w:sz w:val="22"/>
                <w:szCs w:val="22"/>
              </w:rPr>
              <w:t>outdoor recreation area</w:t>
            </w:r>
            <w:r w:rsidRPr="00A065E1">
              <w:rPr>
                <w:rFonts w:ascii="Arial" w:hAnsi="Arial" w:cs="Arial"/>
                <w:sz w:val="22"/>
                <w:szCs w:val="22"/>
              </w:rPr>
              <w:t xml:space="preserve"> with landscaping, a fence, or other effective barrier that prevents or deters access to a busy roadway or other potential hazard</w:t>
            </w:r>
            <w:r w:rsidRPr="00A065E1">
              <w:rPr>
                <w:rStyle w:val="FootnoteReference"/>
                <w:rFonts w:ascii="Arial" w:hAnsi="Arial" w:cs="Arial"/>
                <w:sz w:val="22"/>
                <w:szCs w:val="22"/>
              </w:rPr>
              <w:t xml:space="preserve"> </w:t>
            </w:r>
            <w:r w:rsidRPr="00A065E1">
              <w:rPr>
                <w:rFonts w:ascii="Arial" w:hAnsi="Arial" w:cs="Arial"/>
                <w:sz w:val="22"/>
                <w:szCs w:val="22"/>
              </w:rPr>
              <w:t>will be required;</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33"/>
                  <w:enabled/>
                  <w:calcOnExit w:val="0"/>
                  <w:textInput/>
                </w:ffData>
              </w:fldChar>
            </w:r>
            <w:bookmarkStart w:id="9" w:name="Text433"/>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9"/>
          </w:p>
        </w:tc>
        <w:bookmarkStart w:id="10" w:name="Text927"/>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27"/>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10"/>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20"/>
              <w:rPr>
                <w:rFonts w:ascii="Arial" w:hAnsi="Arial" w:cs="Arial"/>
                <w:b/>
                <w:sz w:val="22"/>
                <w:szCs w:val="22"/>
              </w:rPr>
            </w:pPr>
            <w:r w:rsidRPr="00A065E1">
              <w:rPr>
                <w:rFonts w:ascii="Arial" w:hAnsi="Arial" w:cs="Arial"/>
                <w:sz w:val="22"/>
                <w:szCs w:val="22"/>
              </w:rPr>
              <w:t>(5) v</w:t>
            </w:r>
            <w:r w:rsidRPr="00A065E1">
              <w:rPr>
                <w:rFonts w:ascii="Arial" w:hAnsi="Arial" w:cs="Arial"/>
                <w:bCs/>
                <w:sz w:val="22"/>
                <w:szCs w:val="22"/>
              </w:rPr>
              <w:t>entilation</w:t>
            </w:r>
            <w:r w:rsidRPr="00A065E1">
              <w:rPr>
                <w:rFonts w:ascii="Arial" w:hAnsi="Arial" w:cs="Arial"/>
                <w:sz w:val="22"/>
                <w:szCs w:val="22"/>
              </w:rPr>
              <w:t xml:space="preserve"> by natural or mechanical means is provided to keep air fresh and to prevent accumulation of heat, steam, condensation, vapors, smoke, or fumes; openings to the outside must prevent the entrance of rodents, insects, and other pests;</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34"/>
                  <w:enabled/>
                  <w:calcOnExit w:val="0"/>
                  <w:textInput/>
                </w:ffData>
              </w:fldChar>
            </w:r>
            <w:bookmarkStart w:id="11" w:name="Text434"/>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11"/>
          </w:p>
        </w:tc>
        <w:bookmarkStart w:id="12" w:name="Text928"/>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28"/>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12"/>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(6) w</w:t>
            </w:r>
            <w:r w:rsidRPr="00A065E1">
              <w:rPr>
                <w:rFonts w:ascii="Arial" w:hAnsi="Arial" w:cs="Arial"/>
                <w:bCs/>
                <w:sz w:val="22"/>
                <w:szCs w:val="22"/>
              </w:rPr>
              <w:t>alls and ceilings</w:t>
            </w:r>
            <w:r w:rsidRPr="00A065E1">
              <w:rPr>
                <w:rFonts w:ascii="Arial" w:hAnsi="Arial" w:cs="Arial"/>
                <w:sz w:val="22"/>
                <w:szCs w:val="22"/>
              </w:rPr>
              <w:t xml:space="preserve"> have smooth, durable, nonabsorbent, easily cleanable surfaces, except that rough-textured and acoustical tile ceilings are permitted in bedrooms and living rooms;</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35"/>
                  <w:enabled/>
                  <w:calcOnExit w:val="0"/>
                  <w:textInput/>
                </w:ffData>
              </w:fldChar>
            </w:r>
            <w:bookmarkStart w:id="13" w:name="Text435"/>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13"/>
          </w:p>
        </w:tc>
        <w:bookmarkStart w:id="14" w:name="Text929"/>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29"/>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14"/>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(7) lead-based </w:t>
            </w:r>
            <w:r w:rsidRPr="00A065E1">
              <w:rPr>
                <w:rFonts w:ascii="Arial" w:hAnsi="Arial" w:cs="Arial"/>
                <w:bCs/>
                <w:sz w:val="22"/>
                <w:szCs w:val="22"/>
              </w:rPr>
              <w:t>paint</w:t>
            </w:r>
            <w:r w:rsidRPr="00A065E1">
              <w:rPr>
                <w:rFonts w:ascii="Arial" w:hAnsi="Arial" w:cs="Arial"/>
                <w:sz w:val="22"/>
                <w:szCs w:val="22"/>
              </w:rPr>
              <w:t xml:space="preserve"> is not used, and any painted surface is free from flaking;</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37"/>
                  <w:enabled/>
                  <w:calcOnExit w:val="0"/>
                  <w:textInput/>
                </w:ffData>
              </w:fldChar>
            </w:r>
            <w:bookmarkStart w:id="15" w:name="Text437"/>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15"/>
          </w:p>
        </w:tc>
        <w:bookmarkStart w:id="16" w:name="Text930"/>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30"/>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16"/>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(8) s</w:t>
            </w:r>
            <w:r w:rsidRPr="00A065E1">
              <w:rPr>
                <w:rFonts w:ascii="Arial" w:hAnsi="Arial" w:cs="Arial"/>
                <w:bCs/>
                <w:sz w:val="22"/>
                <w:szCs w:val="22"/>
              </w:rPr>
              <w:t>tairways and steps</w:t>
            </w:r>
            <w:r w:rsidRPr="00A065E1">
              <w:rPr>
                <w:rFonts w:ascii="Arial" w:hAnsi="Arial" w:cs="Arial"/>
                <w:sz w:val="22"/>
                <w:szCs w:val="22"/>
              </w:rPr>
              <w:t xml:space="preserve"> have handrails and non-slip treads or covering;</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36"/>
                  <w:enabled/>
                  <w:calcOnExit w:val="0"/>
                  <w:textInput/>
                </w:ffData>
              </w:fldChar>
            </w:r>
            <w:bookmarkStart w:id="17" w:name="Text436"/>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17"/>
          </w:p>
        </w:tc>
        <w:bookmarkStart w:id="18" w:name="Text931"/>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31"/>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18"/>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(9) at any </w:t>
            </w:r>
            <w:r w:rsidRPr="00A065E1">
              <w:rPr>
                <w:rFonts w:ascii="Arial" w:hAnsi="Arial" w:cs="Arial"/>
                <w:bCs/>
                <w:sz w:val="22"/>
                <w:szCs w:val="22"/>
              </w:rPr>
              <w:t>fixture</w:t>
            </w:r>
            <w:r w:rsidRPr="00A065E1">
              <w:rPr>
                <w:rFonts w:ascii="Arial" w:hAnsi="Arial" w:cs="Arial"/>
                <w:sz w:val="22"/>
                <w:szCs w:val="22"/>
              </w:rPr>
              <w:t xml:space="preserve"> that is accessible to children,</w:t>
            </w:r>
            <w:r w:rsidRPr="00A065E1">
              <w:rPr>
                <w:rFonts w:ascii="Arial" w:hAnsi="Arial" w:cs="Arial"/>
                <w:color w:val="FF0000"/>
                <w:sz w:val="22"/>
                <w:szCs w:val="22"/>
              </w:rPr>
              <w:t xml:space="preserve"> </w:t>
            </w:r>
            <w:r w:rsidRPr="00A065E1">
              <w:rPr>
                <w:rFonts w:ascii="Arial" w:hAnsi="Arial" w:cs="Arial"/>
                <w:bCs/>
                <w:sz w:val="22"/>
                <w:szCs w:val="22"/>
              </w:rPr>
              <w:t>hot water temperature</w:t>
            </w:r>
            <w:r w:rsidRPr="00A065E1">
              <w:rPr>
                <w:rFonts w:ascii="Arial" w:hAnsi="Arial" w:cs="Arial"/>
                <w:sz w:val="22"/>
                <w:szCs w:val="22"/>
              </w:rPr>
              <w:t xml:space="preserve"> is no less than 100 and no more than 120 degrees Fahrenheit;</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38"/>
                  <w:enabled/>
                  <w:calcOnExit w:val="0"/>
                  <w:textInput/>
                </w:ffData>
              </w:fldChar>
            </w:r>
            <w:bookmarkStart w:id="19" w:name="Text438"/>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19"/>
          </w:p>
        </w:tc>
        <w:bookmarkStart w:id="20" w:name="Text932"/>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32"/>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20"/>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lastRenderedPageBreak/>
              <w:t>(10</w:t>
            </w:r>
            <w:r w:rsidRPr="00A065E1">
              <w:rPr>
                <w:rFonts w:ascii="Arial" w:hAnsi="Arial" w:cs="Arial"/>
                <w:bCs/>
                <w:sz w:val="22"/>
                <w:szCs w:val="22"/>
              </w:rPr>
              <w:t>) self-dispensing or metering</w:t>
            </w:r>
            <w:r w:rsidRPr="00A065E1">
              <w:rPr>
                <w:rFonts w:ascii="Arial" w:hAnsi="Arial" w:cs="Arial"/>
                <w:sz w:val="22"/>
                <w:szCs w:val="22"/>
              </w:rPr>
              <w:t xml:space="preserve"> </w:t>
            </w:r>
            <w:r w:rsidRPr="00A065E1">
              <w:rPr>
                <w:rFonts w:ascii="Arial" w:hAnsi="Arial" w:cs="Arial"/>
                <w:bCs/>
                <w:sz w:val="22"/>
                <w:szCs w:val="22"/>
              </w:rPr>
              <w:t>faucets</w:t>
            </w:r>
            <w:r w:rsidRPr="00A065E1">
              <w:rPr>
                <w:rFonts w:ascii="Arial" w:hAnsi="Arial" w:cs="Arial"/>
                <w:sz w:val="22"/>
                <w:szCs w:val="22"/>
              </w:rPr>
              <w:t>, if used, provide a flow of water for at least 10 seconds;</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39"/>
                  <w:enabled/>
                  <w:calcOnExit w:val="0"/>
                  <w:textInput/>
                </w:ffData>
              </w:fldChar>
            </w:r>
            <w:bookmarkStart w:id="21" w:name="Text439"/>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21"/>
          </w:p>
        </w:tc>
        <w:bookmarkStart w:id="22" w:name="Text933"/>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33"/>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22"/>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(11)  an </w:t>
            </w:r>
            <w:r w:rsidRPr="00A065E1">
              <w:rPr>
                <w:rFonts w:ascii="Arial" w:hAnsi="Arial" w:cs="Arial"/>
                <w:bCs/>
                <w:sz w:val="22"/>
                <w:szCs w:val="22"/>
              </w:rPr>
              <w:t>artificial light source</w:t>
            </w:r>
            <w:r w:rsidRPr="00A065E1">
              <w:rPr>
                <w:rFonts w:ascii="Arial" w:hAnsi="Arial" w:cs="Arial"/>
                <w:sz w:val="22"/>
                <w:szCs w:val="22"/>
              </w:rPr>
              <w:t xml:space="preserve"> is provided in each area of the facility; the light must be sufficient and appropriate for the activities performed in each area by caregivers or by children;</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40"/>
                  <w:enabled/>
                  <w:calcOnExit w:val="0"/>
                  <w:textInput/>
                </w:ffData>
              </w:fldChar>
            </w:r>
            <w:bookmarkStart w:id="23" w:name="Text440"/>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23"/>
          </w:p>
        </w:tc>
        <w:bookmarkStart w:id="24" w:name="Text934"/>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34"/>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24"/>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(12</w:t>
            </w:r>
            <w:r w:rsidRPr="00A065E1">
              <w:rPr>
                <w:rFonts w:ascii="Arial" w:hAnsi="Arial" w:cs="Arial"/>
                <w:bCs/>
                <w:sz w:val="22"/>
                <w:szCs w:val="22"/>
              </w:rPr>
              <w:t>) cleaners, medicines, and other harmful substances</w:t>
            </w:r>
            <w:r w:rsidRPr="00A065E1">
              <w:rPr>
                <w:rFonts w:ascii="Arial" w:hAnsi="Arial" w:cs="Arial"/>
                <w:sz w:val="22"/>
                <w:szCs w:val="22"/>
              </w:rPr>
              <w:t xml:space="preserve"> are stored in a place that is inaccessible to children; there must be a closet, storeroom, or other area separate from the area where the children are present for the storage of janitorial equipment and cleaning supplies; and</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41"/>
                  <w:enabled/>
                  <w:calcOnExit w:val="0"/>
                  <w:textInput/>
                </w:ffData>
              </w:fldChar>
            </w:r>
            <w:bookmarkStart w:id="25" w:name="Text441"/>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25"/>
          </w:p>
        </w:tc>
        <w:bookmarkStart w:id="26" w:name="Text935"/>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35"/>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26"/>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(13) </w:t>
            </w:r>
            <w:proofErr w:type="gramStart"/>
            <w:r w:rsidRPr="00A065E1">
              <w:rPr>
                <w:rFonts w:ascii="Arial" w:hAnsi="Arial" w:cs="Arial"/>
                <w:sz w:val="22"/>
                <w:szCs w:val="22"/>
              </w:rPr>
              <w:t>f</w:t>
            </w:r>
            <w:r w:rsidRPr="00A065E1">
              <w:rPr>
                <w:rFonts w:ascii="Arial" w:hAnsi="Arial" w:cs="Arial"/>
                <w:bCs/>
                <w:sz w:val="22"/>
                <w:szCs w:val="22"/>
              </w:rPr>
              <w:t>urniture</w:t>
            </w:r>
            <w:proofErr w:type="gramEnd"/>
            <w:r w:rsidRPr="00A065E1">
              <w:rPr>
                <w:rFonts w:ascii="Arial" w:hAnsi="Arial" w:cs="Arial"/>
                <w:bCs/>
                <w:sz w:val="22"/>
                <w:szCs w:val="22"/>
              </w:rPr>
              <w:t xml:space="preserve"> and equipment</w:t>
            </w:r>
            <w:r w:rsidRPr="00A065E1">
              <w:rPr>
                <w:rFonts w:ascii="Arial" w:hAnsi="Arial" w:cs="Arial"/>
                <w:sz w:val="22"/>
                <w:szCs w:val="22"/>
              </w:rPr>
              <w:t xml:space="preserve"> is durable, safe, easily cleanable, and is kept clean and in good repair.</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42"/>
                  <w:enabled/>
                  <w:calcOnExit w:val="0"/>
                  <w:textInput/>
                </w:ffData>
              </w:fldChar>
            </w:r>
            <w:bookmarkStart w:id="27" w:name="Text442"/>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27"/>
          </w:p>
        </w:tc>
        <w:bookmarkStart w:id="28" w:name="Text936"/>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36"/>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28"/>
          </w:p>
        </w:tc>
      </w:tr>
      <w:tr w:rsidR="00781116" w:rsidRPr="003E628C" w:rsidTr="00E73FA3">
        <w:trPr>
          <w:cantSplit/>
        </w:trPr>
        <w:tc>
          <w:tcPr>
            <w:tcW w:w="14520" w:type="dxa"/>
            <w:gridSpan w:val="5"/>
            <w:tcBorders>
              <w:top w:val="single" w:sz="4" w:space="0" w:color="C0C0C0"/>
              <w:left w:val="single" w:sz="4" w:space="0" w:color="C0C0C0"/>
              <w:bottom w:val="single" w:sz="4" w:space="0" w:color="C0C0C0"/>
              <w:right w:val="single" w:sz="4" w:space="0" w:color="C0C0C0"/>
            </w:tcBorders>
            <w:shd w:val="clear" w:color="auto" w:fill="BFBFBF"/>
            <w:vAlign w:val="center"/>
          </w:tcPr>
          <w:p w:rsidR="00781116" w:rsidRPr="00A065E1" w:rsidRDefault="00781116" w:rsidP="00A065E1">
            <w:pPr>
              <w:pStyle w:val="Heading2"/>
              <w:rPr>
                <w:b/>
              </w:rPr>
            </w:pPr>
            <w:r w:rsidRPr="00A065E1">
              <w:rPr>
                <w:b/>
              </w:rPr>
              <w:t>General Cleaning and Sanitation Standards 7AAC 10.1040</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Del="000D3F02" w:rsidRDefault="00781116" w:rsidP="00E73FA3">
            <w:pPr>
              <w:spacing w:before="60" w:after="60"/>
              <w:rPr>
                <w:rFonts w:ascii="Arial" w:hAnsi="Arial" w:cs="Arial"/>
                <w:b/>
                <w:sz w:val="22"/>
                <w:szCs w:val="22"/>
              </w:rPr>
            </w:pPr>
            <w:r w:rsidRPr="00A065E1">
              <w:rPr>
                <w:rFonts w:ascii="Arial" w:hAnsi="Arial" w:cs="Arial"/>
                <w:sz w:val="22"/>
                <w:szCs w:val="22"/>
              </w:rPr>
              <w:t>(a) An entity shall ensure that:</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(1)  each table or highchair used for food is in good repair, is easily cleanable, and is cleaned and sanitized after each use;</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45"/>
                  <w:enabled/>
                  <w:calcOnExit w:val="0"/>
                  <w:textInput/>
                </w:ffData>
              </w:fldChar>
            </w:r>
            <w:bookmarkStart w:id="29" w:name="Text445"/>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29"/>
          </w:p>
        </w:tc>
        <w:bookmarkStart w:id="30" w:name="Text938"/>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38"/>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30"/>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(2)  uncarpeted floors, low shelves, walls, door knobs, and other surfaces often touched by children are cleaned and sanitized at a frequency to keep the surfaces clean and sanitary; in each carpeted area, the carpet is vacuumed and shampooed at a frequency to keep it clean;</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46"/>
                  <w:enabled/>
                  <w:calcOnExit w:val="0"/>
                  <w:textInput/>
                </w:ffData>
              </w:fldChar>
            </w:r>
            <w:bookmarkStart w:id="31" w:name="Text446"/>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31"/>
          </w:p>
        </w:tc>
        <w:bookmarkStart w:id="32" w:name="Text939"/>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39"/>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32"/>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(3) each interior waste receptacle is kept clean and emptied as often as necessary to prevent overflow;</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47"/>
                  <w:enabled/>
                  <w:calcOnExit w:val="0"/>
                  <w:textInput/>
                </w:ffData>
              </w:fldChar>
            </w:r>
            <w:bookmarkStart w:id="33" w:name="Text447"/>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33"/>
          </w:p>
        </w:tc>
        <w:bookmarkStart w:id="34" w:name="Text940"/>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40"/>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34"/>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(4) any surface contaminated by a body fluid, including saliva, blood, mucus, vomit, urine, feces, or injury discharge is immediately cleaned and disinfected using the universal precautions listed in the following section, including the use of gloves and the caregiver hygiene requirements listed in 7AAC 10.1050 below; and</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48"/>
                  <w:enabled/>
                  <w:calcOnExit w:val="0"/>
                  <w:textInput/>
                </w:ffData>
              </w:fldChar>
            </w:r>
            <w:bookmarkStart w:id="35" w:name="Text448"/>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35"/>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131"/>
                  <w:enabled/>
                  <w:calcOnExit w:val="0"/>
                  <w:textInput/>
                </w:ffData>
              </w:fldChar>
            </w:r>
            <w:bookmarkStart w:id="36" w:name="Text131"/>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36"/>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(5) cleaning that may present a hazard to children is done only when a room is not occupied by children; and </w:t>
            </w:r>
            <w:r w:rsidRPr="00A065E1">
              <w:rPr>
                <w:rFonts w:ascii="Arial" w:hAnsi="Arial" w:cs="Arial"/>
                <w:sz w:val="22"/>
                <w:szCs w:val="22"/>
              </w:rPr>
              <w:tab/>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49"/>
                  <w:enabled/>
                  <w:calcOnExit w:val="0"/>
                  <w:textInput/>
                </w:ffData>
              </w:fldChar>
            </w:r>
            <w:bookmarkStart w:id="37" w:name="Text449"/>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37"/>
          </w:p>
        </w:tc>
        <w:bookmarkStart w:id="38" w:name="Text941"/>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41"/>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38"/>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firstLine="702"/>
              <w:rPr>
                <w:rFonts w:ascii="Arial" w:hAnsi="Arial" w:cs="Arial"/>
                <w:b/>
                <w:sz w:val="22"/>
                <w:szCs w:val="22"/>
              </w:rPr>
            </w:pPr>
            <w:r w:rsidRPr="00A065E1">
              <w:rPr>
                <w:rFonts w:ascii="Arial" w:hAnsi="Arial" w:cs="Arial"/>
                <w:sz w:val="22"/>
                <w:szCs w:val="22"/>
              </w:rPr>
              <w:t xml:space="preserve">(6) all bedding is laundered: </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94417E"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firstLine="1062"/>
              <w:rPr>
                <w:rFonts w:ascii="Arial" w:hAnsi="Arial" w:cs="Arial"/>
                <w:b/>
                <w:sz w:val="22"/>
                <w:szCs w:val="22"/>
              </w:rPr>
            </w:pPr>
            <w:r w:rsidRPr="00A065E1">
              <w:rPr>
                <w:rFonts w:ascii="Arial" w:hAnsi="Arial" w:cs="Arial"/>
                <w:sz w:val="22"/>
                <w:szCs w:val="22"/>
              </w:rPr>
              <w:t>(A)  at least once every seven days;</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50"/>
                  <w:enabled/>
                  <w:calcOnExit w:val="0"/>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p>
        </w:tc>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42"/>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firstLine="1062"/>
              <w:rPr>
                <w:rFonts w:ascii="Arial" w:hAnsi="Arial" w:cs="Arial"/>
                <w:b/>
                <w:sz w:val="22"/>
                <w:szCs w:val="22"/>
              </w:rPr>
            </w:pPr>
            <w:r w:rsidRPr="00A065E1">
              <w:rPr>
                <w:rFonts w:ascii="Arial" w:hAnsi="Arial" w:cs="Arial"/>
                <w:sz w:val="22"/>
                <w:szCs w:val="22"/>
              </w:rPr>
              <w:t>(B)  before assignment to another child ; and</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51"/>
                  <w:enabled/>
                  <w:calcOnExit w:val="0"/>
                  <w:textInput/>
                </w:ffData>
              </w:fldChar>
            </w:r>
            <w:bookmarkStart w:id="39" w:name="Text451"/>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39"/>
          </w:p>
        </w:tc>
        <w:bookmarkStart w:id="40" w:name="Text943"/>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43"/>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40"/>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firstLine="1062"/>
              <w:rPr>
                <w:rFonts w:ascii="Arial" w:hAnsi="Arial" w:cs="Arial"/>
                <w:b/>
                <w:sz w:val="22"/>
                <w:szCs w:val="22"/>
              </w:rPr>
            </w:pPr>
            <w:r w:rsidRPr="00A065E1">
              <w:rPr>
                <w:rFonts w:ascii="Arial" w:hAnsi="Arial" w:cs="Arial"/>
                <w:sz w:val="22"/>
                <w:szCs w:val="22"/>
              </w:rPr>
              <w:t xml:space="preserve">(C)  </w:t>
            </w:r>
            <w:proofErr w:type="gramStart"/>
            <w:r w:rsidRPr="00A065E1">
              <w:rPr>
                <w:rFonts w:ascii="Arial" w:hAnsi="Arial" w:cs="Arial"/>
                <w:sz w:val="22"/>
                <w:szCs w:val="22"/>
              </w:rPr>
              <w:t>whenever</w:t>
            </w:r>
            <w:proofErr w:type="gramEnd"/>
            <w:r w:rsidRPr="00A065E1">
              <w:rPr>
                <w:rFonts w:ascii="Arial" w:hAnsi="Arial" w:cs="Arial"/>
                <w:sz w:val="22"/>
                <w:szCs w:val="22"/>
              </w:rPr>
              <w:t xml:space="preserve"> soiled.</w:t>
            </w:r>
          </w:p>
        </w:tc>
        <w:tc>
          <w:tcPr>
            <w:tcW w:w="837"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52"/>
                  <w:enabled/>
                  <w:calcOnExit w:val="0"/>
                  <w:textInput/>
                </w:ffData>
              </w:fldChar>
            </w:r>
            <w:bookmarkStart w:id="41" w:name="Text452"/>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41"/>
          </w:p>
        </w:tc>
        <w:bookmarkStart w:id="42" w:name="Text944"/>
        <w:tc>
          <w:tcPr>
            <w:tcW w:w="5903" w:type="dxa"/>
            <w:gridSpan w:val="2"/>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44"/>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42"/>
          </w:p>
        </w:tc>
      </w:tr>
    </w:tbl>
    <w:p w:rsidR="00781116" w:rsidRDefault="00781116" w:rsidP="00781116">
      <w:pPr>
        <w:spacing w:before="60" w:after="60"/>
        <w:sectPr w:rsidR="00781116" w:rsidSect="00781116">
          <w:footerReference w:type="default" r:id="rId11"/>
          <w:pgSz w:w="15840" w:h="12240" w:orient="landscape" w:code="1"/>
          <w:pgMar w:top="720" w:right="864" w:bottom="720" w:left="720" w:header="0" w:footer="0" w:gutter="0"/>
          <w:cols w:space="720"/>
          <w:docGrid w:linePitch="360"/>
        </w:sectPr>
      </w:pPr>
    </w:p>
    <w:tbl>
      <w:tblPr>
        <w:tblW w:w="145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780"/>
        <w:gridCol w:w="837"/>
        <w:gridCol w:w="5903"/>
      </w:tblGrid>
      <w:tr w:rsidR="00781116" w:rsidRPr="003E628C" w:rsidTr="00E73FA3">
        <w:trPr>
          <w:cantSplit/>
        </w:trPr>
        <w:tc>
          <w:tcPr>
            <w:tcW w:w="14520" w:type="dxa"/>
            <w:gridSpan w:val="3"/>
            <w:tcBorders>
              <w:top w:val="single" w:sz="4" w:space="0" w:color="C0C0C0"/>
              <w:left w:val="single" w:sz="4" w:space="0" w:color="C0C0C0"/>
              <w:bottom w:val="single" w:sz="4" w:space="0" w:color="C0C0C0"/>
              <w:right w:val="single" w:sz="4" w:space="0" w:color="C0C0C0"/>
            </w:tcBorders>
            <w:shd w:val="clear" w:color="auto" w:fill="BFBFBF"/>
            <w:vAlign w:val="center"/>
          </w:tcPr>
          <w:p w:rsidR="00781116" w:rsidRPr="00A065E1" w:rsidRDefault="00781116" w:rsidP="00A065E1">
            <w:pPr>
              <w:pStyle w:val="Heading2"/>
              <w:rPr>
                <w:b/>
              </w:rPr>
            </w:pPr>
            <w:r w:rsidRPr="00A065E1">
              <w:rPr>
                <w:b/>
              </w:rPr>
              <w:lastRenderedPageBreak/>
              <w:t>Universal Precautions 7AAC 10.1045</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Precautions</w:t>
            </w:r>
            <w:r w:rsidRPr="00A065E1">
              <w:rPr>
                <w:rFonts w:ascii="Arial" w:hAnsi="Arial" w:cs="Arial"/>
                <w:bCs/>
                <w:sz w:val="22"/>
                <w:szCs w:val="22"/>
              </w:rPr>
              <w:t xml:space="preserve"> shall be taken to reduce risk against the spread of a communicable, contagious, or infectious disease</w:t>
            </w:r>
            <w:r w:rsidRPr="00A065E1">
              <w:rPr>
                <w:rFonts w:ascii="Arial" w:hAnsi="Arial" w:cs="Arial"/>
                <w:sz w:val="22"/>
                <w:szCs w:val="22"/>
              </w:rPr>
              <w:t xml:space="preserve"> that could pose a significant threat to the health, safety, or welfare of children. Precautions include:</w:t>
            </w:r>
          </w:p>
        </w:tc>
        <w:tc>
          <w:tcPr>
            <w:tcW w:w="837"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(1) seeking and complying with current </w:t>
            </w:r>
            <w:r w:rsidRPr="00A065E1">
              <w:rPr>
                <w:rFonts w:ascii="Arial" w:hAnsi="Arial" w:cs="Arial"/>
                <w:bCs/>
                <w:sz w:val="22"/>
                <w:szCs w:val="22"/>
              </w:rPr>
              <w:t>medical and sanitation advice</w:t>
            </w:r>
            <w:r w:rsidRPr="00A065E1">
              <w:rPr>
                <w:rFonts w:ascii="Arial" w:hAnsi="Arial" w:cs="Arial"/>
                <w:sz w:val="22"/>
                <w:szCs w:val="22"/>
              </w:rPr>
              <w:t xml:space="preserve"> on communicable, contagious, or infectious diseases;</w:t>
            </w:r>
          </w:p>
        </w:tc>
        <w:tc>
          <w:tcPr>
            <w:tcW w:w="837"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54"/>
                  <w:enabled/>
                  <w:calcOnExit w:val="0"/>
                  <w:textInput/>
                </w:ffData>
              </w:fldChar>
            </w:r>
            <w:bookmarkStart w:id="43" w:name="Text454"/>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43"/>
          </w:p>
        </w:tc>
        <w:bookmarkStart w:id="44" w:name="Text946"/>
        <w:tc>
          <w:tcPr>
            <w:tcW w:w="5903"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46"/>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44"/>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(2) </w:t>
            </w:r>
            <w:r w:rsidRPr="00A065E1">
              <w:rPr>
                <w:rFonts w:ascii="Arial" w:hAnsi="Arial" w:cs="Arial"/>
                <w:bCs/>
                <w:sz w:val="22"/>
                <w:szCs w:val="22"/>
              </w:rPr>
              <w:t>adopting universal precautions</w:t>
            </w:r>
            <w:r w:rsidRPr="00A065E1">
              <w:rPr>
                <w:rFonts w:ascii="Arial" w:hAnsi="Arial" w:cs="Arial"/>
                <w:sz w:val="22"/>
                <w:szCs w:val="22"/>
              </w:rPr>
              <w:t>, including the use of gloves,</w:t>
            </w:r>
            <w:r w:rsidRPr="00A065E1">
              <w:rPr>
                <w:rStyle w:val="FootnoteReference"/>
                <w:rFonts w:ascii="Arial" w:hAnsi="Arial" w:cs="Arial"/>
                <w:color w:val="FF0000"/>
                <w:sz w:val="22"/>
                <w:szCs w:val="22"/>
              </w:rPr>
              <w:t xml:space="preserve"> </w:t>
            </w:r>
            <w:r w:rsidRPr="00A065E1">
              <w:rPr>
                <w:rFonts w:ascii="Arial" w:hAnsi="Arial" w:cs="Arial"/>
                <w:sz w:val="22"/>
                <w:szCs w:val="22"/>
              </w:rPr>
              <w:t>to handle potential exposure to blood, blood-contaminating body fluids, and injury discharges;</w:t>
            </w:r>
          </w:p>
        </w:tc>
        <w:tc>
          <w:tcPr>
            <w:tcW w:w="837"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55"/>
                  <w:enabled/>
                  <w:calcOnExit w:val="0"/>
                  <w:textInput/>
                </w:ffData>
              </w:fldChar>
            </w:r>
            <w:bookmarkStart w:id="45" w:name="Text455"/>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45"/>
          </w:p>
        </w:tc>
        <w:bookmarkStart w:id="46" w:name="Text947"/>
        <w:tc>
          <w:tcPr>
            <w:tcW w:w="5903"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47"/>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bookmarkEnd w:id="46"/>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(4) ensuring that caregiver hygiene requirements listed in 7AAC 10.1050 below are met;</w:t>
            </w:r>
          </w:p>
        </w:tc>
        <w:tc>
          <w:tcPr>
            <w:tcW w:w="837"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457"/>
                  <w:enabled/>
                  <w:calcOnExit w:val="0"/>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400AC3">
              <w:rPr>
                <w:b/>
              </w:rPr>
              <w:fldChar w:fldCharType="begin">
                <w:ffData>
                  <w:name w:val="Text949"/>
                  <w:enabled/>
                  <w:calcOnExit w:val="0"/>
                  <w:exitMacro w:val="SpellCheckForm"/>
                  <w:textInput/>
                </w:ffData>
              </w:fldChar>
            </w:r>
            <w:r w:rsidRPr="00400AC3">
              <w:instrText xml:space="preserve"> FORMTEXT </w:instrText>
            </w:r>
            <w:r w:rsidRPr="00400AC3">
              <w:rPr>
                <w:b/>
              </w:rPr>
            </w:r>
            <w:r w:rsidRPr="00400AC3">
              <w:rPr>
                <w:b/>
              </w:rPr>
              <w:fldChar w:fldCharType="separate"/>
            </w:r>
            <w:r w:rsidRPr="00400AC3">
              <w:t> </w:t>
            </w:r>
            <w:r w:rsidRPr="00400AC3">
              <w:t> </w:t>
            </w:r>
            <w:r w:rsidRPr="00400AC3">
              <w:t> </w:t>
            </w:r>
            <w:r w:rsidRPr="00400AC3">
              <w:t> </w:t>
            </w:r>
            <w:r w:rsidRPr="00400AC3">
              <w:t> </w:t>
            </w:r>
            <w:r w:rsidRPr="00400AC3">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(5) encouraging children to wash their hands under the circumstances described below:</w:t>
            </w:r>
          </w:p>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(A) before food handling, preparation, serving, or table setting;</w:t>
            </w:r>
          </w:p>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(B) before eating;</w:t>
            </w:r>
          </w:p>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(C) after toileting;</w:t>
            </w:r>
          </w:p>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(D) after handling pets or other animals; and</w:t>
            </w:r>
          </w:p>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(E) when hands are contaminated with a body fluid, including after nose wiping; and</w:t>
            </w:r>
          </w:p>
        </w:tc>
        <w:tc>
          <w:tcPr>
            <w:tcW w:w="837"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D42D2D">
              <w:rPr>
                <w:b/>
              </w:rPr>
              <w:fldChar w:fldCharType="begin">
                <w:ffData>
                  <w:name w:val="Text458"/>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D42D2D">
              <w:rPr>
                <w:b/>
              </w:rPr>
              <w:fldChar w:fldCharType="begin">
                <w:ffData>
                  <w:name w:val="Text950"/>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r w:rsidRPr="00D42D2D">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(6) </w:t>
            </w:r>
            <w:proofErr w:type="gramStart"/>
            <w:r w:rsidRPr="00A065E1">
              <w:rPr>
                <w:rFonts w:ascii="Arial" w:hAnsi="Arial" w:cs="Arial"/>
                <w:sz w:val="22"/>
                <w:szCs w:val="22"/>
              </w:rPr>
              <w:t>encouraging</w:t>
            </w:r>
            <w:proofErr w:type="gramEnd"/>
            <w:r w:rsidRPr="00A065E1">
              <w:rPr>
                <w:rFonts w:ascii="Arial" w:hAnsi="Arial" w:cs="Arial"/>
                <w:sz w:val="22"/>
                <w:szCs w:val="22"/>
              </w:rPr>
              <w:t xml:space="preserve"> children to wash their hands before and after participation in moist play, including molding clay or painting.</w:t>
            </w:r>
          </w:p>
        </w:tc>
        <w:tc>
          <w:tcPr>
            <w:tcW w:w="837"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D42D2D">
              <w:rPr>
                <w:b/>
              </w:rPr>
              <w:fldChar w:fldCharType="begin">
                <w:ffData>
                  <w:name w:val="Text459"/>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D42D2D">
              <w:rPr>
                <w:b/>
              </w:rPr>
              <w:fldChar w:fldCharType="begin">
                <w:ffData>
                  <w:name w:val="Text951"/>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14520" w:type="dxa"/>
            <w:gridSpan w:val="3"/>
            <w:tcBorders>
              <w:top w:val="single" w:sz="4" w:space="0" w:color="C0C0C0"/>
              <w:left w:val="single" w:sz="4" w:space="0" w:color="C0C0C0"/>
              <w:bottom w:val="single" w:sz="4" w:space="0" w:color="C0C0C0"/>
              <w:right w:val="single" w:sz="4" w:space="0" w:color="C0C0C0"/>
            </w:tcBorders>
            <w:shd w:val="clear" w:color="auto" w:fill="BFBFBF"/>
            <w:vAlign w:val="center"/>
          </w:tcPr>
          <w:p w:rsidR="00781116" w:rsidRPr="00A065E1" w:rsidRDefault="00781116" w:rsidP="00A065E1">
            <w:pPr>
              <w:pStyle w:val="Heading2"/>
              <w:rPr>
                <w:b/>
              </w:rPr>
            </w:pPr>
            <w:r w:rsidRPr="00A065E1">
              <w:rPr>
                <w:b/>
              </w:rPr>
              <w:t>Caregiver Hygiene 7AAC 10.1050</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(a) Caregivers </w:t>
            </w:r>
            <w:r w:rsidRPr="00A065E1">
              <w:rPr>
                <w:rFonts w:ascii="Arial" w:hAnsi="Arial" w:cs="Arial"/>
                <w:bCs/>
                <w:sz w:val="22"/>
                <w:szCs w:val="22"/>
              </w:rPr>
              <w:t>with a communicable disease</w:t>
            </w:r>
            <w:r w:rsidRPr="00A065E1">
              <w:rPr>
                <w:rFonts w:ascii="Arial" w:hAnsi="Arial" w:cs="Arial"/>
                <w:sz w:val="22"/>
                <w:szCs w:val="22"/>
              </w:rPr>
              <w:t>, rash, or infection, or an acute respiratory infection, may not work in a facility in any capacity in which the staff member could possibly transmit that disease, rash, infection, or respiratory infection to a child.</w:t>
            </w:r>
          </w:p>
        </w:tc>
        <w:tc>
          <w:tcPr>
            <w:tcW w:w="837"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D42D2D">
              <w:rPr>
                <w:b/>
              </w:rPr>
              <w:fldChar w:fldCharType="begin">
                <w:ffData>
                  <w:name w:val="Text460"/>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D42D2D">
              <w:rPr>
                <w:b/>
              </w:rPr>
              <w:fldChar w:fldCharType="begin">
                <w:ffData>
                  <w:name w:val="Text952"/>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(b) Caregivers shall</w:t>
            </w:r>
            <w:r w:rsidRPr="00A065E1">
              <w:rPr>
                <w:rFonts w:ascii="Arial" w:hAnsi="Arial" w:cs="Arial"/>
                <w:color w:val="FF0000"/>
                <w:sz w:val="22"/>
                <w:szCs w:val="22"/>
              </w:rPr>
              <w:t xml:space="preserve"> </w:t>
            </w:r>
            <w:r w:rsidRPr="00A065E1">
              <w:rPr>
                <w:rFonts w:ascii="Arial" w:hAnsi="Arial" w:cs="Arial"/>
                <w:sz w:val="22"/>
                <w:szCs w:val="22"/>
              </w:rPr>
              <w:t xml:space="preserve">conform to </w:t>
            </w:r>
            <w:r w:rsidRPr="00A065E1">
              <w:rPr>
                <w:rFonts w:ascii="Arial" w:hAnsi="Arial" w:cs="Arial"/>
                <w:bCs/>
                <w:sz w:val="22"/>
                <w:szCs w:val="22"/>
              </w:rPr>
              <w:t>good hygienic practices, including those described above in 7AAC 10.1045 and this section.</w:t>
            </w:r>
          </w:p>
        </w:tc>
        <w:tc>
          <w:tcPr>
            <w:tcW w:w="837"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D42D2D">
              <w:rPr>
                <w:b/>
              </w:rPr>
              <w:fldChar w:fldCharType="begin">
                <w:ffData>
                  <w:name w:val="Text461"/>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400AC3" w:rsidRDefault="00781116" w:rsidP="00E73FA3">
            <w:pPr>
              <w:spacing w:before="60" w:after="60"/>
              <w:rPr>
                <w:b/>
              </w:rPr>
            </w:pPr>
            <w:r w:rsidRPr="00D42D2D">
              <w:rPr>
                <w:b/>
              </w:rPr>
              <w:fldChar w:fldCharType="begin">
                <w:ffData>
                  <w:name w:val="Text953"/>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(c) A caregiver shall </w:t>
            </w:r>
            <w:r w:rsidRPr="00A065E1">
              <w:rPr>
                <w:rFonts w:ascii="Arial" w:hAnsi="Arial" w:cs="Arial"/>
                <w:bCs/>
                <w:sz w:val="22"/>
                <w:szCs w:val="22"/>
              </w:rPr>
              <w:t>thoroughly wash the caregiver’s hands</w:t>
            </w:r>
            <w:r w:rsidRPr="00A065E1">
              <w:rPr>
                <w:rFonts w:ascii="Arial" w:hAnsi="Arial" w:cs="Arial"/>
                <w:sz w:val="22"/>
                <w:szCs w:val="22"/>
              </w:rPr>
              <w:t xml:space="preserve"> with soap and warm running water and rinse with water:    </w:t>
            </w:r>
            <w:r w:rsidRPr="00A065E1">
              <w:rPr>
                <w:rFonts w:ascii="Arial" w:hAnsi="Arial" w:cs="Arial"/>
                <w:sz w:val="22"/>
                <w:szCs w:val="22"/>
              </w:rPr>
              <w:tab/>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62"/>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54"/>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r w:rsidRPr="00D42D2D">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FootnoteText"/>
              <w:spacing w:before="60" w:after="60"/>
              <w:ind w:left="702"/>
              <w:rPr>
                <w:rFonts w:ascii="Arial" w:hAnsi="Arial"/>
                <w:b w:val="0"/>
                <w:szCs w:val="22"/>
              </w:rPr>
            </w:pPr>
            <w:r w:rsidRPr="00A065E1">
              <w:rPr>
                <w:rFonts w:ascii="Arial" w:hAnsi="Arial"/>
                <w:b w:val="0"/>
                <w:szCs w:val="22"/>
              </w:rPr>
              <w:t>(1) before food handling, food preparation, food serving, or setting a table;</w:t>
            </w:r>
          </w:p>
        </w:tc>
        <w:tc>
          <w:tcPr>
            <w:tcW w:w="837"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462"/>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954"/>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r w:rsidRPr="00D42D2D">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FootnoteText"/>
              <w:spacing w:before="60" w:after="60"/>
              <w:ind w:firstLine="702"/>
              <w:rPr>
                <w:rFonts w:ascii="Arial" w:hAnsi="Arial"/>
                <w:b w:val="0"/>
                <w:szCs w:val="22"/>
              </w:rPr>
            </w:pPr>
            <w:r w:rsidRPr="00A065E1">
              <w:rPr>
                <w:rFonts w:ascii="Arial" w:hAnsi="Arial"/>
                <w:b w:val="0"/>
                <w:szCs w:val="22"/>
              </w:rPr>
              <w:t>(2) after toileting, diapering, or assisting with toileting or diapering;</w:t>
            </w:r>
          </w:p>
        </w:tc>
        <w:tc>
          <w:tcPr>
            <w:tcW w:w="837"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462"/>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954"/>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r w:rsidRPr="00D42D2D">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FootnoteText"/>
              <w:spacing w:before="60" w:after="60"/>
              <w:ind w:firstLine="702"/>
              <w:rPr>
                <w:rFonts w:ascii="Arial" w:hAnsi="Arial"/>
                <w:b w:val="0"/>
                <w:szCs w:val="22"/>
              </w:rPr>
            </w:pPr>
            <w:r w:rsidRPr="00A065E1">
              <w:rPr>
                <w:rFonts w:ascii="Arial" w:hAnsi="Arial"/>
                <w:b w:val="0"/>
                <w:szCs w:val="22"/>
              </w:rPr>
              <w:t>(3) before and after assisting with tooth brushing;</w:t>
            </w:r>
          </w:p>
        </w:tc>
        <w:tc>
          <w:tcPr>
            <w:tcW w:w="837"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462"/>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954"/>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r w:rsidRPr="00D42D2D">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FootnoteText"/>
              <w:spacing w:before="60" w:after="60"/>
              <w:ind w:firstLine="702"/>
              <w:rPr>
                <w:rFonts w:ascii="Arial" w:hAnsi="Arial"/>
                <w:b w:val="0"/>
                <w:szCs w:val="22"/>
              </w:rPr>
            </w:pPr>
            <w:r w:rsidRPr="00A065E1">
              <w:rPr>
                <w:rFonts w:ascii="Arial" w:hAnsi="Arial"/>
                <w:b w:val="0"/>
                <w:szCs w:val="22"/>
              </w:rPr>
              <w:lastRenderedPageBreak/>
              <w:t>(4) after handling animals, animal waste, or animal cages;</w:t>
            </w:r>
          </w:p>
        </w:tc>
        <w:tc>
          <w:tcPr>
            <w:tcW w:w="837"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462"/>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954"/>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r w:rsidRPr="00D42D2D">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FootnoteText"/>
              <w:spacing w:before="60" w:after="60"/>
              <w:ind w:left="702"/>
              <w:rPr>
                <w:rFonts w:ascii="Arial" w:hAnsi="Arial"/>
                <w:b w:val="0"/>
                <w:szCs w:val="22"/>
              </w:rPr>
            </w:pPr>
            <w:r w:rsidRPr="00A065E1">
              <w:rPr>
                <w:rFonts w:ascii="Arial" w:hAnsi="Arial"/>
                <w:b w:val="0"/>
                <w:szCs w:val="22"/>
              </w:rPr>
              <w:t xml:space="preserve">(5) before and after giving medication, except as provided in (d) of </w:t>
            </w:r>
            <w:r w:rsidRPr="00A065E1">
              <w:rPr>
                <w:rFonts w:ascii="Arial" w:hAnsi="Arial"/>
                <w:b w:val="0"/>
                <w:szCs w:val="22"/>
              </w:rPr>
              <w:tab/>
              <w:t xml:space="preserve">this section; </w:t>
            </w:r>
          </w:p>
        </w:tc>
        <w:tc>
          <w:tcPr>
            <w:tcW w:w="837"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462"/>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954"/>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r w:rsidRPr="00D42D2D">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FootnoteText"/>
              <w:spacing w:before="60" w:after="60"/>
              <w:ind w:left="702"/>
              <w:rPr>
                <w:rFonts w:ascii="Arial" w:hAnsi="Arial"/>
                <w:b w:val="0"/>
                <w:szCs w:val="22"/>
              </w:rPr>
            </w:pPr>
            <w:r w:rsidRPr="00A065E1">
              <w:rPr>
                <w:rFonts w:ascii="Arial" w:hAnsi="Arial"/>
                <w:b w:val="0"/>
                <w:szCs w:val="22"/>
              </w:rPr>
              <w:t>(6) before and after participation in moist play including molding clay, painting, and cooking; and</w:t>
            </w:r>
          </w:p>
        </w:tc>
        <w:tc>
          <w:tcPr>
            <w:tcW w:w="837"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462"/>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954"/>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r w:rsidRPr="00D42D2D">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FootnoteText"/>
              <w:spacing w:before="60" w:after="60"/>
              <w:ind w:left="702"/>
              <w:rPr>
                <w:rFonts w:ascii="Arial" w:hAnsi="Arial"/>
                <w:b w:val="0"/>
                <w:szCs w:val="22"/>
              </w:rPr>
            </w:pPr>
            <w:r w:rsidRPr="00A065E1">
              <w:rPr>
                <w:rFonts w:ascii="Arial" w:hAnsi="Arial"/>
                <w:b w:val="0"/>
                <w:szCs w:val="22"/>
              </w:rPr>
              <w:t xml:space="preserve">(7) </w:t>
            </w:r>
            <w:proofErr w:type="gramStart"/>
            <w:r w:rsidRPr="00A065E1">
              <w:rPr>
                <w:rFonts w:ascii="Arial" w:hAnsi="Arial"/>
                <w:b w:val="0"/>
                <w:szCs w:val="22"/>
              </w:rPr>
              <w:t>whenever</w:t>
            </w:r>
            <w:proofErr w:type="gramEnd"/>
            <w:r w:rsidRPr="00A065E1">
              <w:rPr>
                <w:rFonts w:ascii="Arial" w:hAnsi="Arial"/>
                <w:b w:val="0"/>
                <w:szCs w:val="22"/>
              </w:rPr>
              <w:t xml:space="preserve"> hands are contaminated with a body fluid, such as nose wiping.</w:t>
            </w:r>
          </w:p>
        </w:tc>
        <w:tc>
          <w:tcPr>
            <w:tcW w:w="837"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462"/>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B7229F" w:rsidRDefault="00781116" w:rsidP="00E73FA3">
            <w:pPr>
              <w:spacing w:before="60" w:after="60"/>
              <w:rPr>
                <w:b/>
              </w:rPr>
            </w:pPr>
            <w:r w:rsidRPr="00D42D2D">
              <w:rPr>
                <w:b/>
              </w:rPr>
              <w:fldChar w:fldCharType="begin">
                <w:ffData>
                  <w:name w:val="Text954"/>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r w:rsidRPr="00D42D2D">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FootnoteText"/>
              <w:spacing w:before="60" w:after="60"/>
              <w:rPr>
                <w:rFonts w:ascii="Arial" w:hAnsi="Arial"/>
                <w:b w:val="0"/>
                <w:szCs w:val="22"/>
              </w:rPr>
            </w:pPr>
            <w:r w:rsidRPr="00A065E1">
              <w:rPr>
                <w:rFonts w:ascii="Arial" w:hAnsi="Arial"/>
                <w:b w:val="0"/>
                <w:szCs w:val="22"/>
              </w:rPr>
              <w:t xml:space="preserve">(d) If the </w:t>
            </w:r>
            <w:r w:rsidRPr="00A065E1">
              <w:rPr>
                <w:rFonts w:ascii="Arial" w:hAnsi="Arial"/>
                <w:b w:val="0"/>
                <w:bCs/>
                <w:szCs w:val="22"/>
              </w:rPr>
              <w:t>caregiver is administering medication</w:t>
            </w:r>
            <w:r w:rsidRPr="00A065E1">
              <w:rPr>
                <w:rFonts w:ascii="Arial" w:hAnsi="Arial"/>
                <w:b w:val="0"/>
                <w:szCs w:val="22"/>
              </w:rPr>
              <w:t xml:space="preserve"> to more than one child and during the process touches the child, or a surface that might be contaminated, the caregiver may use a </w:t>
            </w:r>
            <w:proofErr w:type="spellStart"/>
            <w:r w:rsidRPr="00A065E1">
              <w:rPr>
                <w:rFonts w:ascii="Arial" w:hAnsi="Arial"/>
                <w:b w:val="0"/>
                <w:szCs w:val="22"/>
              </w:rPr>
              <w:t>bacteriocidal</w:t>
            </w:r>
            <w:proofErr w:type="spellEnd"/>
            <w:r w:rsidRPr="00A065E1">
              <w:rPr>
                <w:rFonts w:ascii="Arial" w:hAnsi="Arial"/>
                <w:b w:val="0"/>
                <w:szCs w:val="22"/>
              </w:rPr>
              <w:t xml:space="preserve"> or </w:t>
            </w:r>
            <w:proofErr w:type="spellStart"/>
            <w:r w:rsidRPr="00A065E1">
              <w:rPr>
                <w:rFonts w:ascii="Arial" w:hAnsi="Arial"/>
                <w:b w:val="0"/>
                <w:szCs w:val="22"/>
              </w:rPr>
              <w:t>viricidal</w:t>
            </w:r>
            <w:proofErr w:type="spellEnd"/>
            <w:r w:rsidRPr="00A065E1">
              <w:rPr>
                <w:rFonts w:ascii="Arial" w:hAnsi="Arial"/>
                <w:b w:val="0"/>
                <w:szCs w:val="22"/>
              </w:rPr>
              <w:t xml:space="preserve"> hand rinse or hand dip between each administration instead of </w:t>
            </w:r>
            <w:proofErr w:type="spellStart"/>
            <w:r w:rsidRPr="00A065E1">
              <w:rPr>
                <w:rFonts w:ascii="Arial" w:hAnsi="Arial"/>
                <w:b w:val="0"/>
                <w:szCs w:val="22"/>
              </w:rPr>
              <w:t>handwashing</w:t>
            </w:r>
            <w:proofErr w:type="spellEnd"/>
            <w:r w:rsidRPr="00A065E1">
              <w:rPr>
                <w:rFonts w:ascii="Arial" w:hAnsi="Arial"/>
                <w:b w:val="0"/>
                <w:szCs w:val="22"/>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63"/>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55"/>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(e) If a </w:t>
            </w:r>
            <w:r w:rsidRPr="00A065E1">
              <w:rPr>
                <w:rFonts w:ascii="Arial" w:hAnsi="Arial" w:cs="Arial"/>
                <w:bCs/>
                <w:sz w:val="22"/>
                <w:szCs w:val="22"/>
              </w:rPr>
              <w:t>caregiver uses gloves</w:t>
            </w:r>
            <w:r w:rsidRPr="00A065E1">
              <w:rPr>
                <w:rFonts w:ascii="Arial" w:hAnsi="Arial" w:cs="Arial"/>
                <w:sz w:val="22"/>
                <w:szCs w:val="22"/>
              </w:rPr>
              <w:t xml:space="preserve">, the caregiver shall wash the caregiver’s hands immediately after the gloves are removed even if the hands are not visibly contaminated. </w:t>
            </w:r>
            <w:r w:rsidRPr="00A065E1">
              <w:rPr>
                <w:rFonts w:ascii="Arial" w:hAnsi="Arial" w:cs="Arial"/>
                <w:bCs/>
                <w:sz w:val="22"/>
                <w:szCs w:val="22"/>
              </w:rPr>
              <w:t xml:space="preserve">The use of gloves does not preclude or substitute for </w:t>
            </w:r>
            <w:proofErr w:type="spellStart"/>
            <w:r w:rsidRPr="00A065E1">
              <w:rPr>
                <w:rFonts w:ascii="Arial" w:hAnsi="Arial" w:cs="Arial"/>
                <w:bCs/>
                <w:sz w:val="22"/>
                <w:szCs w:val="22"/>
              </w:rPr>
              <w:t>handwashing</w:t>
            </w:r>
            <w:proofErr w:type="spellEnd"/>
            <w:r w:rsidRPr="00A065E1">
              <w:rPr>
                <w:rFonts w:ascii="Arial" w:hAnsi="Arial" w:cs="Arial"/>
                <w:bCs/>
                <w:sz w:val="22"/>
                <w:szCs w:val="22"/>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64"/>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56"/>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8660F5" w:rsidP="00E73FA3">
            <w:pPr>
              <w:spacing w:before="60" w:after="60"/>
              <w:rPr>
                <w:rFonts w:ascii="Arial" w:hAnsi="Arial" w:cs="Arial"/>
                <w:b/>
                <w:sz w:val="22"/>
                <w:szCs w:val="22"/>
              </w:rPr>
            </w:pPr>
            <w:r>
              <w:rPr>
                <w:rFonts w:ascii="Arial" w:hAnsi="Arial" w:cs="Arial"/>
                <w:sz w:val="22"/>
                <w:szCs w:val="22"/>
              </w:rPr>
              <w:t>(f</w:t>
            </w:r>
            <w:r w:rsidR="00781116" w:rsidRPr="00A065E1">
              <w:rPr>
                <w:rFonts w:ascii="Arial" w:hAnsi="Arial" w:cs="Arial"/>
                <w:sz w:val="22"/>
                <w:szCs w:val="22"/>
              </w:rPr>
              <w:t xml:space="preserve">) If a </w:t>
            </w:r>
            <w:r w:rsidR="00781116" w:rsidRPr="00A065E1">
              <w:rPr>
                <w:rFonts w:ascii="Arial" w:hAnsi="Arial" w:cs="Arial"/>
                <w:bCs/>
                <w:sz w:val="22"/>
                <w:szCs w:val="22"/>
              </w:rPr>
              <w:t>caregiver provides tooth brushing assistance</w:t>
            </w:r>
            <w:r w:rsidR="00781116" w:rsidRPr="00A065E1">
              <w:rPr>
                <w:rFonts w:ascii="Arial" w:hAnsi="Arial" w:cs="Arial"/>
                <w:sz w:val="22"/>
                <w:szCs w:val="22"/>
              </w:rPr>
              <w:t>, the caregiver shall dispense the toothpaste from a shared container in a manner that will not contaminate the toothpaste container.</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65"/>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57"/>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14520" w:type="dxa"/>
            <w:gridSpan w:val="3"/>
            <w:tcBorders>
              <w:top w:val="single" w:sz="4" w:space="0" w:color="C0C0C0"/>
              <w:left w:val="single" w:sz="4" w:space="0" w:color="C0C0C0"/>
              <w:bottom w:val="single" w:sz="4" w:space="0" w:color="C0C0C0"/>
              <w:right w:val="single" w:sz="4" w:space="0" w:color="C0C0C0"/>
            </w:tcBorders>
            <w:shd w:val="clear" w:color="auto" w:fill="BFBFBF"/>
          </w:tcPr>
          <w:p w:rsidR="00781116" w:rsidRPr="00A065E1" w:rsidRDefault="00781116" w:rsidP="00A065E1">
            <w:pPr>
              <w:pStyle w:val="Heading2"/>
              <w:rPr>
                <w:b/>
              </w:rPr>
            </w:pPr>
            <w:r w:rsidRPr="00A065E1">
              <w:rPr>
                <w:b/>
              </w:rPr>
              <w:t>Additional Health and Safety Provisions 7AAC 10.1060</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(a) An entity licensed to provide care for infants and children shall:</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(1) install safety gates to prevent access to stairs, if applicable;</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t>NA</w:t>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(2) install out</w:t>
            </w:r>
            <w:r w:rsidRPr="00A065E1">
              <w:rPr>
                <w:rFonts w:ascii="Arial" w:hAnsi="Arial" w:cs="Arial"/>
                <w:bCs/>
                <w:sz w:val="22"/>
                <w:szCs w:val="22"/>
              </w:rPr>
              <w:t xml:space="preserve">let covers </w:t>
            </w:r>
            <w:r w:rsidRPr="00A065E1">
              <w:rPr>
                <w:rFonts w:ascii="Arial" w:hAnsi="Arial" w:cs="Arial"/>
                <w:sz w:val="22"/>
                <w:szCs w:val="22"/>
              </w:rPr>
              <w:t>in all unused electrical outlets; and</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67"/>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59"/>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(3) </w:t>
            </w:r>
            <w:proofErr w:type="gramStart"/>
            <w:r w:rsidRPr="00A065E1">
              <w:rPr>
                <w:rFonts w:ascii="Arial" w:hAnsi="Arial" w:cs="Arial"/>
                <w:sz w:val="22"/>
                <w:szCs w:val="22"/>
              </w:rPr>
              <w:t>use</w:t>
            </w:r>
            <w:proofErr w:type="gramEnd"/>
            <w:r w:rsidRPr="00A065E1">
              <w:rPr>
                <w:rFonts w:ascii="Arial" w:hAnsi="Arial" w:cs="Arial"/>
                <w:sz w:val="22"/>
                <w:szCs w:val="22"/>
              </w:rPr>
              <w:t xml:space="preserve"> safe and sanitary equipment and supplies for </w:t>
            </w:r>
            <w:r w:rsidRPr="00A065E1">
              <w:rPr>
                <w:rFonts w:ascii="Arial" w:hAnsi="Arial" w:cs="Arial"/>
                <w:bCs/>
                <w:sz w:val="22"/>
                <w:szCs w:val="22"/>
              </w:rPr>
              <w:t>diapering and</w:t>
            </w:r>
            <w:r w:rsidRPr="00A065E1">
              <w:rPr>
                <w:rFonts w:ascii="Arial" w:hAnsi="Arial" w:cs="Arial"/>
                <w:sz w:val="22"/>
                <w:szCs w:val="22"/>
              </w:rPr>
              <w:t xml:space="preserve"> </w:t>
            </w:r>
            <w:r w:rsidRPr="00A065E1">
              <w:rPr>
                <w:rFonts w:ascii="Arial" w:hAnsi="Arial" w:cs="Arial"/>
                <w:bCs/>
                <w:sz w:val="22"/>
                <w:szCs w:val="22"/>
              </w:rPr>
              <w:t xml:space="preserve">toileting, </w:t>
            </w:r>
            <w:r w:rsidRPr="00A065E1">
              <w:rPr>
                <w:rFonts w:ascii="Arial" w:hAnsi="Arial" w:cs="Arial"/>
                <w:sz w:val="22"/>
                <w:szCs w:val="22"/>
              </w:rPr>
              <w:t>including easy accessibility for the caregiver to wash the caregiver's hands after changing a diaper or assisting a child with toileting.</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68"/>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60"/>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(d)  A facility that provides diapering shall develop, and ensure that each caregiver follows </w:t>
            </w:r>
            <w:r w:rsidRPr="00A065E1">
              <w:rPr>
                <w:rFonts w:ascii="Arial" w:hAnsi="Arial" w:cs="Arial"/>
                <w:bCs/>
                <w:sz w:val="22"/>
                <w:szCs w:val="22"/>
              </w:rPr>
              <w:t>written diaper changing procedures</w:t>
            </w:r>
            <w:r w:rsidRPr="00A065E1">
              <w:rPr>
                <w:rFonts w:ascii="Arial" w:hAnsi="Arial" w:cs="Arial"/>
                <w:sz w:val="22"/>
                <w:szCs w:val="22"/>
              </w:rPr>
              <w:t xml:space="preserve"> that minimize the spread of disease and the risk of contamination to hands and surfaces.</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72"/>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64"/>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spacing w:before="60" w:after="60"/>
              <w:ind w:firstLine="0"/>
              <w:rPr>
                <w:rFonts w:ascii="Arial" w:hAnsi="Arial"/>
                <w:b w:val="0"/>
                <w:szCs w:val="22"/>
              </w:rPr>
            </w:pPr>
            <w:r w:rsidRPr="00A065E1">
              <w:rPr>
                <w:rFonts w:ascii="Arial" w:hAnsi="Arial"/>
                <w:b w:val="0"/>
                <w:szCs w:val="22"/>
              </w:rPr>
              <w:t>(e) In addition to the requirements of (d) of this section, an entity shall ensure that: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spacing w:before="60" w:after="60"/>
              <w:ind w:left="1062" w:hanging="342"/>
              <w:rPr>
                <w:rFonts w:ascii="Arial" w:hAnsi="Arial"/>
                <w:b w:val="0"/>
                <w:szCs w:val="22"/>
              </w:rPr>
            </w:pPr>
            <w:r w:rsidRPr="00A065E1">
              <w:rPr>
                <w:rFonts w:ascii="Arial" w:hAnsi="Arial"/>
                <w:b w:val="0"/>
                <w:szCs w:val="22"/>
              </w:rPr>
              <w:t>(1) the diaper changing area:</w:t>
            </w:r>
            <w:r w:rsidRPr="00A065E1" w:rsidDel="000D0671">
              <w:rPr>
                <w:rFonts w:ascii="Arial" w:hAnsi="Arial"/>
                <w:b w:val="0"/>
                <w:szCs w:val="22"/>
              </w:rPr>
              <w:t xml:space="preserve"> </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74"/>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66"/>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1062" w:firstLine="0"/>
              <w:rPr>
                <w:rFonts w:ascii="Arial" w:hAnsi="Arial"/>
                <w:b w:val="0"/>
              </w:rPr>
            </w:pPr>
            <w:r>
              <w:rPr>
                <w:rFonts w:ascii="Arial" w:hAnsi="Arial"/>
                <w:b w:val="0"/>
              </w:rPr>
              <w:t>(A) is not located in a food preparation area and is not used for temporary placement or serving of food; and</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1062" w:firstLine="0"/>
              <w:rPr>
                <w:rFonts w:ascii="Arial" w:hAnsi="Arial"/>
                <w:b w:val="0"/>
              </w:rPr>
            </w:pPr>
            <w:r>
              <w:rPr>
                <w:rFonts w:ascii="Arial" w:hAnsi="Arial"/>
                <w:b w:val="0"/>
              </w:rPr>
              <w:lastRenderedPageBreak/>
              <w:t>(B)</w:t>
            </w:r>
            <w:r w:rsidRPr="00D42D2D">
              <w:rPr>
                <w:rFonts w:ascii="Arial" w:hAnsi="Arial"/>
                <w:b w:val="0"/>
              </w:rPr>
              <w:t xml:space="preserve"> has one accessible hand</w:t>
            </w:r>
            <w:r>
              <w:rPr>
                <w:rFonts w:ascii="Arial" w:hAnsi="Arial"/>
                <w:b w:val="0"/>
              </w:rPr>
              <w:t xml:space="preserve"> </w:t>
            </w:r>
            <w:r w:rsidRPr="00D42D2D">
              <w:rPr>
                <w:rFonts w:ascii="Arial" w:hAnsi="Arial"/>
                <w:b w:val="0"/>
              </w:rPr>
              <w:t>sin</w:t>
            </w:r>
            <w:r>
              <w:rPr>
                <w:rFonts w:ascii="Arial" w:hAnsi="Arial"/>
                <w:b w:val="0"/>
              </w:rPr>
              <w:t xml:space="preserve">k located in, or immediately </w:t>
            </w:r>
            <w:r w:rsidRPr="00D42D2D">
              <w:rPr>
                <w:rFonts w:ascii="Arial" w:hAnsi="Arial"/>
                <w:b w:val="0"/>
              </w:rPr>
              <w:t>adjacent to, that area</w:t>
            </w:r>
            <w:r>
              <w:rPr>
                <w:rFonts w:ascii="Arial" w:hAnsi="Arial"/>
                <w:b w:val="0"/>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74"/>
                  <w:enabled/>
                  <w:calcOnExit w:val="0"/>
                  <w:textInput/>
                </w:ffData>
              </w:fldChar>
            </w:r>
            <w:bookmarkStart w:id="47" w:name="Text474"/>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47"/>
          </w:p>
        </w:tc>
        <w:bookmarkStart w:id="48" w:name="Text966"/>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66"/>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48"/>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702" w:firstLine="0"/>
              <w:rPr>
                <w:rFonts w:ascii="Arial" w:hAnsi="Arial"/>
                <w:b w:val="0"/>
              </w:rPr>
            </w:pPr>
            <w:r>
              <w:rPr>
                <w:rFonts w:ascii="Arial" w:hAnsi="Arial"/>
                <w:b w:val="0"/>
              </w:rPr>
              <w:t>(</w:t>
            </w:r>
            <w:r w:rsidRPr="00D42D2D">
              <w:rPr>
                <w:rFonts w:ascii="Arial" w:hAnsi="Arial"/>
                <w:b w:val="0"/>
              </w:rPr>
              <w:t>2</w:t>
            </w:r>
            <w:r>
              <w:rPr>
                <w:rFonts w:ascii="Arial" w:hAnsi="Arial"/>
                <w:b w:val="0"/>
              </w:rPr>
              <w:t xml:space="preserve">) </w:t>
            </w:r>
            <w:r w:rsidRPr="00D42D2D">
              <w:rPr>
                <w:rFonts w:ascii="Arial" w:hAnsi="Arial"/>
                <w:b w:val="0"/>
              </w:rPr>
              <w:t>each surface used for changing diapers is smooth, durable, nonabsorbent, and easily cleanable</w:t>
            </w:r>
            <w:r>
              <w:rPr>
                <w:rFonts w:ascii="Arial" w:hAnsi="Arial"/>
                <w:b w:val="0"/>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75"/>
                  <w:enabled/>
                  <w:calcOnExit w:val="0"/>
                  <w:textInput/>
                </w:ffData>
              </w:fldChar>
            </w:r>
            <w:bookmarkStart w:id="49" w:name="Text475"/>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49"/>
          </w:p>
        </w:tc>
        <w:bookmarkStart w:id="50" w:name="Text967"/>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67"/>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50"/>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702" w:firstLine="0"/>
              <w:rPr>
                <w:rFonts w:ascii="Arial" w:hAnsi="Arial"/>
                <w:b w:val="0"/>
              </w:rPr>
            </w:pPr>
            <w:r>
              <w:rPr>
                <w:rFonts w:ascii="Arial" w:hAnsi="Arial"/>
                <w:b w:val="0"/>
              </w:rPr>
              <w:t>(</w:t>
            </w:r>
            <w:r w:rsidRPr="00D42D2D">
              <w:rPr>
                <w:rFonts w:ascii="Arial" w:hAnsi="Arial"/>
                <w:b w:val="0"/>
              </w:rPr>
              <w:t>3</w:t>
            </w:r>
            <w:r>
              <w:rPr>
                <w:rFonts w:ascii="Arial" w:hAnsi="Arial"/>
                <w:b w:val="0"/>
              </w:rPr>
              <w:t>)</w:t>
            </w:r>
            <w:r w:rsidRPr="00D42D2D">
              <w:rPr>
                <w:rFonts w:ascii="Arial" w:hAnsi="Arial"/>
                <w:b w:val="0"/>
              </w:rPr>
              <w:t xml:space="preserve"> sufficient quantities of clean diapers are available and are neatly stored</w:t>
            </w:r>
            <w:r>
              <w:rPr>
                <w:rFonts w:ascii="Arial" w:hAnsi="Arial"/>
                <w:b w:val="0"/>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76"/>
                  <w:enabled/>
                  <w:calcOnExit w:val="0"/>
                  <w:textInput/>
                </w:ffData>
              </w:fldChar>
            </w:r>
            <w:bookmarkStart w:id="51" w:name="Text476"/>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51"/>
          </w:p>
        </w:tc>
        <w:bookmarkStart w:id="52" w:name="Text968"/>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68"/>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52"/>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rPr>
                <w:rFonts w:ascii="Arial" w:hAnsi="Arial"/>
                <w:b w:val="0"/>
              </w:rPr>
            </w:pPr>
            <w:r>
              <w:rPr>
                <w:rFonts w:ascii="Arial" w:hAnsi="Arial"/>
                <w:b w:val="0"/>
              </w:rPr>
              <w:t>(</w:t>
            </w:r>
            <w:r w:rsidRPr="00D42D2D">
              <w:rPr>
                <w:rFonts w:ascii="Arial" w:hAnsi="Arial"/>
                <w:b w:val="0"/>
              </w:rPr>
              <w:t>4</w:t>
            </w:r>
            <w:r>
              <w:rPr>
                <w:rFonts w:ascii="Arial" w:hAnsi="Arial"/>
                <w:b w:val="0"/>
              </w:rPr>
              <w:t>)</w:t>
            </w:r>
            <w:r w:rsidRPr="00D42D2D">
              <w:rPr>
                <w:rFonts w:ascii="Arial" w:hAnsi="Arial"/>
                <w:b w:val="0"/>
              </w:rPr>
              <w:t xml:space="preserve">  non</w:t>
            </w:r>
            <w:r>
              <w:rPr>
                <w:rFonts w:ascii="Arial" w:hAnsi="Arial"/>
                <w:b w:val="0"/>
              </w:rPr>
              <w:t>-</w:t>
            </w:r>
            <w:r w:rsidRPr="00D42D2D">
              <w:rPr>
                <w:rFonts w:ascii="Arial" w:hAnsi="Arial"/>
                <w:b w:val="0"/>
              </w:rPr>
              <w:t>latex gloves and hand</w:t>
            </w:r>
            <w:r>
              <w:rPr>
                <w:rFonts w:ascii="Arial" w:hAnsi="Arial"/>
                <w:b w:val="0"/>
              </w:rPr>
              <w:t xml:space="preserve"> </w:t>
            </w:r>
            <w:r w:rsidRPr="00D42D2D">
              <w:rPr>
                <w:rFonts w:ascii="Arial" w:hAnsi="Arial"/>
                <w:b w:val="0"/>
              </w:rPr>
              <w:t xml:space="preserve">washing supplies are available to </w:t>
            </w:r>
            <w:r>
              <w:rPr>
                <w:rFonts w:ascii="Arial" w:hAnsi="Arial"/>
                <w:b w:val="0"/>
              </w:rPr>
              <w:t xml:space="preserve"> </w:t>
            </w:r>
          </w:p>
          <w:p w:rsidR="00781116" w:rsidRDefault="00781116" w:rsidP="00E73FA3">
            <w:pPr>
              <w:pStyle w:val="Subsection"/>
              <w:spacing w:before="60" w:after="60"/>
              <w:rPr>
                <w:rFonts w:ascii="Arial" w:hAnsi="Arial"/>
                <w:b w:val="0"/>
              </w:rPr>
            </w:pPr>
            <w:r w:rsidRPr="00D42D2D">
              <w:rPr>
                <w:rFonts w:ascii="Arial" w:hAnsi="Arial"/>
                <w:b w:val="0"/>
              </w:rPr>
              <w:t xml:space="preserve">prevent contamination, and are used in accordance with </w:t>
            </w:r>
          </w:p>
          <w:p w:rsidR="00781116" w:rsidRPr="00D42D2D" w:rsidRDefault="00781116" w:rsidP="00E73FA3">
            <w:pPr>
              <w:pStyle w:val="Subsection"/>
              <w:spacing w:before="60" w:after="60"/>
              <w:rPr>
                <w:rFonts w:ascii="Arial" w:hAnsi="Arial"/>
                <w:b w:val="0"/>
              </w:rPr>
            </w:pPr>
            <w:r w:rsidRPr="00D42D2D">
              <w:rPr>
                <w:rFonts w:ascii="Arial" w:hAnsi="Arial"/>
                <w:b w:val="0"/>
              </w:rPr>
              <w:t xml:space="preserve">universal precautions </w:t>
            </w:r>
            <w:r w:rsidRPr="00D42D2D">
              <w:rPr>
                <w:rFonts w:ascii="Arial" w:hAnsi="Arial"/>
                <w:b w:val="0"/>
              </w:rPr>
              <w:tab/>
              <w:t>as listed above</w:t>
            </w:r>
            <w:r>
              <w:rPr>
                <w:rFonts w:ascii="Arial" w:hAnsi="Arial"/>
                <w:b w:val="0"/>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77"/>
                  <w:enabled/>
                  <w:calcOnExit w:val="0"/>
                  <w:textInput/>
                </w:ffData>
              </w:fldChar>
            </w:r>
            <w:bookmarkStart w:id="53" w:name="Text477"/>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53"/>
          </w:p>
        </w:tc>
        <w:bookmarkStart w:id="54" w:name="Text969"/>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69"/>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54"/>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ind w:left="702" w:firstLine="0"/>
              <w:rPr>
                <w:rFonts w:ascii="Arial" w:hAnsi="Arial"/>
                <w:b w:val="0"/>
              </w:rPr>
            </w:pPr>
            <w:r>
              <w:rPr>
                <w:rFonts w:ascii="Arial" w:hAnsi="Arial"/>
                <w:b w:val="0"/>
              </w:rPr>
              <w:t>(</w:t>
            </w:r>
            <w:r w:rsidRPr="00D42D2D">
              <w:rPr>
                <w:rFonts w:ascii="Arial" w:hAnsi="Arial"/>
                <w:b w:val="0"/>
              </w:rPr>
              <w:t>5</w:t>
            </w:r>
            <w:r>
              <w:rPr>
                <w:rFonts w:ascii="Arial" w:hAnsi="Arial"/>
                <w:b w:val="0"/>
              </w:rPr>
              <w:t>)</w:t>
            </w:r>
            <w:r w:rsidRPr="00D42D2D">
              <w:rPr>
                <w:rFonts w:ascii="Arial" w:hAnsi="Arial"/>
                <w:b w:val="0"/>
              </w:rPr>
              <w:t xml:space="preserve"> soiled clothing or cloth diapers, fecal contents are disposed of </w:t>
            </w:r>
            <w:r w:rsidRPr="00D42D2D">
              <w:rPr>
                <w:rFonts w:ascii="Arial" w:hAnsi="Arial"/>
                <w:b w:val="0"/>
              </w:rPr>
              <w:tab/>
              <w:t xml:space="preserve">by dumping the contents into a toilet and placing the diapers, without </w:t>
            </w:r>
            <w:r w:rsidRPr="00D42D2D">
              <w:rPr>
                <w:rFonts w:ascii="Arial" w:hAnsi="Arial"/>
                <w:b w:val="0"/>
              </w:rPr>
              <w:tab/>
              <w:t>rinsing, in:</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1062" w:firstLine="0"/>
              <w:rPr>
                <w:rFonts w:ascii="Arial" w:hAnsi="Arial"/>
                <w:b w:val="0"/>
              </w:rPr>
            </w:pPr>
            <w:r>
              <w:rPr>
                <w:rFonts w:ascii="Arial" w:hAnsi="Arial"/>
                <w:b w:val="0"/>
              </w:rPr>
              <w:t>(A) an impervious bag to be given to the parent for laundering,</w:t>
            </w:r>
          </w:p>
          <w:p w:rsidR="00781116" w:rsidRDefault="00781116" w:rsidP="00E73FA3">
            <w:pPr>
              <w:pStyle w:val="Subsection"/>
              <w:spacing w:before="60" w:after="60"/>
              <w:ind w:left="1062" w:firstLine="0"/>
              <w:rPr>
                <w:rFonts w:ascii="Arial" w:hAnsi="Arial"/>
                <w:b w:val="0"/>
              </w:rPr>
            </w:pPr>
            <w:r>
              <w:rPr>
                <w:rFonts w:ascii="Arial" w:hAnsi="Arial"/>
                <w:b w:val="0"/>
              </w:rPr>
              <w:t>if applicable; or</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78"/>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70"/>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1062" w:firstLine="0"/>
              <w:rPr>
                <w:rFonts w:ascii="Arial" w:hAnsi="Arial"/>
                <w:b w:val="0"/>
              </w:rPr>
            </w:pPr>
            <w:r>
              <w:rPr>
                <w:rFonts w:ascii="Arial" w:hAnsi="Arial"/>
                <w:b w:val="0"/>
              </w:rPr>
              <w:t>(B)</w:t>
            </w:r>
            <w:r w:rsidRPr="00D42D2D">
              <w:rPr>
                <w:rFonts w:ascii="Arial" w:hAnsi="Arial"/>
                <w:b w:val="0"/>
              </w:rPr>
              <w:t xml:space="preserve"> an easily cleanable container with a firmly fitted cover; the container must be</w:t>
            </w:r>
            <w:r>
              <w:rPr>
                <w:rFonts w:ascii="Arial" w:hAnsi="Arial"/>
                <w:b w:val="0"/>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79"/>
                  <w:enabled/>
                  <w:calcOnExit w:val="0"/>
                  <w:textInput/>
                </w:ffData>
              </w:fldChar>
            </w:r>
            <w:bookmarkStart w:id="55" w:name="Text479"/>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55"/>
          </w:p>
        </w:tc>
        <w:bookmarkStart w:id="56" w:name="Text971"/>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71"/>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56"/>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1242" w:firstLine="0"/>
              <w:rPr>
                <w:rFonts w:ascii="Arial" w:hAnsi="Arial"/>
                <w:b w:val="0"/>
              </w:rPr>
            </w:pPr>
            <w:r w:rsidRPr="00D42D2D">
              <w:rPr>
                <w:rFonts w:ascii="Arial" w:hAnsi="Arial"/>
                <w:b w:val="0"/>
              </w:rPr>
              <w:t>(i)  lined with plastic</w:t>
            </w:r>
            <w:r>
              <w:rPr>
                <w:rFonts w:ascii="Arial" w:hAnsi="Arial"/>
                <w:b w:val="0"/>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80"/>
                  <w:enabled/>
                  <w:calcOnExit w:val="0"/>
                  <w:textInput/>
                </w:ffData>
              </w:fldChar>
            </w:r>
            <w:bookmarkStart w:id="57" w:name="Text480"/>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57"/>
          </w:p>
        </w:tc>
        <w:bookmarkStart w:id="58" w:name="Text972"/>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72"/>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58"/>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1242" w:firstLine="0"/>
              <w:rPr>
                <w:rFonts w:ascii="Arial" w:hAnsi="Arial"/>
                <w:b w:val="0"/>
              </w:rPr>
            </w:pPr>
            <w:r>
              <w:rPr>
                <w:rFonts w:ascii="Arial" w:hAnsi="Arial"/>
                <w:b w:val="0"/>
              </w:rPr>
              <w:t>(</w:t>
            </w:r>
            <w:r w:rsidRPr="00D42D2D">
              <w:rPr>
                <w:rFonts w:ascii="Arial" w:hAnsi="Arial"/>
                <w:b w:val="0"/>
              </w:rPr>
              <w:t>ii) designed to prevent the caregiver from contaminating the exterior surface of the container or</w:t>
            </w:r>
            <w:r>
              <w:rPr>
                <w:rFonts w:ascii="Arial" w:hAnsi="Arial"/>
                <w:b w:val="0"/>
              </w:rPr>
              <w:t xml:space="preserve"> </w:t>
            </w:r>
            <w:r w:rsidRPr="00D42D2D">
              <w:rPr>
                <w:rFonts w:ascii="Arial" w:hAnsi="Arial"/>
                <w:b w:val="0"/>
              </w:rPr>
              <w:t>the caregiver when inserting a soiled diaper</w:t>
            </w:r>
            <w:r>
              <w:rPr>
                <w:rFonts w:ascii="Arial" w:hAnsi="Arial"/>
                <w:b w:val="0"/>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81"/>
                  <w:enabled/>
                  <w:calcOnExit w:val="0"/>
                  <w:textInput/>
                </w:ffData>
              </w:fldChar>
            </w:r>
            <w:bookmarkStart w:id="59" w:name="Text481"/>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59"/>
          </w:p>
        </w:tc>
        <w:bookmarkStart w:id="60" w:name="Text973"/>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73"/>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60"/>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1242" w:firstLine="0"/>
              <w:rPr>
                <w:rFonts w:ascii="Arial" w:hAnsi="Arial"/>
                <w:b w:val="0"/>
              </w:rPr>
            </w:pPr>
            <w:r w:rsidRPr="00D42D2D">
              <w:rPr>
                <w:rFonts w:ascii="Arial" w:hAnsi="Arial"/>
                <w:b w:val="0"/>
              </w:rPr>
              <w:t>(iii) provided within the caregiver’s reach of the diaper changing area</w:t>
            </w:r>
            <w:r>
              <w:rPr>
                <w:rFonts w:ascii="Arial" w:hAnsi="Arial"/>
                <w:b w:val="0"/>
              </w:rPr>
              <w:t>; and</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82"/>
                  <w:enabled/>
                  <w:calcOnExit w:val="0"/>
                  <w:textInput/>
                </w:ffData>
              </w:fldChar>
            </w:r>
            <w:bookmarkStart w:id="61" w:name="Text482"/>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61"/>
          </w:p>
        </w:tc>
        <w:bookmarkStart w:id="62" w:name="Text974"/>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74"/>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62"/>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1242" w:firstLine="0"/>
              <w:rPr>
                <w:rFonts w:ascii="Arial" w:hAnsi="Arial"/>
                <w:b w:val="0"/>
              </w:rPr>
            </w:pPr>
            <w:r w:rsidRPr="00D42D2D">
              <w:rPr>
                <w:rFonts w:ascii="Arial" w:hAnsi="Arial"/>
                <w:b w:val="0"/>
              </w:rPr>
              <w:t>(iv) emptied, cleaned, and sanitized daily</w:t>
            </w:r>
            <w:r>
              <w:rPr>
                <w:rFonts w:ascii="Arial" w:hAnsi="Arial"/>
                <w:b w:val="0"/>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83"/>
                  <w:enabled/>
                  <w:calcOnExit w:val="0"/>
                  <w:textInput/>
                </w:ffData>
              </w:fldChar>
            </w:r>
            <w:bookmarkStart w:id="63" w:name="Text483"/>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63"/>
          </w:p>
        </w:tc>
        <w:bookmarkStart w:id="64" w:name="Text975"/>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75"/>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64"/>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702" w:firstLine="0"/>
              <w:rPr>
                <w:rFonts w:ascii="Arial" w:hAnsi="Arial"/>
                <w:b w:val="0"/>
              </w:rPr>
            </w:pPr>
            <w:r>
              <w:rPr>
                <w:rFonts w:ascii="Arial" w:hAnsi="Arial"/>
                <w:b w:val="0"/>
              </w:rPr>
              <w:t>(</w:t>
            </w:r>
            <w:r w:rsidRPr="00D42D2D">
              <w:rPr>
                <w:rFonts w:ascii="Arial" w:hAnsi="Arial"/>
                <w:b w:val="0"/>
              </w:rPr>
              <w:t>6</w:t>
            </w:r>
            <w:r>
              <w:rPr>
                <w:rFonts w:ascii="Arial" w:hAnsi="Arial"/>
                <w:b w:val="0"/>
              </w:rPr>
              <w:t>)</w:t>
            </w:r>
            <w:r w:rsidRPr="00D42D2D">
              <w:rPr>
                <w:rFonts w:ascii="Arial" w:hAnsi="Arial"/>
                <w:b w:val="0"/>
              </w:rPr>
              <w:t xml:space="preserve"> each diaper changing surface is cleaned and sanitized after each use; single use, disposable covers must be disposed of immediately after diapering, and do not preclude or substitute for cleaning and sanitizing the surface or area after each use even if the surface or area is not visibly contaminated</w:t>
            </w:r>
            <w:r>
              <w:rPr>
                <w:rFonts w:ascii="Arial" w:hAnsi="Arial"/>
                <w:b w:val="0"/>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84"/>
                  <w:enabled/>
                  <w:calcOnExit w:val="0"/>
                  <w:textInput/>
                </w:ffData>
              </w:fldChar>
            </w:r>
            <w:bookmarkStart w:id="65" w:name="Text484"/>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65"/>
          </w:p>
        </w:tc>
        <w:bookmarkStart w:id="66" w:name="Text976"/>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76"/>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66"/>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pStyle w:val="Subsection"/>
              <w:spacing w:before="60" w:after="60"/>
              <w:ind w:left="702" w:firstLine="18"/>
              <w:rPr>
                <w:rFonts w:ascii="Arial" w:hAnsi="Arial"/>
                <w:b w:val="0"/>
              </w:rPr>
            </w:pPr>
            <w:r>
              <w:rPr>
                <w:rFonts w:ascii="Arial" w:hAnsi="Arial"/>
                <w:b w:val="0"/>
              </w:rPr>
              <w:t>(7)</w:t>
            </w:r>
            <w:r w:rsidRPr="00D42D2D">
              <w:rPr>
                <w:rFonts w:ascii="Arial" w:hAnsi="Arial"/>
                <w:b w:val="0"/>
              </w:rPr>
              <w:t xml:space="preserve"> after a soiled disposable diaper is removed, it is folded inward and resealed before disposal into a container described in this section</w:t>
            </w:r>
            <w:r>
              <w:rPr>
                <w:rFonts w:ascii="Arial" w:hAnsi="Arial"/>
                <w:b w:val="0"/>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85"/>
                  <w:enabled/>
                  <w:calcOnExit w:val="0"/>
                  <w:textInput/>
                </w:ffData>
              </w:fldChar>
            </w:r>
            <w:bookmarkStart w:id="67" w:name="Text485"/>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67"/>
          </w:p>
        </w:tc>
        <w:bookmarkStart w:id="68" w:name="Text977"/>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77"/>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68"/>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Default="00781116" w:rsidP="00E73FA3">
            <w:pPr>
              <w:pStyle w:val="Subsection"/>
              <w:spacing w:before="60" w:after="60"/>
              <w:ind w:left="702" w:firstLine="18"/>
              <w:rPr>
                <w:rFonts w:ascii="Arial" w:hAnsi="Arial"/>
                <w:b w:val="0"/>
              </w:rPr>
            </w:pPr>
            <w:r>
              <w:rPr>
                <w:rFonts w:ascii="Arial" w:hAnsi="Arial"/>
                <w:b w:val="0"/>
              </w:rPr>
              <w:t>(</w:t>
            </w:r>
            <w:r w:rsidRPr="00D42D2D">
              <w:rPr>
                <w:rFonts w:ascii="Arial" w:hAnsi="Arial"/>
                <w:b w:val="0"/>
              </w:rPr>
              <w:t>8</w:t>
            </w:r>
            <w:r>
              <w:rPr>
                <w:rFonts w:ascii="Arial" w:hAnsi="Arial"/>
                <w:b w:val="0"/>
              </w:rPr>
              <w:t>)</w:t>
            </w:r>
            <w:r w:rsidRPr="00D42D2D">
              <w:rPr>
                <w:rFonts w:ascii="Arial" w:hAnsi="Arial"/>
                <w:b w:val="0"/>
              </w:rPr>
              <w:t xml:space="preserve"> if single-use, disposable wipes are used during diapering, they are discarded after use; if a non-disposable cloth is used, that cloth must be placed immediately, without rinsing, in</w:t>
            </w:r>
            <w:r>
              <w:rPr>
                <w:rFonts w:ascii="Arial" w:hAnsi="Arial"/>
                <w:b w:val="0"/>
              </w:rPr>
              <w: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86"/>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bookmarkStart w:id="69" w:name="Text978"/>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78"/>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69"/>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spacing w:before="60" w:after="60"/>
              <w:ind w:left="1062" w:firstLine="0"/>
              <w:rPr>
                <w:rFonts w:ascii="Arial" w:hAnsi="Arial"/>
                <w:b w:val="0"/>
                <w:szCs w:val="22"/>
              </w:rPr>
            </w:pPr>
            <w:r w:rsidRPr="00A065E1">
              <w:rPr>
                <w:rFonts w:ascii="Arial" w:hAnsi="Arial"/>
                <w:b w:val="0"/>
                <w:szCs w:val="22"/>
              </w:rPr>
              <w:lastRenderedPageBreak/>
              <w:t>(A) an impervious bag to be given to the parent for laundering, if applicable; or</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86"/>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78"/>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spacing w:before="60" w:after="60"/>
              <w:ind w:left="1062" w:firstLine="0"/>
              <w:rPr>
                <w:rFonts w:ascii="Arial" w:hAnsi="Arial"/>
                <w:b w:val="0"/>
                <w:szCs w:val="22"/>
              </w:rPr>
            </w:pPr>
            <w:r w:rsidRPr="00A065E1">
              <w:rPr>
                <w:rFonts w:ascii="Arial" w:hAnsi="Arial"/>
                <w:b w:val="0"/>
                <w:szCs w:val="22"/>
              </w:rPr>
              <w:t>(B) a container described above;</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87"/>
                  <w:enabled/>
                  <w:calcOnExit w:val="0"/>
                  <w:textInput/>
                </w:ffData>
              </w:fldChar>
            </w:r>
            <w:bookmarkStart w:id="70" w:name="Text487"/>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70"/>
          </w:p>
        </w:tc>
        <w:bookmarkStart w:id="71" w:name="Text979"/>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79"/>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71"/>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spacing w:before="60" w:after="60"/>
              <w:ind w:left="702" w:firstLine="18"/>
              <w:rPr>
                <w:rFonts w:ascii="Arial" w:hAnsi="Arial"/>
                <w:b w:val="0"/>
                <w:szCs w:val="22"/>
              </w:rPr>
            </w:pPr>
            <w:r w:rsidRPr="00A065E1">
              <w:rPr>
                <w:rFonts w:ascii="Arial" w:hAnsi="Arial"/>
                <w:b w:val="0"/>
                <w:szCs w:val="22"/>
              </w:rPr>
              <w:t>(9) diaper changing supplies, including containers of cream and lotion, are kept clean and sanitary; and</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88"/>
                  <w:enabled/>
                  <w:calcOnExit w:val="0"/>
                  <w:textInput/>
                </w:ffData>
              </w:fldChar>
            </w:r>
            <w:bookmarkStart w:id="72" w:name="Text488"/>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72"/>
          </w:p>
        </w:tc>
        <w:bookmarkStart w:id="73" w:name="Text980"/>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80"/>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73"/>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Subsection"/>
              <w:spacing w:before="60" w:after="60"/>
              <w:rPr>
                <w:rFonts w:ascii="Arial" w:hAnsi="Arial"/>
                <w:b w:val="0"/>
                <w:szCs w:val="22"/>
              </w:rPr>
            </w:pPr>
            <w:r w:rsidRPr="00A065E1">
              <w:rPr>
                <w:rFonts w:ascii="Arial" w:hAnsi="Arial"/>
                <w:b w:val="0"/>
                <w:szCs w:val="22"/>
              </w:rPr>
              <w:t xml:space="preserve">(10) </w:t>
            </w:r>
            <w:proofErr w:type="gramStart"/>
            <w:r w:rsidRPr="00A065E1">
              <w:rPr>
                <w:rFonts w:ascii="Arial" w:hAnsi="Arial"/>
                <w:b w:val="0"/>
                <w:szCs w:val="22"/>
              </w:rPr>
              <w:t>children</w:t>
            </w:r>
            <w:proofErr w:type="gramEnd"/>
            <w:r w:rsidRPr="00A065E1">
              <w:rPr>
                <w:rFonts w:ascii="Arial" w:hAnsi="Arial"/>
                <w:b w:val="0"/>
                <w:szCs w:val="22"/>
              </w:rPr>
              <w:t xml:space="preserve"> do not handle diaper changing supplies.</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89"/>
                  <w:enabled/>
                  <w:calcOnExit w:val="0"/>
                  <w:textInput/>
                </w:ffData>
              </w:fldChar>
            </w:r>
            <w:bookmarkStart w:id="74" w:name="Text489"/>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74"/>
          </w:p>
        </w:tc>
        <w:bookmarkStart w:id="75" w:name="Text981"/>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81"/>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75"/>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highlight w:val="yellow"/>
              </w:rPr>
            </w:pPr>
            <w:r w:rsidRPr="00A065E1">
              <w:rPr>
                <w:rFonts w:ascii="Arial" w:hAnsi="Arial" w:cs="Arial"/>
                <w:sz w:val="22"/>
                <w:szCs w:val="22"/>
              </w:rPr>
              <w:t xml:space="preserve">(f) </w:t>
            </w:r>
            <w:r w:rsidRPr="00A065E1">
              <w:rPr>
                <w:rFonts w:ascii="Arial" w:hAnsi="Arial" w:cs="Arial"/>
                <w:bCs/>
                <w:sz w:val="22"/>
                <w:szCs w:val="22"/>
              </w:rPr>
              <w:t xml:space="preserve">Individual cloth towels are used for bathing; toothbrushes, and combs </w:t>
            </w:r>
            <w:r w:rsidRPr="00A065E1">
              <w:rPr>
                <w:rFonts w:ascii="Arial" w:hAnsi="Arial" w:cs="Arial"/>
                <w:sz w:val="22"/>
                <w:szCs w:val="22"/>
              </w:rPr>
              <w:t xml:space="preserve">used by a child are stored separately to prevent contamination and are labeled with the child’s name.  If a </w:t>
            </w:r>
            <w:r w:rsidRPr="00A065E1">
              <w:rPr>
                <w:rFonts w:ascii="Arial" w:hAnsi="Arial" w:cs="Arial"/>
                <w:bCs/>
                <w:sz w:val="22"/>
                <w:szCs w:val="22"/>
              </w:rPr>
              <w:t>storage rack</w:t>
            </w:r>
            <w:r w:rsidRPr="00A065E1">
              <w:rPr>
                <w:rFonts w:ascii="Arial" w:hAnsi="Arial" w:cs="Arial"/>
                <w:sz w:val="22"/>
                <w:szCs w:val="22"/>
              </w:rPr>
              <w:t xml:space="preserve"> is used, the rack must be cleaned and sanitized or replaced when visibly soiled and after contamination with blood or another body fluid.</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90"/>
                  <w:enabled/>
                  <w:calcOnExit w:val="0"/>
                  <w:textInput/>
                </w:ffData>
              </w:fldChar>
            </w:r>
            <w:bookmarkStart w:id="76" w:name="Text490"/>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76"/>
          </w:p>
        </w:tc>
        <w:bookmarkStart w:id="77" w:name="Text982"/>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82"/>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77"/>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(g) Except for toys brought by children for personal use, the entity shall ensure that:</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BodyText2"/>
              <w:spacing w:before="60" w:after="60" w:line="240" w:lineRule="auto"/>
              <w:ind w:firstLine="702"/>
              <w:rPr>
                <w:rFonts w:ascii="Arial" w:hAnsi="Arial"/>
                <w:b w:val="0"/>
                <w:sz w:val="22"/>
                <w:szCs w:val="22"/>
              </w:rPr>
            </w:pPr>
            <w:r w:rsidRPr="00A065E1">
              <w:rPr>
                <w:rFonts w:ascii="Arial" w:hAnsi="Arial"/>
                <w:b w:val="0"/>
                <w:sz w:val="22"/>
                <w:szCs w:val="22"/>
              </w:rPr>
              <w:t>(1) toys used by children are kept clean and sanitary;</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91"/>
                  <w:enabled/>
                  <w:calcOnExit w:val="0"/>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83"/>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BodyText2"/>
              <w:spacing w:before="60" w:after="60" w:line="240" w:lineRule="auto"/>
              <w:ind w:left="702"/>
              <w:rPr>
                <w:rFonts w:ascii="Arial" w:hAnsi="Arial"/>
                <w:b w:val="0"/>
                <w:sz w:val="22"/>
                <w:szCs w:val="22"/>
              </w:rPr>
            </w:pPr>
            <w:r w:rsidRPr="00A065E1">
              <w:rPr>
                <w:rFonts w:ascii="Arial" w:hAnsi="Arial"/>
                <w:b w:val="0"/>
                <w:sz w:val="22"/>
                <w:szCs w:val="22"/>
              </w:rPr>
              <w:t>(2) if a toy has been mouthed or is otherwise contaminated, that toy is cleaned and sanitized before use by another child;</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92"/>
                  <w:enabled/>
                  <w:calcOnExit w:val="0"/>
                  <w:textInput/>
                </w:ffData>
              </w:fldChar>
            </w:r>
            <w:bookmarkStart w:id="78" w:name="Text492"/>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78"/>
          </w:p>
        </w:tc>
        <w:bookmarkStart w:id="79" w:name="Text984"/>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84"/>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79"/>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pStyle w:val="BodyText2"/>
              <w:spacing w:before="60" w:after="60" w:line="240" w:lineRule="auto"/>
              <w:ind w:firstLine="702"/>
              <w:rPr>
                <w:rFonts w:ascii="Arial" w:hAnsi="Arial"/>
                <w:b w:val="0"/>
                <w:sz w:val="22"/>
                <w:szCs w:val="22"/>
              </w:rPr>
            </w:pPr>
            <w:r w:rsidRPr="00A065E1">
              <w:rPr>
                <w:rFonts w:ascii="Arial" w:hAnsi="Arial"/>
                <w:b w:val="0"/>
                <w:sz w:val="22"/>
                <w:szCs w:val="22"/>
              </w:rPr>
              <w:t xml:space="preserve">(3) </w:t>
            </w:r>
            <w:proofErr w:type="gramStart"/>
            <w:r w:rsidRPr="00A065E1">
              <w:rPr>
                <w:rFonts w:ascii="Arial" w:hAnsi="Arial"/>
                <w:b w:val="0"/>
                <w:sz w:val="22"/>
                <w:szCs w:val="22"/>
              </w:rPr>
              <w:t>toys</w:t>
            </w:r>
            <w:proofErr w:type="gramEnd"/>
            <w:r w:rsidRPr="00A065E1">
              <w:rPr>
                <w:rFonts w:ascii="Arial" w:hAnsi="Arial"/>
                <w:b w:val="0"/>
                <w:sz w:val="22"/>
                <w:szCs w:val="22"/>
              </w:rPr>
              <w:t xml:space="preserve"> used by children are cleaned at least once every seven days or when soiled.</w:t>
            </w:r>
          </w:p>
        </w:tc>
        <w:tc>
          <w:tcPr>
            <w:tcW w:w="837"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493"/>
                  <w:enabled/>
                  <w:calcOnExit w:val="0"/>
                  <w:textInput/>
                </w:ffData>
              </w:fldChar>
            </w:r>
            <w:bookmarkStart w:id="80" w:name="Text493"/>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80"/>
          </w:p>
        </w:tc>
        <w:bookmarkStart w:id="81" w:name="Text985"/>
        <w:tc>
          <w:tcPr>
            <w:tcW w:w="5903" w:type="dxa"/>
            <w:tcBorders>
              <w:top w:val="single" w:sz="4" w:space="0" w:color="C0C0C0"/>
              <w:left w:val="single" w:sz="4" w:space="0" w:color="C0C0C0"/>
              <w:bottom w:val="single" w:sz="4" w:space="0" w:color="C0C0C0"/>
              <w:right w:val="single" w:sz="4" w:space="0" w:color="C0C0C0"/>
            </w:tcBorders>
          </w:tcPr>
          <w:p w:rsidR="00781116" w:rsidRPr="00D42D2D" w:rsidRDefault="00781116" w:rsidP="00E73FA3">
            <w:pPr>
              <w:spacing w:before="60" w:after="60"/>
              <w:rPr>
                <w:b/>
              </w:rPr>
            </w:pPr>
            <w:r w:rsidRPr="00D42D2D">
              <w:rPr>
                <w:b/>
              </w:rPr>
              <w:fldChar w:fldCharType="begin">
                <w:ffData>
                  <w:name w:val="Text985"/>
                  <w:enabled/>
                  <w:calcOnExit w:val="0"/>
                  <w:exitMacro w:val="SpellCheckForm"/>
                  <w:textInput/>
                </w:ffData>
              </w:fldChar>
            </w:r>
            <w:r w:rsidRPr="00D42D2D">
              <w:instrText xml:space="preserve"> FORMTEXT </w:instrText>
            </w:r>
            <w:r w:rsidRPr="00D42D2D">
              <w:rPr>
                <w:b/>
              </w:rPr>
            </w:r>
            <w:r w:rsidRPr="00D42D2D">
              <w:rPr>
                <w:b/>
              </w:rPr>
              <w:fldChar w:fldCharType="separate"/>
            </w:r>
            <w:r w:rsidRPr="00D42D2D">
              <w:t> </w:t>
            </w:r>
            <w:r w:rsidRPr="00D42D2D">
              <w:t> </w:t>
            </w:r>
            <w:r w:rsidRPr="00D42D2D">
              <w:t> </w:t>
            </w:r>
            <w:r w:rsidRPr="00D42D2D">
              <w:t> </w:t>
            </w:r>
            <w:r w:rsidRPr="00D42D2D">
              <w:t> </w:t>
            </w:r>
            <w:r w:rsidRPr="00D42D2D">
              <w:rPr>
                <w:b/>
              </w:rPr>
              <w:fldChar w:fldCharType="end"/>
            </w:r>
            <w:bookmarkEnd w:id="81"/>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(h) If a </w:t>
            </w:r>
            <w:r w:rsidRPr="00A065E1">
              <w:rPr>
                <w:rFonts w:ascii="Arial" w:hAnsi="Arial" w:cs="Arial"/>
                <w:bCs/>
                <w:sz w:val="22"/>
                <w:szCs w:val="22"/>
              </w:rPr>
              <w:t>water play table</w:t>
            </w:r>
            <w:r w:rsidRPr="00A065E1">
              <w:rPr>
                <w:rFonts w:ascii="Arial" w:hAnsi="Arial" w:cs="Arial"/>
                <w:sz w:val="22"/>
                <w:szCs w:val="22"/>
              </w:rPr>
              <w:t xml:space="preserve"> is used by children: </w:t>
            </w:r>
            <w:r w:rsidRPr="00A065E1">
              <w:rPr>
                <w:rFonts w:ascii="Arial" w:hAnsi="Arial" w:cs="Arial"/>
                <w:sz w:val="22"/>
                <w:szCs w:val="22"/>
              </w:rPr>
              <w:tab/>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(1) the water in the table is maintained at 2 – 10 parts per million </w:t>
            </w:r>
            <w:r w:rsidRPr="00A065E1">
              <w:rPr>
                <w:rFonts w:ascii="Arial" w:hAnsi="Arial" w:cs="Arial"/>
                <w:sz w:val="22"/>
                <w:szCs w:val="22"/>
              </w:rPr>
              <w:tab/>
              <w:t xml:space="preserve">chlorine solution during use; use chemical test strips frequently to </w:t>
            </w:r>
            <w:r w:rsidRPr="00A065E1">
              <w:rPr>
                <w:rFonts w:ascii="Arial" w:hAnsi="Arial" w:cs="Arial"/>
                <w:sz w:val="22"/>
                <w:szCs w:val="22"/>
              </w:rPr>
              <w:tab/>
              <w:t>ensure concentration levels are maintained;</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494"/>
                  <w:enabled/>
                  <w:calcOnExit w:val="0"/>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986"/>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(2) each child using the table has hands washed before and after </w:t>
            </w:r>
            <w:r w:rsidRPr="00A065E1">
              <w:rPr>
                <w:rFonts w:ascii="Arial" w:hAnsi="Arial" w:cs="Arial"/>
                <w:sz w:val="22"/>
                <w:szCs w:val="22"/>
              </w:rPr>
              <w:tab/>
              <w:t>playing at the water table;</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495"/>
                  <w:enabled/>
                  <w:calcOnExit w:val="0"/>
                  <w:textInput/>
                </w:ffData>
              </w:fldChar>
            </w:r>
            <w:bookmarkStart w:id="82" w:name="Text495"/>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82"/>
          </w:p>
        </w:tc>
        <w:bookmarkStart w:id="83" w:name="Text987"/>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987"/>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83"/>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(3) a child with open sores or wounds does not play at the table;</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496"/>
                  <w:enabled/>
                  <w:calcOnExit w:val="0"/>
                  <w:textInput/>
                </w:ffData>
              </w:fldChar>
            </w:r>
            <w:bookmarkStart w:id="84" w:name="Text496"/>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84"/>
          </w:p>
        </w:tc>
        <w:bookmarkStart w:id="85" w:name="Text988"/>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988"/>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85"/>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(4) water is discarded after each day of use; and</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497"/>
                  <w:enabled/>
                  <w:calcOnExit w:val="0"/>
                  <w:textInput/>
                </w:ffData>
              </w:fldChar>
            </w:r>
            <w:bookmarkStart w:id="86" w:name="Text497"/>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86"/>
          </w:p>
        </w:tc>
        <w:bookmarkStart w:id="87" w:name="Text989"/>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989"/>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87"/>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(5) </w:t>
            </w:r>
            <w:proofErr w:type="gramStart"/>
            <w:r w:rsidRPr="00A065E1">
              <w:rPr>
                <w:rFonts w:ascii="Arial" w:hAnsi="Arial" w:cs="Arial"/>
                <w:sz w:val="22"/>
                <w:szCs w:val="22"/>
              </w:rPr>
              <w:t>the</w:t>
            </w:r>
            <w:proofErr w:type="gramEnd"/>
            <w:r w:rsidRPr="00A065E1">
              <w:rPr>
                <w:rFonts w:ascii="Arial" w:hAnsi="Arial" w:cs="Arial"/>
                <w:sz w:val="22"/>
                <w:szCs w:val="22"/>
              </w:rPr>
              <w:t xml:space="preserve"> table is cleaned and sanitized after each day of use.</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498"/>
                  <w:enabled/>
                  <w:calcOnExit w:val="0"/>
                  <w:textInput/>
                </w:ffData>
              </w:fldChar>
            </w:r>
            <w:bookmarkStart w:id="88" w:name="Text498"/>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88"/>
          </w:p>
        </w:tc>
        <w:bookmarkStart w:id="89" w:name="Text990"/>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990"/>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89"/>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(i) P</w:t>
            </w:r>
            <w:r w:rsidRPr="00A065E1">
              <w:rPr>
                <w:rFonts w:ascii="Arial" w:hAnsi="Arial" w:cs="Arial"/>
                <w:bCs/>
                <w:sz w:val="22"/>
                <w:szCs w:val="22"/>
              </w:rPr>
              <w:t>lay areas (indoors or outdoors) are free of hazards</w:t>
            </w:r>
            <w:r w:rsidRPr="00A065E1">
              <w:rPr>
                <w:rFonts w:ascii="Arial" w:hAnsi="Arial" w:cs="Arial"/>
                <w:sz w:val="22"/>
                <w:szCs w:val="22"/>
              </w:rPr>
              <w:t xml:space="preserve"> that can cause injury, including: </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firstLine="702"/>
              <w:rPr>
                <w:rFonts w:ascii="Arial" w:hAnsi="Arial" w:cs="Arial"/>
                <w:b/>
                <w:sz w:val="22"/>
                <w:szCs w:val="22"/>
              </w:rPr>
            </w:pPr>
            <w:r w:rsidRPr="00A065E1">
              <w:rPr>
                <w:rFonts w:ascii="Arial" w:hAnsi="Arial" w:cs="Arial"/>
                <w:sz w:val="22"/>
                <w:szCs w:val="22"/>
              </w:rPr>
              <w:t>(1) selection and maintenance of play equipment so that it:</w:t>
            </w:r>
            <w:r w:rsidRPr="00A065E1">
              <w:rPr>
                <w:rFonts w:ascii="Arial" w:hAnsi="Arial" w:cs="Arial"/>
                <w:sz w:val="22"/>
                <w:szCs w:val="22"/>
              </w:rPr>
              <w:tab/>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 xml:space="preserve">(A) is securely anchored, unless it is portable and self </w:t>
            </w:r>
          </w:p>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supporting;</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499"/>
                  <w:enabled/>
                  <w:calcOnExit w:val="0"/>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991"/>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lastRenderedPageBreak/>
              <w:t>(B) is free of entrapment, pinch, or crush points;</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500"/>
                  <w:enabled/>
                  <w:calcOnExit w:val="0"/>
                  <w:textInput/>
                </w:ffData>
              </w:fldChar>
            </w:r>
            <w:bookmarkStart w:id="90" w:name="Text500"/>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90"/>
          </w:p>
        </w:tc>
        <w:bookmarkStart w:id="91" w:name="Text992"/>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992"/>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91"/>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(C) is free of sharp points, corners, or edges; and</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501"/>
                  <w:enabled/>
                  <w:calcOnExit w:val="0"/>
                  <w:textInput/>
                </w:ffData>
              </w:fldChar>
            </w:r>
            <w:bookmarkStart w:id="92" w:name="Text501"/>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92"/>
          </w:p>
        </w:tc>
        <w:bookmarkStart w:id="93" w:name="Text993"/>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993"/>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93"/>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(D) provides clearance between the equipment and any objects that may cause injury; and</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rPr>
                <w:b/>
              </w:rPr>
            </w:pPr>
            <w:r w:rsidRPr="009B6619">
              <w:rPr>
                <w:b/>
              </w:rPr>
              <w:fldChar w:fldCharType="begin">
                <w:ffData>
                  <w:name w:val="Text502"/>
                  <w:enabled/>
                  <w:calcOnExit w:val="0"/>
                  <w:textInput/>
                </w:ffData>
              </w:fldChar>
            </w:r>
            <w:bookmarkStart w:id="94" w:name="Text502"/>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94"/>
          </w:p>
        </w:tc>
        <w:bookmarkStart w:id="95" w:name="Text994"/>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rPr>
                <w:b/>
              </w:rPr>
            </w:pPr>
            <w:r w:rsidRPr="009B6619">
              <w:rPr>
                <w:b/>
              </w:rPr>
              <w:fldChar w:fldCharType="begin">
                <w:ffData>
                  <w:name w:val="Text994"/>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95"/>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(2) </w:t>
            </w:r>
            <w:proofErr w:type="gramStart"/>
            <w:r w:rsidRPr="00A065E1">
              <w:rPr>
                <w:rFonts w:ascii="Arial" w:hAnsi="Arial" w:cs="Arial"/>
                <w:sz w:val="22"/>
                <w:szCs w:val="22"/>
              </w:rPr>
              <w:t>cover</w:t>
            </w:r>
            <w:proofErr w:type="gramEnd"/>
            <w:r w:rsidRPr="00A065E1">
              <w:rPr>
                <w:rFonts w:ascii="Arial" w:hAnsi="Arial" w:cs="Arial"/>
                <w:sz w:val="22"/>
                <w:szCs w:val="22"/>
              </w:rPr>
              <w:t xml:space="preserve"> areas around and under play equipment that has a fall height of three feet or more with a shock absorbing material; concrete or asphalt may not be used under play equipment.</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rPr>
                <w:b/>
              </w:rPr>
            </w:pPr>
            <w:r w:rsidRPr="009B6619">
              <w:rPr>
                <w:b/>
              </w:rPr>
              <w:fldChar w:fldCharType="begin">
                <w:ffData>
                  <w:name w:val="Text503"/>
                  <w:enabled/>
                  <w:calcOnExit w:val="0"/>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rPr>
                <w:b/>
              </w:rPr>
            </w:pPr>
            <w:r w:rsidRPr="009B6619">
              <w:rPr>
                <w:b/>
              </w:rPr>
              <w:fldChar w:fldCharType="begin">
                <w:ffData>
                  <w:name w:val="Text995"/>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rPr>
                <w:rFonts w:ascii="Arial" w:hAnsi="Arial" w:cs="Arial"/>
                <w:b/>
                <w:sz w:val="22"/>
                <w:szCs w:val="22"/>
              </w:rPr>
            </w:pPr>
            <w:r w:rsidRPr="00A065E1">
              <w:rPr>
                <w:rFonts w:ascii="Arial" w:hAnsi="Arial" w:cs="Arial"/>
                <w:sz w:val="22"/>
                <w:szCs w:val="22"/>
              </w:rPr>
              <w:t xml:space="preserve">(j) Each </w:t>
            </w:r>
            <w:r w:rsidRPr="00A065E1">
              <w:rPr>
                <w:rFonts w:ascii="Arial" w:hAnsi="Arial" w:cs="Arial"/>
                <w:bCs/>
                <w:sz w:val="22"/>
                <w:szCs w:val="22"/>
              </w:rPr>
              <w:t>cot and mat</w:t>
            </w:r>
            <w:r w:rsidRPr="00A065E1">
              <w:rPr>
                <w:rFonts w:ascii="Arial" w:hAnsi="Arial" w:cs="Arial"/>
                <w:sz w:val="22"/>
                <w:szCs w:val="22"/>
              </w:rPr>
              <w:t xml:space="preserve"> is cleaned and sanitized at least once every seven days; before assignment to another child in care; and whenever soiled. </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rPr>
                <w:b/>
              </w:rPr>
            </w:pPr>
            <w:r w:rsidRPr="009B6619">
              <w:rPr>
                <w:b/>
              </w:rPr>
              <w:fldChar w:fldCharType="begin">
                <w:ffData>
                  <w:name w:val="Text504"/>
                  <w:enabled/>
                  <w:calcOnExit w:val="0"/>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rPr>
                <w:b/>
              </w:rPr>
            </w:pPr>
            <w:r w:rsidRPr="009B6619">
              <w:rPr>
                <w:b/>
              </w:rPr>
              <w:fldChar w:fldCharType="begin">
                <w:ffData>
                  <w:name w:val="Text996"/>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r w:rsidRPr="009B6619">
              <w:t xml:space="preserve"> </w:t>
            </w:r>
          </w:p>
        </w:tc>
      </w:tr>
      <w:tr w:rsidR="00781116" w:rsidRPr="003E628C" w:rsidTr="00E73FA3">
        <w:trPr>
          <w:cantSplit/>
        </w:trPr>
        <w:tc>
          <w:tcPr>
            <w:tcW w:w="14520" w:type="dxa"/>
            <w:gridSpan w:val="3"/>
            <w:tcBorders>
              <w:top w:val="single" w:sz="4" w:space="0" w:color="C0C0C0"/>
              <w:left w:val="single" w:sz="4" w:space="0" w:color="C0C0C0"/>
              <w:bottom w:val="single" w:sz="4" w:space="0" w:color="C0C0C0"/>
              <w:right w:val="single" w:sz="4" w:space="0" w:color="C0C0C0"/>
            </w:tcBorders>
            <w:shd w:val="clear" w:color="auto" w:fill="BFBFBF"/>
          </w:tcPr>
          <w:p w:rsidR="00781116" w:rsidRPr="00A065E1" w:rsidRDefault="00781116" w:rsidP="00A065E1">
            <w:pPr>
              <w:pStyle w:val="Heading2"/>
              <w:rPr>
                <w:b/>
              </w:rPr>
            </w:pPr>
            <w:r w:rsidRPr="00A065E1">
              <w:rPr>
                <w:b/>
              </w:rPr>
              <w:t>Food Service and Preparation 7AAC 10.1065</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(a) If a </w:t>
            </w:r>
            <w:r w:rsidRPr="00A065E1">
              <w:rPr>
                <w:rFonts w:ascii="Arial" w:hAnsi="Arial" w:cs="Arial"/>
                <w:bCs/>
                <w:sz w:val="22"/>
                <w:szCs w:val="22"/>
              </w:rPr>
              <w:t>food service permit</w:t>
            </w:r>
            <w:r w:rsidRPr="00A065E1">
              <w:rPr>
                <w:rFonts w:ascii="Arial" w:hAnsi="Arial" w:cs="Arial"/>
                <w:sz w:val="22"/>
                <w:szCs w:val="22"/>
              </w:rPr>
              <w:t xml:space="preserve"> is required by the Department of Environmental Conservation (DEC) or the Municipality of Anchorage (MOA), the facility shall meet all applicable regulations. If DEC or MOA has set minimum standards for a facility, the facility shall meet those minimum standards.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(b) </w:t>
            </w:r>
            <w:r w:rsidRPr="00A065E1">
              <w:rPr>
                <w:rFonts w:ascii="Arial" w:hAnsi="Arial" w:cs="Arial"/>
                <w:bCs/>
                <w:sz w:val="22"/>
                <w:szCs w:val="22"/>
              </w:rPr>
              <w:t>Meals or snacks brought from a child’s home</w:t>
            </w:r>
            <w:r w:rsidRPr="00A065E1">
              <w:rPr>
                <w:rFonts w:ascii="Arial" w:hAnsi="Arial" w:cs="Arial"/>
                <w:sz w:val="22"/>
                <w:szCs w:val="22"/>
              </w:rPr>
              <w:t xml:space="preserve"> are labeled with the child’s name and the date.</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506"/>
                  <w:enabled/>
                  <w:calcOnExit w:val="0"/>
                  <w:textInput/>
                </w:ffData>
              </w:fldChar>
            </w:r>
            <w:bookmarkStart w:id="96" w:name="Text506"/>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96"/>
          </w:p>
        </w:tc>
        <w:bookmarkStart w:id="97" w:name="Text998"/>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998"/>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97"/>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(c) If exempt from DEC or MOA oversight, the facility shall maintain sanitary facilities for the proper care, </w:t>
            </w:r>
            <w:r w:rsidRPr="00A065E1">
              <w:rPr>
                <w:rFonts w:ascii="Arial" w:hAnsi="Arial" w:cs="Arial"/>
                <w:bCs/>
                <w:sz w:val="22"/>
                <w:szCs w:val="22"/>
              </w:rPr>
              <w:t>storage, refrigeration, and preparation of food</w:t>
            </w:r>
            <w:r w:rsidRPr="00A065E1">
              <w:rPr>
                <w:rFonts w:ascii="Arial" w:hAnsi="Arial" w:cs="Arial"/>
                <w:sz w:val="22"/>
                <w:szCs w:val="22"/>
              </w:rPr>
              <w:t xml:space="preserve">. Facility must ensure the following:  </w:t>
            </w:r>
          </w:p>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(1)  food served is not altered; and</w:t>
            </w:r>
          </w:p>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(2)  </w:t>
            </w:r>
            <w:proofErr w:type="gramStart"/>
            <w:r w:rsidRPr="00A065E1">
              <w:rPr>
                <w:rFonts w:ascii="Arial" w:hAnsi="Arial" w:cs="Arial"/>
                <w:sz w:val="22"/>
                <w:szCs w:val="22"/>
              </w:rPr>
              <w:t>fruits</w:t>
            </w:r>
            <w:proofErr w:type="gramEnd"/>
            <w:r w:rsidRPr="00A065E1">
              <w:rPr>
                <w:rFonts w:ascii="Arial" w:hAnsi="Arial" w:cs="Arial"/>
                <w:sz w:val="22"/>
                <w:szCs w:val="22"/>
              </w:rPr>
              <w:t xml:space="preserve"> and vegetables are washed.</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507"/>
                  <w:enabled/>
                  <w:calcOnExit w:val="0"/>
                  <w:textInput/>
                </w:ffData>
              </w:fldChar>
            </w:r>
            <w:bookmarkStart w:id="98" w:name="Text507"/>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98"/>
          </w:p>
        </w:tc>
        <w:bookmarkStart w:id="99" w:name="Text999"/>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999"/>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99"/>
            <w:r>
              <w:t xml:space="preserve">  </w:t>
            </w:r>
            <w:r w:rsidRPr="009B6619">
              <w:t xml:space="preserve">If exempt from MOA food service permit, the </w:t>
            </w:r>
            <w:r>
              <w:tab/>
            </w:r>
            <w:r w:rsidRPr="009B6619">
              <w:t>facility will not</w:t>
            </w:r>
            <w:r>
              <w:t xml:space="preserve"> </w:t>
            </w:r>
            <w:r w:rsidRPr="009B6619">
              <w:t>be allowed</w:t>
            </w:r>
            <w:r>
              <w:t xml:space="preserve"> to prepare any food, </w:t>
            </w:r>
            <w:r>
              <w:tab/>
              <w:t xml:space="preserve">including </w:t>
            </w:r>
            <w:r w:rsidRPr="009B6619">
              <w:t>washing fruits/vegetables.</w:t>
            </w:r>
          </w:p>
        </w:tc>
      </w:tr>
      <w:tr w:rsidR="00781116" w:rsidRPr="003E628C" w:rsidTr="00E73FA3">
        <w:trPr>
          <w:cantSplit/>
        </w:trPr>
        <w:tc>
          <w:tcPr>
            <w:tcW w:w="14520" w:type="dxa"/>
            <w:gridSpan w:val="3"/>
            <w:tcBorders>
              <w:top w:val="single" w:sz="4" w:space="0" w:color="C0C0C0"/>
              <w:left w:val="single" w:sz="4" w:space="0" w:color="C0C0C0"/>
              <w:bottom w:val="single" w:sz="4" w:space="0" w:color="C0C0C0"/>
              <w:right w:val="single" w:sz="4" w:space="0" w:color="C0C0C0"/>
            </w:tcBorders>
            <w:shd w:val="clear" w:color="auto" w:fill="BFBFBF"/>
          </w:tcPr>
          <w:p w:rsidR="00781116" w:rsidRPr="00A065E1" w:rsidRDefault="00781116" w:rsidP="00A065E1">
            <w:pPr>
              <w:pStyle w:val="Heading2"/>
              <w:rPr>
                <w:b/>
              </w:rPr>
            </w:pPr>
            <w:proofErr w:type="gramStart"/>
            <w:r w:rsidRPr="00A065E1">
              <w:rPr>
                <w:b/>
              </w:rPr>
              <w:t>Medications  7AAC</w:t>
            </w:r>
            <w:proofErr w:type="gramEnd"/>
            <w:r w:rsidRPr="00A065E1">
              <w:rPr>
                <w:b/>
              </w:rPr>
              <w:t xml:space="preserve"> 10.1070</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8"/>
              <w:rPr>
                <w:rFonts w:ascii="Arial" w:hAnsi="Arial" w:cs="Arial"/>
                <w:b/>
                <w:sz w:val="22"/>
                <w:szCs w:val="22"/>
              </w:rPr>
            </w:pPr>
            <w:r w:rsidRPr="00A065E1">
              <w:rPr>
                <w:rFonts w:ascii="Arial" w:hAnsi="Arial" w:cs="Arial"/>
                <w:sz w:val="22"/>
                <w:szCs w:val="22"/>
              </w:rPr>
              <w:t>(c) An entity subject to this section shall:</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(1) </w:t>
            </w:r>
            <w:proofErr w:type="gramStart"/>
            <w:r w:rsidRPr="00A065E1">
              <w:rPr>
                <w:rFonts w:ascii="Arial" w:hAnsi="Arial" w:cs="Arial"/>
                <w:sz w:val="22"/>
                <w:szCs w:val="22"/>
              </w:rPr>
              <w:t>keep</w:t>
            </w:r>
            <w:proofErr w:type="gramEnd"/>
            <w:r w:rsidRPr="00A065E1">
              <w:rPr>
                <w:rFonts w:ascii="Arial" w:hAnsi="Arial" w:cs="Arial"/>
                <w:sz w:val="22"/>
                <w:szCs w:val="22"/>
              </w:rPr>
              <w:t xml:space="preserve"> each medication, including nonprescription medication, is in its original container and properly labeled. Properly labeled includes child’s name, medication name, dosage, expiration date, and instructions for administration;</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511"/>
                  <w:enabled/>
                  <w:calcOnExit w:val="0"/>
                  <w:textInput/>
                </w:ffData>
              </w:fldChar>
            </w:r>
            <w:bookmarkStart w:id="100" w:name="Text511"/>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100"/>
          </w:p>
        </w:tc>
        <w:bookmarkStart w:id="101" w:name="Text1003"/>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1003"/>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101"/>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(2) keep medication stored in a manner that prevents access by children;</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512"/>
                  <w:enabled/>
                  <w:calcOnExit w:val="0"/>
                  <w:textInput/>
                </w:ffData>
              </w:fldChar>
            </w:r>
            <w:bookmarkStart w:id="102" w:name="Text512"/>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102"/>
          </w:p>
        </w:tc>
        <w:bookmarkStart w:id="103" w:name="Text1004"/>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1004"/>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103"/>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(4) keep medications stored in accordance with manufacturer’s recommendation; and</w:t>
            </w:r>
          </w:p>
        </w:tc>
        <w:tc>
          <w:tcPr>
            <w:tcW w:w="837"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513"/>
                  <w:enabled/>
                  <w:calcOnExit w:val="0"/>
                  <w:textInput/>
                </w:ffData>
              </w:fldChar>
            </w:r>
            <w:bookmarkStart w:id="104" w:name="Text513"/>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104"/>
          </w:p>
        </w:tc>
        <w:bookmarkStart w:id="105" w:name="Text1005"/>
        <w:tc>
          <w:tcPr>
            <w:tcW w:w="5903" w:type="dxa"/>
            <w:tcBorders>
              <w:top w:val="single" w:sz="4" w:space="0" w:color="C0C0C0"/>
              <w:left w:val="single" w:sz="4" w:space="0" w:color="C0C0C0"/>
              <w:bottom w:val="single" w:sz="4" w:space="0" w:color="C0C0C0"/>
              <w:right w:val="single" w:sz="4" w:space="0" w:color="C0C0C0"/>
            </w:tcBorders>
          </w:tcPr>
          <w:p w:rsidR="00781116" w:rsidRPr="009B6619" w:rsidRDefault="00781116" w:rsidP="00E73FA3">
            <w:pPr>
              <w:spacing w:before="60" w:after="60"/>
              <w:rPr>
                <w:b/>
              </w:rPr>
            </w:pPr>
            <w:r w:rsidRPr="009B6619">
              <w:rPr>
                <w:b/>
              </w:rPr>
              <w:fldChar w:fldCharType="begin">
                <w:ffData>
                  <w:name w:val="Text1005"/>
                  <w:enabled/>
                  <w:calcOnExit w:val="0"/>
                  <w:exitMacro w:val="SpellCheckForm"/>
                  <w:textInput/>
                </w:ffData>
              </w:fldChar>
            </w:r>
            <w:r w:rsidRPr="009B6619">
              <w:instrText xml:space="preserve"> FORMTEXT </w:instrText>
            </w:r>
            <w:r w:rsidRPr="009B6619">
              <w:rPr>
                <w:b/>
              </w:rPr>
            </w:r>
            <w:r w:rsidRPr="009B6619">
              <w:rPr>
                <w:b/>
              </w:rPr>
              <w:fldChar w:fldCharType="separate"/>
            </w:r>
            <w:r w:rsidRPr="009B6619">
              <w:t> </w:t>
            </w:r>
            <w:r w:rsidRPr="009B6619">
              <w:t> </w:t>
            </w:r>
            <w:r w:rsidRPr="009B6619">
              <w:t> </w:t>
            </w:r>
            <w:r w:rsidRPr="009B6619">
              <w:t> </w:t>
            </w:r>
            <w:r w:rsidRPr="009B6619">
              <w:t> </w:t>
            </w:r>
            <w:r w:rsidRPr="009B6619">
              <w:rPr>
                <w:b/>
              </w:rPr>
              <w:fldChar w:fldCharType="end"/>
            </w:r>
            <w:bookmarkEnd w:id="105"/>
            <w:r w:rsidRPr="009B6619">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(5) </w:t>
            </w:r>
            <w:proofErr w:type="gramStart"/>
            <w:r w:rsidRPr="00A065E1">
              <w:rPr>
                <w:rFonts w:ascii="Arial" w:hAnsi="Arial" w:cs="Arial"/>
                <w:sz w:val="22"/>
                <w:szCs w:val="22"/>
              </w:rPr>
              <w:t>administer</w:t>
            </w:r>
            <w:proofErr w:type="gramEnd"/>
            <w:r w:rsidRPr="00A065E1">
              <w:rPr>
                <w:rFonts w:ascii="Arial" w:hAnsi="Arial" w:cs="Arial"/>
                <w:sz w:val="22"/>
                <w:szCs w:val="22"/>
              </w:rPr>
              <w:t xml:space="preserve"> nonprescription medications only at the dose, duration, or method specified on the manufacturer’s label. Nonprescription medications include non-aspirin fever reducers, naturopathic remedies, vitamin and mineral supplements, diaper ointments and powders, sunscreen, and insect repellent.</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lastRenderedPageBreak/>
              <w:t>(g) A facility may administer medication only under the following conditions:</w:t>
            </w:r>
            <w:r w:rsidRPr="00A065E1">
              <w:rPr>
                <w:rFonts w:ascii="Arial" w:hAnsi="Arial" w:cs="Arial"/>
                <w:color w:val="FF0000"/>
                <w:sz w:val="22"/>
                <w:szCs w:val="22"/>
              </w:rPr>
              <w:t xml:space="preserve"> </w:t>
            </w:r>
          </w:p>
        </w:tc>
        <w:tc>
          <w:tcPr>
            <w:tcW w:w="837" w:type="dxa"/>
            <w:tcBorders>
              <w:top w:val="single" w:sz="4" w:space="0" w:color="C0C0C0"/>
              <w:left w:val="single" w:sz="4" w:space="0" w:color="C0C0C0"/>
              <w:bottom w:val="single" w:sz="4" w:space="0" w:color="C0C0C0"/>
              <w:right w:val="single" w:sz="4" w:space="0" w:color="C0C0C0"/>
            </w:tcBorders>
          </w:tcPr>
          <w:p w:rsidR="00781116" w:rsidRPr="00F20FE5" w:rsidRDefault="00781116" w:rsidP="00E73FA3">
            <w:pPr>
              <w:spacing w:before="60" w:after="60"/>
              <w:rPr>
                <w:b/>
              </w:rPr>
            </w:pPr>
            <w:r w:rsidRPr="00F20FE5">
              <w:rPr>
                <w:b/>
              </w:rPr>
              <w:fldChar w:fldCharType="begin">
                <w:ffData>
                  <w:name w:val="Text517"/>
                  <w:enabled/>
                  <w:calcOnExit w:val="0"/>
                  <w:textInput/>
                </w:ffData>
              </w:fldChar>
            </w:r>
            <w:r w:rsidRPr="00F20FE5">
              <w:instrText xml:space="preserve"> FORMTEXT </w:instrText>
            </w:r>
            <w:r w:rsidRPr="00F20FE5">
              <w:rPr>
                <w:b/>
              </w:rPr>
            </w:r>
            <w:r w:rsidRPr="00F20FE5">
              <w:rPr>
                <w:b/>
              </w:rPr>
              <w:fldChar w:fldCharType="separate"/>
            </w:r>
            <w:r w:rsidRPr="00F20FE5">
              <w:t> </w:t>
            </w:r>
            <w:r w:rsidRPr="00F20FE5">
              <w:t> </w:t>
            </w:r>
            <w:r w:rsidRPr="00F20FE5">
              <w:t> </w:t>
            </w:r>
            <w:r w:rsidRPr="00F20FE5">
              <w:t> </w:t>
            </w:r>
            <w:r w:rsidRPr="00F20FE5">
              <w:t> </w:t>
            </w:r>
            <w:r w:rsidRPr="00F20FE5">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F20FE5" w:rsidRDefault="00781116" w:rsidP="00E73FA3">
            <w:pPr>
              <w:spacing w:before="60" w:after="60"/>
              <w:rPr>
                <w:b/>
              </w:rPr>
            </w:pPr>
            <w:r w:rsidRPr="00F20FE5">
              <w:rPr>
                <w:b/>
              </w:rPr>
              <w:fldChar w:fldCharType="begin">
                <w:ffData>
                  <w:name w:val="Text1009"/>
                  <w:enabled/>
                  <w:calcOnExit w:val="0"/>
                  <w:exitMacro w:val="SpellCheckForm"/>
                  <w:textInput/>
                </w:ffData>
              </w:fldChar>
            </w:r>
            <w:r w:rsidRPr="00F20FE5">
              <w:instrText xml:space="preserve"> FORMTEXT </w:instrText>
            </w:r>
            <w:r w:rsidRPr="00F20FE5">
              <w:rPr>
                <w:b/>
              </w:rPr>
            </w:r>
            <w:r w:rsidRPr="00F20FE5">
              <w:rPr>
                <w:b/>
              </w:rPr>
              <w:fldChar w:fldCharType="separate"/>
            </w:r>
            <w:r w:rsidRPr="00F20FE5">
              <w:t> </w:t>
            </w:r>
            <w:r w:rsidRPr="00F20FE5">
              <w:t> </w:t>
            </w:r>
            <w:r w:rsidRPr="00F20FE5">
              <w:t> </w:t>
            </w:r>
            <w:r w:rsidRPr="00F20FE5">
              <w:t> </w:t>
            </w:r>
            <w:r w:rsidRPr="00F20FE5">
              <w:t> </w:t>
            </w:r>
            <w:r w:rsidRPr="00F20FE5">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(1) </w:t>
            </w:r>
            <w:r w:rsidRPr="00A065E1">
              <w:rPr>
                <w:rFonts w:ascii="Arial" w:hAnsi="Arial" w:cs="Arial"/>
                <w:bCs/>
                <w:sz w:val="22"/>
                <w:szCs w:val="22"/>
              </w:rPr>
              <w:t>written permission</w:t>
            </w:r>
            <w:r w:rsidRPr="00A065E1">
              <w:rPr>
                <w:rFonts w:ascii="Arial" w:hAnsi="Arial" w:cs="Arial"/>
                <w:sz w:val="22"/>
                <w:szCs w:val="22"/>
              </w:rPr>
              <w:t xml:space="preserve"> for the administration of </w:t>
            </w:r>
            <w:r w:rsidRPr="00A065E1">
              <w:rPr>
                <w:rFonts w:ascii="Arial" w:hAnsi="Arial" w:cs="Arial"/>
                <w:bCs/>
                <w:sz w:val="22"/>
                <w:szCs w:val="22"/>
              </w:rPr>
              <w:t>prescription medication</w:t>
            </w:r>
            <w:r w:rsidRPr="00A065E1">
              <w:rPr>
                <w:rFonts w:ascii="Arial" w:hAnsi="Arial" w:cs="Arial"/>
                <w:sz w:val="22"/>
                <w:szCs w:val="22"/>
              </w:rPr>
              <w:t xml:space="preserve"> is obtained from the parent of a child upon admission into the facility, or when a new medication is prescribed; if the Office of Children’s Services (OCS) is the child’s legal guardian, written permission is obtained from OCS;</w:t>
            </w:r>
          </w:p>
        </w:tc>
        <w:tc>
          <w:tcPr>
            <w:tcW w:w="837"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518"/>
                  <w:enabled/>
                  <w:calcOnExit w:val="0"/>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1010"/>
                  <w:enabled/>
                  <w:calcOnExit w:val="0"/>
                  <w:exitMacro w:val="SpellCheckForm"/>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(2) the facility may administer prescription medication and special </w:t>
            </w:r>
            <w:r w:rsidRPr="00A065E1">
              <w:rPr>
                <w:rFonts w:ascii="Arial" w:hAnsi="Arial" w:cs="Arial"/>
                <w:sz w:val="22"/>
                <w:szCs w:val="22"/>
              </w:rPr>
              <w:tab/>
              <w:t xml:space="preserve">medical procedures </w:t>
            </w:r>
            <w:r w:rsidRPr="00A065E1">
              <w:rPr>
                <w:rFonts w:ascii="Arial" w:hAnsi="Arial" w:cs="Arial"/>
                <w:bCs/>
                <w:sz w:val="22"/>
                <w:szCs w:val="22"/>
              </w:rPr>
              <w:t>only in the dosage, at the intervals, or in the manner prescribed</w:t>
            </w:r>
            <w:r w:rsidRPr="00A065E1">
              <w:rPr>
                <w:rFonts w:ascii="Arial" w:hAnsi="Arial" w:cs="Arial"/>
                <w:sz w:val="22"/>
                <w:szCs w:val="22"/>
              </w:rPr>
              <w:t xml:space="preserve"> by a physician or other person legally authorized to prescribe medication or medical procedures;</w:t>
            </w:r>
          </w:p>
        </w:tc>
        <w:tc>
          <w:tcPr>
            <w:tcW w:w="837"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519"/>
                  <w:enabled/>
                  <w:calcOnExit w:val="0"/>
                  <w:textInput/>
                </w:ffData>
              </w:fldChar>
            </w:r>
            <w:bookmarkStart w:id="106" w:name="Text519"/>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bookmarkEnd w:id="106"/>
          </w:p>
        </w:tc>
        <w:bookmarkStart w:id="107" w:name="Text1011"/>
        <w:tc>
          <w:tcPr>
            <w:tcW w:w="5903"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1011"/>
                  <w:enabled/>
                  <w:calcOnExit w:val="0"/>
                  <w:exitMacro w:val="SpellCheckForm"/>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bookmarkEnd w:id="107"/>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(3) if written permission has not been obtained from the child’s parent for the administration of a commonly used nonprescription </w:t>
            </w:r>
            <w:r w:rsidRPr="00A065E1">
              <w:rPr>
                <w:rFonts w:ascii="Arial" w:hAnsi="Arial" w:cs="Arial"/>
                <w:sz w:val="22"/>
                <w:szCs w:val="22"/>
              </w:rPr>
              <w:tab/>
              <w:t>medication, the facility shall document telephone permission to administer  that medication; a facility providing care for a child for whom OCS is the legal guardian is not required to obtain permission from the child’s parent for the administration of on prescription medication, but shall administer nonprescription medication as authorized by OCS in the placement agreement;</w:t>
            </w:r>
          </w:p>
        </w:tc>
        <w:tc>
          <w:tcPr>
            <w:tcW w:w="837"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520"/>
                  <w:enabled/>
                  <w:calcOnExit w:val="0"/>
                  <w:textInput/>
                </w:ffData>
              </w:fldChar>
            </w:r>
            <w:bookmarkStart w:id="108" w:name="Text520"/>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bookmarkEnd w:id="108"/>
          </w:p>
        </w:tc>
        <w:bookmarkStart w:id="109" w:name="Text1012"/>
        <w:tc>
          <w:tcPr>
            <w:tcW w:w="5903"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1012"/>
                  <w:enabled/>
                  <w:calcOnExit w:val="0"/>
                  <w:exitMacro w:val="SpellCheckForm"/>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bookmarkEnd w:id="109"/>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(4) a </w:t>
            </w:r>
            <w:r w:rsidRPr="00A065E1">
              <w:rPr>
                <w:rFonts w:ascii="Arial" w:hAnsi="Arial" w:cs="Arial"/>
                <w:bCs/>
                <w:sz w:val="22"/>
                <w:szCs w:val="22"/>
              </w:rPr>
              <w:t>written policy</w:t>
            </w:r>
            <w:r w:rsidRPr="00A065E1">
              <w:rPr>
                <w:rFonts w:ascii="Arial" w:hAnsi="Arial" w:cs="Arial"/>
                <w:sz w:val="22"/>
                <w:szCs w:val="22"/>
              </w:rPr>
              <w:t xml:space="preserve"> is available for the use of any commonly used </w:t>
            </w:r>
            <w:r w:rsidRPr="00A065E1">
              <w:rPr>
                <w:rFonts w:ascii="Arial" w:hAnsi="Arial" w:cs="Arial"/>
                <w:bCs/>
                <w:sz w:val="22"/>
                <w:szCs w:val="22"/>
              </w:rPr>
              <w:t>nonprescription medication</w:t>
            </w:r>
            <w:r w:rsidRPr="00A065E1">
              <w:rPr>
                <w:rFonts w:ascii="Arial" w:hAnsi="Arial" w:cs="Arial"/>
                <w:sz w:val="22"/>
                <w:szCs w:val="22"/>
              </w:rPr>
              <w:t xml:space="preserve"> for oral or topical use kept on hand for the communal use of any child for whom the medication may be indicated;</w:t>
            </w:r>
          </w:p>
        </w:tc>
        <w:tc>
          <w:tcPr>
            <w:tcW w:w="837"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p>
          <w:p w:rsidR="00781116" w:rsidRPr="003857FE" w:rsidRDefault="00781116" w:rsidP="00E73FA3">
            <w:pPr>
              <w:spacing w:before="60" w:after="60"/>
              <w:rPr>
                <w:b/>
              </w:rPr>
            </w:pPr>
            <w:r w:rsidRPr="003857FE">
              <w:rPr>
                <w:b/>
              </w:rPr>
              <w:fldChar w:fldCharType="begin">
                <w:ffData>
                  <w:name w:val="Text521"/>
                  <w:enabled/>
                  <w:calcOnExit w:val="0"/>
                  <w:textInput/>
                </w:ffData>
              </w:fldChar>
            </w:r>
            <w:bookmarkStart w:id="110" w:name="Text521"/>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bookmarkEnd w:id="110"/>
          </w:p>
        </w:tc>
        <w:tc>
          <w:tcPr>
            <w:tcW w:w="5903" w:type="dxa"/>
            <w:tcBorders>
              <w:top w:val="single" w:sz="4" w:space="0" w:color="C0C0C0"/>
              <w:left w:val="single" w:sz="4" w:space="0" w:color="C0C0C0"/>
              <w:bottom w:val="single" w:sz="4" w:space="0" w:color="C0C0C0"/>
              <w:right w:val="single" w:sz="4" w:space="0" w:color="C0C0C0"/>
            </w:tcBorders>
          </w:tcPr>
          <w:p w:rsidR="00781116" w:rsidRDefault="00781116" w:rsidP="00E73FA3">
            <w:pPr>
              <w:spacing w:before="60" w:after="60"/>
              <w:rPr>
                <w:b/>
              </w:rPr>
            </w:pPr>
            <w:bookmarkStart w:id="111" w:name="Text1013"/>
          </w:p>
          <w:p w:rsidR="00781116" w:rsidRPr="003857FE" w:rsidRDefault="00781116" w:rsidP="00E73FA3">
            <w:pPr>
              <w:spacing w:before="60" w:after="60"/>
              <w:rPr>
                <w:b/>
              </w:rPr>
            </w:pPr>
            <w:r w:rsidRPr="003857FE">
              <w:rPr>
                <w:b/>
              </w:rPr>
              <w:fldChar w:fldCharType="begin">
                <w:ffData>
                  <w:name w:val="Text1013"/>
                  <w:enabled/>
                  <w:calcOnExit w:val="0"/>
                  <w:exitMacro w:val="SpellCheckForm"/>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bookmarkEnd w:id="111"/>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(5)(A) prescription medicine must be kept in the original container showing the date filled, expiration date, instructions, and physician’s or other medical professional’s name;</w:t>
            </w:r>
          </w:p>
        </w:tc>
        <w:tc>
          <w:tcPr>
            <w:tcW w:w="837"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523"/>
                  <w:enabled/>
                  <w:calcOnExit w:val="0"/>
                  <w:textInput/>
                </w:ffData>
              </w:fldChar>
            </w:r>
            <w:bookmarkStart w:id="112" w:name="Text523"/>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bookmarkEnd w:id="112"/>
          </w:p>
        </w:tc>
        <w:bookmarkStart w:id="113" w:name="Text1015"/>
        <w:tc>
          <w:tcPr>
            <w:tcW w:w="5903"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1015"/>
                  <w:enabled/>
                  <w:calcOnExit w:val="0"/>
                  <w:exitMacro w:val="SpellCheckForm"/>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bookmarkEnd w:id="113"/>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(6) in </w:t>
            </w:r>
            <w:r w:rsidRPr="00A065E1">
              <w:rPr>
                <w:rFonts w:ascii="Arial" w:hAnsi="Arial" w:cs="Arial"/>
                <w:bCs/>
                <w:sz w:val="22"/>
                <w:szCs w:val="22"/>
              </w:rPr>
              <w:t>a facility with one or more employees</w:t>
            </w:r>
            <w:r w:rsidRPr="00A065E1">
              <w:rPr>
                <w:rFonts w:ascii="Arial" w:hAnsi="Arial" w:cs="Arial"/>
                <w:sz w:val="22"/>
                <w:szCs w:val="22"/>
              </w:rPr>
              <w:t xml:space="preserve">, only one designated employee in each shift may administer medication; the </w:t>
            </w:r>
            <w:r w:rsidRPr="00A065E1">
              <w:rPr>
                <w:rFonts w:ascii="Arial" w:hAnsi="Arial" w:cs="Arial"/>
                <w:bCs/>
                <w:sz w:val="22"/>
                <w:szCs w:val="22"/>
              </w:rPr>
              <w:t>designated employee</w:t>
            </w:r>
            <w:r w:rsidRPr="00A065E1">
              <w:rPr>
                <w:rFonts w:ascii="Arial" w:hAnsi="Arial" w:cs="Arial"/>
                <w:sz w:val="22"/>
                <w:szCs w:val="22"/>
              </w:rPr>
              <w:t xml:space="preserve"> shall record and initial the time each dose is administered;</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(7) </w:t>
            </w:r>
            <w:r w:rsidRPr="00A065E1">
              <w:rPr>
                <w:rFonts w:ascii="Arial" w:hAnsi="Arial" w:cs="Arial"/>
                <w:bCs/>
                <w:sz w:val="22"/>
                <w:szCs w:val="22"/>
              </w:rPr>
              <w:t>unused medication</w:t>
            </w:r>
            <w:r w:rsidRPr="00A065E1">
              <w:rPr>
                <w:rFonts w:ascii="Arial" w:hAnsi="Arial" w:cs="Arial"/>
                <w:sz w:val="22"/>
                <w:szCs w:val="22"/>
              </w:rPr>
              <w:t xml:space="preserve"> must be returned to the parent when the medication is no longer needed, except unused medication of a child who’s legal guardian is OCS shall be discarded:</w:t>
            </w:r>
          </w:p>
        </w:tc>
        <w:tc>
          <w:tcPr>
            <w:tcW w:w="837"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524"/>
                  <w:enabled/>
                  <w:calcOnExit w:val="0"/>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Default="00781116" w:rsidP="00E73FA3">
            <w:pPr>
              <w:spacing w:before="60" w:after="60"/>
              <w:rPr>
                <w:b/>
              </w:rPr>
            </w:pPr>
            <w:r w:rsidRPr="003857FE">
              <w:rPr>
                <w:b/>
              </w:rPr>
              <w:fldChar w:fldCharType="begin">
                <w:ffData>
                  <w:name w:val="Text1016"/>
                  <w:enabled/>
                  <w:calcOnExit w:val="0"/>
                  <w:exitMacro w:val="SpellCheckForm"/>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firstLine="1062"/>
              <w:rPr>
                <w:rFonts w:ascii="Arial" w:hAnsi="Arial" w:cs="Arial"/>
                <w:b/>
                <w:sz w:val="22"/>
                <w:szCs w:val="22"/>
              </w:rPr>
            </w:pPr>
            <w:r w:rsidRPr="00A065E1">
              <w:rPr>
                <w:rFonts w:ascii="Arial" w:hAnsi="Arial" w:cs="Arial"/>
                <w:sz w:val="22"/>
                <w:szCs w:val="22"/>
              </w:rPr>
              <w:t xml:space="preserve"> (A) in a manner that prevents access by children; and</w:t>
            </w:r>
          </w:p>
        </w:tc>
        <w:tc>
          <w:tcPr>
            <w:tcW w:w="837"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525"/>
                  <w:enabled/>
                  <w:calcOnExit w:val="0"/>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1017"/>
                  <w:enabled/>
                  <w:calcOnExit w:val="0"/>
                  <w:exitMacro w:val="SpellCheckForm"/>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firstLine="1062"/>
              <w:rPr>
                <w:rFonts w:ascii="Arial" w:hAnsi="Arial" w:cs="Arial"/>
                <w:b/>
                <w:sz w:val="22"/>
                <w:szCs w:val="22"/>
              </w:rPr>
            </w:pPr>
            <w:r w:rsidRPr="00A065E1">
              <w:rPr>
                <w:rFonts w:ascii="Arial" w:hAnsi="Arial" w:cs="Arial"/>
                <w:sz w:val="22"/>
                <w:szCs w:val="22"/>
              </w:rPr>
              <w:t xml:space="preserve"> (B) </w:t>
            </w:r>
            <w:proofErr w:type="gramStart"/>
            <w:r w:rsidRPr="00A065E1">
              <w:rPr>
                <w:rFonts w:ascii="Arial" w:hAnsi="Arial" w:cs="Arial"/>
                <w:sz w:val="22"/>
                <w:szCs w:val="22"/>
              </w:rPr>
              <w:t>in</w:t>
            </w:r>
            <w:proofErr w:type="gramEnd"/>
            <w:r w:rsidRPr="00A065E1">
              <w:rPr>
                <w:rFonts w:ascii="Arial" w:hAnsi="Arial" w:cs="Arial"/>
                <w:sz w:val="22"/>
                <w:szCs w:val="22"/>
              </w:rPr>
              <w:t xml:space="preserve"> accordance with instructions from the manufacturer, if any.</w:t>
            </w:r>
          </w:p>
        </w:tc>
        <w:tc>
          <w:tcPr>
            <w:tcW w:w="837"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526"/>
                  <w:enabled/>
                  <w:calcOnExit w:val="0"/>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r w:rsidRPr="003857FE">
              <w:rPr>
                <w:b/>
              </w:rPr>
              <w:fldChar w:fldCharType="begin">
                <w:ffData>
                  <w:name w:val="Text1018"/>
                  <w:enabled/>
                  <w:calcOnExit w:val="0"/>
                  <w:exitMacro w:val="SpellCheckForm"/>
                  <w:textInput/>
                </w:ffData>
              </w:fldChar>
            </w:r>
            <w:r w:rsidRPr="003857FE">
              <w:instrText xml:space="preserve"> FORMTEXT </w:instrText>
            </w:r>
            <w:r w:rsidRPr="003857FE">
              <w:rPr>
                <w:b/>
              </w:rPr>
            </w:r>
            <w:r w:rsidRPr="003857FE">
              <w:rPr>
                <w:b/>
              </w:rPr>
              <w:fldChar w:fldCharType="separate"/>
            </w:r>
            <w:r w:rsidRPr="003857FE">
              <w:t> </w:t>
            </w:r>
            <w:r w:rsidRPr="003857FE">
              <w:t> </w:t>
            </w:r>
            <w:r w:rsidRPr="003857FE">
              <w:t> </w:t>
            </w:r>
            <w:r w:rsidRPr="003857FE">
              <w:t> </w:t>
            </w:r>
            <w:r w:rsidRPr="003857FE">
              <w:t> </w:t>
            </w:r>
            <w:r w:rsidRPr="003857F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(h) Medication requiring refrigeration is grouped together, stored in a manner to prevent contamination of food, and labeled as required by this section.</w:t>
            </w:r>
          </w:p>
        </w:tc>
        <w:tc>
          <w:tcPr>
            <w:tcW w:w="837"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3857FE"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cPr>
          <w:p w:rsidR="00781116" w:rsidRPr="00A065E1" w:rsidRDefault="00781116" w:rsidP="00A065E1">
            <w:pPr>
              <w:pStyle w:val="Heading2"/>
              <w:rPr>
                <w:b/>
                <w:i/>
              </w:rPr>
            </w:pPr>
            <w:r w:rsidRPr="00A065E1">
              <w:rPr>
                <w:b/>
              </w:rPr>
              <w:lastRenderedPageBreak/>
              <w:t>First Aid Kit and Procedures 7AAC 10.1075</w:t>
            </w:r>
          </w:p>
        </w:tc>
        <w:tc>
          <w:tcPr>
            <w:tcW w:w="837" w:type="dxa"/>
            <w:tcBorders>
              <w:top w:val="single" w:sz="4" w:space="0" w:color="C0C0C0"/>
              <w:left w:val="single" w:sz="4" w:space="0" w:color="C0C0C0"/>
              <w:bottom w:val="single" w:sz="4" w:space="0" w:color="C0C0C0"/>
              <w:right w:val="single" w:sz="4" w:space="0" w:color="C0C0C0"/>
            </w:tcBorders>
          </w:tcPr>
          <w:p w:rsidR="00781116" w:rsidRPr="00823CF0" w:rsidRDefault="00781116" w:rsidP="00E73FA3">
            <w:r w:rsidRPr="00823CF0">
              <w:fldChar w:fldCharType="begin">
                <w:ffData>
                  <w:name w:val="Text530"/>
                  <w:enabled/>
                  <w:calcOnExit w:val="0"/>
                  <w:textInput/>
                </w:ffData>
              </w:fldChar>
            </w:r>
            <w:r w:rsidRPr="00823CF0">
              <w:instrText xml:space="preserve"> FORMTEXT </w:instrText>
            </w:r>
            <w:r w:rsidRPr="00823CF0">
              <w:fldChar w:fldCharType="separate"/>
            </w:r>
            <w:r w:rsidRPr="00823CF0">
              <w:t> </w:t>
            </w:r>
            <w:r w:rsidRPr="00823CF0">
              <w:t> </w:t>
            </w:r>
            <w:r w:rsidRPr="00823CF0">
              <w:t> </w:t>
            </w:r>
            <w:r w:rsidRPr="00823CF0">
              <w:t> </w:t>
            </w:r>
            <w:r w:rsidRPr="00823CF0">
              <w:t> </w:t>
            </w:r>
            <w:r w:rsidRPr="00823CF0">
              <w:fldChar w:fldCharType="end"/>
            </w:r>
          </w:p>
        </w:tc>
        <w:bookmarkStart w:id="114" w:name="Text1019"/>
        <w:tc>
          <w:tcPr>
            <w:tcW w:w="5903" w:type="dxa"/>
            <w:tcBorders>
              <w:top w:val="single" w:sz="4" w:space="0" w:color="C0C0C0"/>
              <w:left w:val="single" w:sz="4" w:space="0" w:color="C0C0C0"/>
              <w:bottom w:val="single" w:sz="4" w:space="0" w:color="C0C0C0"/>
              <w:right w:val="single" w:sz="4" w:space="0" w:color="C0C0C0"/>
            </w:tcBorders>
          </w:tcPr>
          <w:p w:rsidR="00781116" w:rsidRPr="009505D1" w:rsidRDefault="00781116" w:rsidP="00E73FA3">
            <w:r w:rsidRPr="00823CF0">
              <w:fldChar w:fldCharType="begin">
                <w:ffData>
                  <w:name w:val="Text530"/>
                  <w:enabled/>
                  <w:calcOnExit w:val="0"/>
                  <w:textInput/>
                </w:ffData>
              </w:fldChar>
            </w:r>
            <w:r w:rsidRPr="00823CF0">
              <w:instrText xml:space="preserve"> FORMTEXT </w:instrText>
            </w:r>
            <w:r w:rsidRPr="00823CF0">
              <w:fldChar w:fldCharType="separate"/>
            </w:r>
            <w:r w:rsidRPr="00823CF0">
              <w:t> </w:t>
            </w:r>
            <w:r w:rsidRPr="00823CF0">
              <w:t> </w:t>
            </w:r>
            <w:r w:rsidRPr="00823CF0">
              <w:t> </w:t>
            </w:r>
            <w:r w:rsidRPr="00823CF0">
              <w:t> </w:t>
            </w:r>
            <w:r w:rsidRPr="00823CF0">
              <w:t> </w:t>
            </w:r>
            <w:r w:rsidRPr="00823CF0">
              <w:fldChar w:fldCharType="end"/>
            </w:r>
            <w:bookmarkEnd w:id="114"/>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(a) An entity shall review and post or make readily available, </w:t>
            </w:r>
            <w:r w:rsidRPr="00A065E1">
              <w:rPr>
                <w:rFonts w:ascii="Arial" w:hAnsi="Arial" w:cs="Arial"/>
                <w:bCs/>
                <w:sz w:val="22"/>
                <w:szCs w:val="22"/>
              </w:rPr>
              <w:t>first aid procedures</w:t>
            </w:r>
            <w:r w:rsidRPr="00A065E1">
              <w:rPr>
                <w:rFonts w:ascii="Arial" w:hAnsi="Arial" w:cs="Arial"/>
                <w:sz w:val="22"/>
                <w:szCs w:val="22"/>
              </w:rPr>
              <w:t xml:space="preserve">. Post and keep current </w:t>
            </w:r>
            <w:r w:rsidRPr="00A065E1">
              <w:rPr>
                <w:rFonts w:ascii="Arial" w:hAnsi="Arial" w:cs="Arial"/>
                <w:bCs/>
                <w:sz w:val="22"/>
                <w:szCs w:val="22"/>
              </w:rPr>
              <w:t>emergency telephone numbers,</w:t>
            </w:r>
            <w:r w:rsidRPr="00A065E1">
              <w:rPr>
                <w:rFonts w:ascii="Arial" w:hAnsi="Arial" w:cs="Arial"/>
                <w:sz w:val="22"/>
                <w:szCs w:val="22"/>
              </w:rPr>
              <w:t xml:space="preserve"> including the number for the poison control center, near one or more telephones in the facility. The entity shall maintain:</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firstLine="702"/>
              <w:rPr>
                <w:rFonts w:ascii="Arial" w:hAnsi="Arial" w:cs="Arial"/>
                <w:b/>
                <w:sz w:val="22"/>
                <w:szCs w:val="22"/>
              </w:rPr>
            </w:pPr>
            <w:r w:rsidRPr="00A065E1">
              <w:rPr>
                <w:rFonts w:ascii="Arial" w:hAnsi="Arial" w:cs="Arial"/>
                <w:sz w:val="22"/>
                <w:szCs w:val="22"/>
              </w:rPr>
              <w:t xml:space="preserve">(1) at least </w:t>
            </w:r>
            <w:r w:rsidRPr="00A065E1">
              <w:rPr>
                <w:rFonts w:ascii="Arial" w:hAnsi="Arial" w:cs="Arial"/>
                <w:bCs/>
                <w:sz w:val="22"/>
                <w:szCs w:val="22"/>
              </w:rPr>
              <w:t>one first aid kit</w:t>
            </w:r>
            <w:r w:rsidRPr="00A065E1">
              <w:rPr>
                <w:rFonts w:ascii="Arial" w:hAnsi="Arial" w:cs="Arial"/>
                <w:sz w:val="22"/>
                <w:szCs w:val="22"/>
              </w:rPr>
              <w:t>, described in (c) of this section;</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(2) A second complete first aid kit is needed if some of the children go on an outing while other children remain at the facility. for each child participating in the trip or outing, the emergency child record information; including information on how to contact the parents and at least one local emergency contact, permission for emergency treatment and transport, information on medication the child is taking and written permission for use of medication;</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(3) A third abbreviated kit for neighborhood walk of 30 minutes or less,   </w:t>
            </w:r>
          </w:p>
          <w:p w:rsidR="00781116" w:rsidRPr="00A065E1" w:rsidRDefault="00781116" w:rsidP="00E73FA3">
            <w:pPr>
              <w:spacing w:before="60" w:after="60"/>
              <w:ind w:left="702"/>
              <w:rPr>
                <w:rFonts w:ascii="Arial" w:hAnsi="Arial" w:cs="Arial"/>
                <w:b/>
                <w:sz w:val="22"/>
                <w:szCs w:val="22"/>
              </w:rPr>
            </w:pPr>
            <w:proofErr w:type="gramStart"/>
            <w:r w:rsidRPr="00A065E1">
              <w:rPr>
                <w:rFonts w:ascii="Arial" w:hAnsi="Arial" w:cs="Arial"/>
                <w:sz w:val="22"/>
                <w:szCs w:val="22"/>
              </w:rPr>
              <w:t>abbreviated</w:t>
            </w:r>
            <w:proofErr w:type="gramEnd"/>
            <w:r w:rsidRPr="00A065E1">
              <w:rPr>
                <w:rFonts w:ascii="Arial" w:hAnsi="Arial" w:cs="Arial"/>
                <w:sz w:val="22"/>
                <w:szCs w:val="22"/>
              </w:rPr>
              <w:t xml:space="preserve"> kit must contain items found in (3)(A)-(J), as well as emergency record information and any medications that may be needed on the walk.</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rPr>
                <w:rFonts w:ascii="Arial" w:hAnsi="Arial" w:cs="Arial"/>
                <w:b/>
                <w:sz w:val="22"/>
                <w:szCs w:val="22"/>
              </w:rPr>
            </w:pPr>
            <w:r w:rsidRPr="00A065E1">
              <w:rPr>
                <w:rFonts w:ascii="Arial" w:hAnsi="Arial" w:cs="Arial"/>
                <w:sz w:val="22"/>
                <w:szCs w:val="22"/>
              </w:rPr>
              <w:t xml:space="preserve">(b) Each first aid kit is </w:t>
            </w:r>
            <w:r w:rsidRPr="00A065E1">
              <w:rPr>
                <w:rFonts w:ascii="Arial" w:hAnsi="Arial" w:cs="Arial"/>
                <w:bCs/>
                <w:sz w:val="22"/>
                <w:szCs w:val="22"/>
              </w:rPr>
              <w:t>restocked after use</w:t>
            </w:r>
            <w:r w:rsidRPr="00A065E1">
              <w:rPr>
                <w:rFonts w:ascii="Arial" w:hAnsi="Arial" w:cs="Arial"/>
                <w:color w:val="FF0000"/>
                <w:sz w:val="22"/>
                <w:szCs w:val="22"/>
              </w:rPr>
              <w:t xml:space="preserve"> </w:t>
            </w:r>
            <w:r w:rsidRPr="00A065E1">
              <w:rPr>
                <w:rFonts w:ascii="Arial" w:hAnsi="Arial" w:cs="Arial"/>
                <w:sz w:val="22"/>
                <w:szCs w:val="22"/>
              </w:rPr>
              <w:t>to ensure compliance with this section.</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rPr>
                <w:rFonts w:ascii="Arial" w:hAnsi="Arial" w:cs="Arial"/>
                <w:b/>
                <w:sz w:val="22"/>
                <w:szCs w:val="22"/>
              </w:rPr>
            </w:pPr>
            <w:r w:rsidRPr="00A065E1">
              <w:rPr>
                <w:rFonts w:ascii="Arial" w:hAnsi="Arial" w:cs="Arial"/>
                <w:sz w:val="22"/>
                <w:szCs w:val="22"/>
              </w:rPr>
              <w:t>(c) The items required in each first aid kit must be checked regularly to ensure that any expiration date is not exceeded, and kept within a container that will hold all of the items: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 xml:space="preserve">(1) disposable nonporous, </w:t>
            </w:r>
            <w:proofErr w:type="spellStart"/>
            <w:r w:rsidRPr="00A065E1">
              <w:rPr>
                <w:rFonts w:ascii="Arial" w:hAnsi="Arial" w:cs="Arial"/>
                <w:sz w:val="22"/>
                <w:szCs w:val="22"/>
              </w:rPr>
              <w:t>non latex</w:t>
            </w:r>
            <w:proofErr w:type="spellEnd"/>
            <w:r w:rsidRPr="00A065E1">
              <w:rPr>
                <w:rFonts w:ascii="Arial" w:hAnsi="Arial" w:cs="Arial"/>
                <w:color w:val="FF0000"/>
                <w:sz w:val="22"/>
                <w:szCs w:val="22"/>
              </w:rPr>
              <w:t xml:space="preserve"> </w:t>
            </w:r>
            <w:r w:rsidRPr="00A065E1">
              <w:rPr>
                <w:rFonts w:ascii="Arial" w:hAnsi="Arial" w:cs="Arial"/>
                <w:sz w:val="22"/>
                <w:szCs w:val="22"/>
              </w:rPr>
              <w:t>gloves;</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(2) sealed packages of alcohol wipes or antiseptic for thermometer cleaning only;</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(3) scissors;</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(4) tweezers;</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(5) thermometer;</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(6) adhesive bandages;</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(7) bandage tape;</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(8) sterile gauze pads;</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(9) flexible roller gauze;</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(10) triangular bandage;</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(11) safety pins;</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lastRenderedPageBreak/>
              <w:t>(12) eye dressing;</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(13) note pad with pen or pencil;</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(14) activated charcoal, for use only under the direction of a poison control center or another medical professional;</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t>NA</w:t>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(15) cold pack;</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(16) standard first aid text by either American Academy of Pediatrics or American Red Cross or equivalent first aid guide;</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(17) CPR barrier device or mask;</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(18) telephone number for the Poison Control Center;</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(19) potable water;</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(20) splints, including small child-sized splints;</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(21) soap; and</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(22) working flashlight;</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cPr>
          <w:p w:rsidR="00781116" w:rsidRPr="00A065E1" w:rsidRDefault="00781116" w:rsidP="00A065E1">
            <w:pPr>
              <w:pStyle w:val="Heading2"/>
              <w:rPr>
                <w:b/>
              </w:rPr>
            </w:pPr>
            <w:r w:rsidRPr="00A065E1">
              <w:rPr>
                <w:b/>
              </w:rPr>
              <w:t>Firearms and Ammunition 7AAC 10.1080</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580F3E">
              <w:rPr>
                <w:b/>
              </w:rPr>
              <w:fldChar w:fldCharType="begin">
                <w:ffData>
                  <w:name w:val="Text532"/>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rPr>
                <w:b/>
              </w:rPr>
            </w:pPr>
            <w:r w:rsidRPr="00580F3E">
              <w:rPr>
                <w:b/>
              </w:rPr>
              <w:fldChar w:fldCharType="begin">
                <w:ffData>
                  <w:name w:val="Text532"/>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rPr>
            </w:pPr>
            <w:r w:rsidRPr="00A065E1">
              <w:rPr>
                <w:rFonts w:ascii="Arial" w:hAnsi="Arial" w:cs="Arial"/>
              </w:rPr>
              <w:t>(a) Firearms and ammunition are prohibited.</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32"/>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1023"/>
                  <w:enabled/>
                  <w:calcOnExit w:val="0"/>
                  <w:exitMacro w:val="SpellCheckForm"/>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rsidR="00781116" w:rsidRPr="00A065E1" w:rsidRDefault="00781116" w:rsidP="00A065E1">
            <w:pPr>
              <w:pStyle w:val="Heading2"/>
              <w:rPr>
                <w:b/>
              </w:rPr>
            </w:pPr>
            <w:r w:rsidRPr="00A065E1">
              <w:rPr>
                <w:b/>
              </w:rPr>
              <w:t>Smoking 7AAC 10.1085</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32"/>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32"/>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(b) Smoking is prohibited:</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35"/>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1026"/>
                  <w:enabled/>
                  <w:calcOnExit w:val="0"/>
                  <w:exitMacro w:val="SpellCheckForm"/>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r w:rsidRPr="00580F3E">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(1) in the facility and on the premises; and</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38"/>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1029"/>
                  <w:enabled/>
                  <w:calcOnExit w:val="0"/>
                  <w:exitMacro w:val="SpellCheckForm"/>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(2) </w:t>
            </w:r>
            <w:proofErr w:type="gramStart"/>
            <w:r w:rsidRPr="00A065E1">
              <w:rPr>
                <w:rFonts w:ascii="Arial" w:hAnsi="Arial" w:cs="Arial"/>
                <w:sz w:val="22"/>
                <w:szCs w:val="22"/>
              </w:rPr>
              <w:t>in</w:t>
            </w:r>
            <w:proofErr w:type="gramEnd"/>
            <w:r w:rsidRPr="00A065E1">
              <w:rPr>
                <w:rFonts w:ascii="Arial" w:hAnsi="Arial" w:cs="Arial"/>
                <w:sz w:val="22"/>
                <w:szCs w:val="22"/>
              </w:rPr>
              <w:t xml:space="preserve"> any vehicle used to transport children must be smoke-free.</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cPr>
          <w:p w:rsidR="00781116" w:rsidRPr="00A065E1" w:rsidRDefault="00781116" w:rsidP="00A065E1">
            <w:pPr>
              <w:pStyle w:val="Heading2"/>
              <w:rPr>
                <w:b/>
              </w:rPr>
            </w:pPr>
            <w:r w:rsidRPr="00A065E1">
              <w:rPr>
                <w:b/>
              </w:rPr>
              <w:t>Animals 7AAC 10.1090</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39"/>
                  <w:enabled/>
                  <w:calcOnExit w:val="0"/>
                  <w:textInput/>
                </w:ffData>
              </w:fldChar>
            </w:r>
            <w:bookmarkStart w:id="115" w:name="Text539"/>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bookmarkEnd w:id="115"/>
          </w:p>
        </w:tc>
        <w:bookmarkStart w:id="116" w:name="Text1030"/>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39"/>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bookmarkEnd w:id="116"/>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(a) </w:t>
            </w:r>
            <w:r w:rsidRPr="00A065E1">
              <w:rPr>
                <w:rFonts w:ascii="Arial" w:hAnsi="Arial" w:cs="Arial"/>
                <w:bCs/>
                <w:sz w:val="22"/>
                <w:szCs w:val="22"/>
              </w:rPr>
              <w:t>Animals kept in the facility have</w:t>
            </w:r>
            <w:r w:rsidRPr="00A065E1">
              <w:rPr>
                <w:rFonts w:ascii="Arial" w:hAnsi="Arial" w:cs="Arial"/>
                <w:sz w:val="22"/>
                <w:szCs w:val="22"/>
              </w:rPr>
              <w:t xml:space="preserve"> no communicable disease, have immunizations required under state and federal law, and are free of internal and external parasites. The facility must show proof of compliance with required immunizations to the department upon request.</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44"/>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1035"/>
                  <w:enabled/>
                  <w:calcOnExit w:val="0"/>
                  <w:exitMacro w:val="SpellCheckForm"/>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(b) Facility must inform parents of children in care if any animal is present.</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44"/>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1035"/>
                  <w:enabled/>
                  <w:calcOnExit w:val="0"/>
                  <w:exitMacro w:val="SpellCheckForm"/>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(c) </w:t>
            </w:r>
            <w:proofErr w:type="spellStart"/>
            <w:r w:rsidRPr="00A065E1">
              <w:rPr>
                <w:rFonts w:ascii="Arial" w:hAnsi="Arial" w:cs="Arial"/>
                <w:sz w:val="22"/>
                <w:szCs w:val="22"/>
              </w:rPr>
              <w:t>Psittacine</w:t>
            </w:r>
            <w:proofErr w:type="spellEnd"/>
            <w:r w:rsidRPr="00A065E1">
              <w:rPr>
                <w:rFonts w:ascii="Arial" w:hAnsi="Arial" w:cs="Arial"/>
                <w:sz w:val="22"/>
                <w:szCs w:val="22"/>
              </w:rPr>
              <w:t xml:space="preserve"> birds may not be kept in facility (</w:t>
            </w:r>
            <w:proofErr w:type="spellStart"/>
            <w:r w:rsidRPr="00A065E1">
              <w:rPr>
                <w:rFonts w:ascii="Arial" w:hAnsi="Arial" w:cs="Arial"/>
                <w:sz w:val="22"/>
                <w:szCs w:val="22"/>
              </w:rPr>
              <w:t>Psittacine</w:t>
            </w:r>
            <w:proofErr w:type="spellEnd"/>
            <w:r w:rsidRPr="00A065E1">
              <w:rPr>
                <w:rFonts w:ascii="Arial" w:hAnsi="Arial" w:cs="Arial"/>
                <w:sz w:val="22"/>
                <w:szCs w:val="22"/>
              </w:rPr>
              <w:t xml:space="preserve"> birds include parrots, pigeons, parakeets, and macaws.)  </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44"/>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1035"/>
                  <w:enabled/>
                  <w:calcOnExit w:val="0"/>
                  <w:exitMacro w:val="SpellCheckForm"/>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(f) </w:t>
            </w:r>
            <w:r w:rsidRPr="00A065E1">
              <w:rPr>
                <w:rFonts w:ascii="Arial" w:hAnsi="Arial" w:cs="Arial"/>
                <w:bCs/>
                <w:sz w:val="22"/>
                <w:szCs w:val="22"/>
              </w:rPr>
              <w:t>Ducklings and chicks</w:t>
            </w:r>
            <w:r w:rsidRPr="00A065E1">
              <w:rPr>
                <w:rFonts w:ascii="Arial" w:hAnsi="Arial" w:cs="Arial"/>
                <w:sz w:val="22"/>
                <w:szCs w:val="22"/>
              </w:rPr>
              <w:t xml:space="preserve"> may be incubated or hatched in a facility,</w:t>
            </w:r>
            <w:r w:rsidRPr="00A065E1">
              <w:rPr>
                <w:rFonts w:ascii="Arial" w:hAnsi="Arial" w:cs="Arial"/>
                <w:color w:val="FF0000"/>
                <w:sz w:val="22"/>
                <w:szCs w:val="22"/>
              </w:rPr>
              <w:t xml:space="preserve"> </w:t>
            </w:r>
            <w:r w:rsidRPr="00A065E1">
              <w:rPr>
                <w:rFonts w:ascii="Arial" w:hAnsi="Arial" w:cs="Arial"/>
                <w:sz w:val="22"/>
                <w:szCs w:val="22"/>
              </w:rPr>
              <w:t>if:</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634"/>
                  <w:enabled/>
                  <w:calcOnExit w:val="0"/>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1035"/>
                  <w:enabled/>
                  <w:calcOnExit w:val="0"/>
                  <w:exitMacro w:val="SpellCheckForm"/>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(1) children do not handle the ducklings or chicks; and</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lastRenderedPageBreak/>
              <w:t xml:space="preserve">(2) </w:t>
            </w:r>
            <w:proofErr w:type="gramStart"/>
            <w:r w:rsidRPr="00A065E1">
              <w:rPr>
                <w:rFonts w:ascii="Arial" w:hAnsi="Arial" w:cs="Arial"/>
                <w:sz w:val="22"/>
                <w:szCs w:val="22"/>
              </w:rPr>
              <w:t>the</w:t>
            </w:r>
            <w:proofErr w:type="gramEnd"/>
            <w:r w:rsidRPr="00A065E1">
              <w:rPr>
                <w:rFonts w:ascii="Arial" w:hAnsi="Arial" w:cs="Arial"/>
                <w:sz w:val="22"/>
                <w:szCs w:val="22"/>
              </w:rPr>
              <w:t xml:space="preserve"> ducklings and chicks are removed from the facility when hatched.</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45"/>
                  <w:enabled/>
                  <w:calcOnExit w:val="0"/>
                  <w:textInput/>
                </w:ffData>
              </w:fldChar>
            </w:r>
            <w:bookmarkStart w:id="117" w:name="Text545"/>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bookmarkEnd w:id="117"/>
          </w:p>
        </w:tc>
        <w:bookmarkStart w:id="118" w:name="Text1036"/>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1036"/>
                  <w:enabled/>
                  <w:calcOnExit w:val="0"/>
                  <w:exitMacro w:val="SpellCheckForm"/>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bookmarkEnd w:id="118"/>
            <w:r w:rsidRPr="00580F3E">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rPr>
                <w:rFonts w:ascii="Arial" w:hAnsi="Arial" w:cs="Arial"/>
                <w:b/>
                <w:sz w:val="22"/>
                <w:szCs w:val="22"/>
              </w:rPr>
            </w:pPr>
            <w:r w:rsidRPr="00A065E1">
              <w:rPr>
                <w:rFonts w:ascii="Arial" w:hAnsi="Arial" w:cs="Arial"/>
                <w:sz w:val="22"/>
                <w:szCs w:val="22"/>
              </w:rPr>
              <w:t>(g) Amphibians, ferrets, reptiles, and wild, poisonous, or predatory animals may not be kept in a pre-elementary school.  The prohibition of this subsection on predatory animals does not apply to domestic dogs and domestic cats.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(h) The facility shall ensure that:</w:t>
            </w:r>
          </w:p>
        </w:tc>
        <w:tc>
          <w:tcPr>
            <w:tcW w:w="837"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546"/>
                  <w:enabled/>
                  <w:calcOnExit w:val="0"/>
                  <w:textInput/>
                </w:ffData>
              </w:fldChar>
            </w:r>
            <w:bookmarkStart w:id="119" w:name="Text546"/>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bookmarkEnd w:id="119"/>
          </w:p>
        </w:tc>
        <w:bookmarkStart w:id="120" w:name="Text1037"/>
        <w:tc>
          <w:tcPr>
            <w:tcW w:w="5903" w:type="dxa"/>
            <w:tcBorders>
              <w:top w:val="single" w:sz="4" w:space="0" w:color="C0C0C0"/>
              <w:left w:val="single" w:sz="4" w:space="0" w:color="C0C0C0"/>
              <w:bottom w:val="single" w:sz="4" w:space="0" w:color="C0C0C0"/>
              <w:right w:val="single" w:sz="4" w:space="0" w:color="C0C0C0"/>
            </w:tcBorders>
          </w:tcPr>
          <w:p w:rsidR="00781116" w:rsidRPr="00580F3E" w:rsidRDefault="00781116" w:rsidP="00E73FA3">
            <w:pPr>
              <w:spacing w:before="60" w:after="60"/>
              <w:rPr>
                <w:b/>
              </w:rPr>
            </w:pPr>
            <w:r w:rsidRPr="00580F3E">
              <w:rPr>
                <w:b/>
              </w:rPr>
              <w:fldChar w:fldCharType="begin">
                <w:ffData>
                  <w:name w:val="Text1037"/>
                  <w:enabled/>
                  <w:calcOnExit w:val="0"/>
                  <w:exitMacro w:val="SpellCheckForm"/>
                  <w:textInput/>
                </w:ffData>
              </w:fldChar>
            </w:r>
            <w:r w:rsidRPr="00580F3E">
              <w:instrText xml:space="preserve"> FORMTEXT </w:instrText>
            </w:r>
            <w:r w:rsidRPr="00580F3E">
              <w:rPr>
                <w:b/>
              </w:rPr>
            </w:r>
            <w:r w:rsidRPr="00580F3E">
              <w:rPr>
                <w:b/>
              </w:rPr>
              <w:fldChar w:fldCharType="separate"/>
            </w:r>
            <w:r w:rsidRPr="00580F3E">
              <w:t> </w:t>
            </w:r>
            <w:r w:rsidRPr="00580F3E">
              <w:t> </w:t>
            </w:r>
            <w:r w:rsidRPr="00580F3E">
              <w:t> </w:t>
            </w:r>
            <w:r w:rsidRPr="00580F3E">
              <w:t> </w:t>
            </w:r>
            <w:r w:rsidRPr="00580F3E">
              <w:t> </w:t>
            </w:r>
            <w:r w:rsidRPr="00580F3E">
              <w:rPr>
                <w:b/>
              </w:rPr>
              <w:fldChar w:fldCharType="end"/>
            </w:r>
            <w:bookmarkEnd w:id="120"/>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(1) any birds, fish, and other animals allowed by this section are kept </w:t>
            </w:r>
            <w:r w:rsidRPr="00A065E1">
              <w:rPr>
                <w:rFonts w:ascii="Arial" w:hAnsi="Arial" w:cs="Arial"/>
                <w:sz w:val="22"/>
                <w:szCs w:val="22"/>
              </w:rPr>
              <w:tab/>
              <w:t xml:space="preserve">in </w:t>
            </w:r>
            <w:r w:rsidRPr="00A065E1">
              <w:rPr>
                <w:rFonts w:ascii="Arial" w:hAnsi="Arial" w:cs="Arial"/>
                <w:bCs/>
                <w:sz w:val="22"/>
                <w:szCs w:val="22"/>
              </w:rPr>
              <w:t>appropriately designed cages or aquariums</w:t>
            </w:r>
            <w:r w:rsidRPr="00A065E1">
              <w:rPr>
                <w:rFonts w:ascii="Arial" w:hAnsi="Arial" w:cs="Arial"/>
                <w:sz w:val="22"/>
                <w:szCs w:val="22"/>
              </w:rPr>
              <w:t xml:space="preserve">; the requirements of </w:t>
            </w:r>
            <w:r w:rsidRPr="00A065E1">
              <w:rPr>
                <w:rFonts w:ascii="Arial" w:hAnsi="Arial" w:cs="Arial"/>
                <w:sz w:val="22"/>
                <w:szCs w:val="22"/>
              </w:rPr>
              <w:tab/>
              <w:t>this paragraph do not apply to domestic dogs and domestic cats;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47"/>
                  <w:enabled/>
                  <w:calcOnExit w:val="0"/>
                  <w:textInput/>
                </w:ffData>
              </w:fldChar>
            </w:r>
            <w:bookmarkStart w:id="121" w:name="Text547"/>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bookmarkEnd w:id="121"/>
          </w:p>
        </w:tc>
        <w:bookmarkStart w:id="122" w:name="Text1038"/>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38"/>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bookmarkEnd w:id="122"/>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(2) the </w:t>
            </w:r>
            <w:r w:rsidRPr="00A065E1">
              <w:rPr>
                <w:rFonts w:ascii="Arial" w:hAnsi="Arial" w:cs="Arial"/>
                <w:bCs/>
                <w:sz w:val="22"/>
                <w:szCs w:val="22"/>
              </w:rPr>
              <w:t>area around a cage or aquarium</w:t>
            </w:r>
            <w:r w:rsidRPr="00A065E1">
              <w:rPr>
                <w:rFonts w:ascii="Arial" w:hAnsi="Arial" w:cs="Arial"/>
                <w:sz w:val="22"/>
                <w:szCs w:val="22"/>
              </w:rPr>
              <w:t xml:space="preserve"> is smooth, nonabsorbent, </w:t>
            </w:r>
            <w:r w:rsidRPr="00A065E1">
              <w:rPr>
                <w:rFonts w:ascii="Arial" w:hAnsi="Arial" w:cs="Arial"/>
                <w:sz w:val="22"/>
                <w:szCs w:val="22"/>
              </w:rPr>
              <w:tab/>
              <w:t xml:space="preserve">impervious to water, and easily cleanable, and is cleaned and </w:t>
            </w:r>
            <w:r w:rsidRPr="00A065E1">
              <w:rPr>
                <w:rFonts w:ascii="Arial" w:hAnsi="Arial" w:cs="Arial"/>
                <w:sz w:val="22"/>
                <w:szCs w:val="22"/>
              </w:rPr>
              <w:tab/>
              <w:t>sanitized at a frequency to keep the area clean and sanitary;</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48"/>
                  <w:enabled/>
                  <w:calcOnExit w:val="0"/>
                  <w:textInput/>
                </w:ffData>
              </w:fldChar>
            </w:r>
            <w:bookmarkStart w:id="123" w:name="Text548"/>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bookmarkEnd w:id="123"/>
          </w:p>
        </w:tc>
        <w:bookmarkStart w:id="124" w:name="Text1039"/>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39"/>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bookmarkEnd w:id="124"/>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(3)  </w:t>
            </w:r>
            <w:r w:rsidRPr="00A065E1">
              <w:rPr>
                <w:rFonts w:ascii="Arial" w:hAnsi="Arial" w:cs="Arial"/>
                <w:bCs/>
                <w:sz w:val="22"/>
                <w:szCs w:val="22"/>
              </w:rPr>
              <w:t>animal waste</w:t>
            </w:r>
            <w:r w:rsidRPr="00A065E1">
              <w:rPr>
                <w:rFonts w:ascii="Arial" w:hAnsi="Arial" w:cs="Arial"/>
                <w:sz w:val="22"/>
                <w:szCs w:val="22"/>
              </w:rPr>
              <w:t xml:space="preserve"> is removed daily, or at a frequency to prevent odor or contact with adults or children;</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49"/>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4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(4) </w:t>
            </w:r>
            <w:r w:rsidRPr="00A065E1">
              <w:rPr>
                <w:rFonts w:ascii="Arial" w:hAnsi="Arial" w:cs="Arial"/>
                <w:bCs/>
                <w:sz w:val="22"/>
                <w:szCs w:val="22"/>
              </w:rPr>
              <w:t>each cage is lined</w:t>
            </w:r>
            <w:r w:rsidRPr="00A065E1">
              <w:rPr>
                <w:rFonts w:ascii="Arial" w:hAnsi="Arial" w:cs="Arial"/>
                <w:sz w:val="22"/>
                <w:szCs w:val="22"/>
              </w:rPr>
              <w:t xml:space="preserve"> with an impervious material and is cleaned at a frequency necessary to prevent a health risk to adults or children;</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50"/>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41"/>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(5) </w:t>
            </w:r>
            <w:r w:rsidRPr="00A065E1">
              <w:rPr>
                <w:rFonts w:ascii="Arial" w:hAnsi="Arial" w:cs="Arial"/>
                <w:bCs/>
                <w:sz w:val="22"/>
                <w:szCs w:val="22"/>
              </w:rPr>
              <w:t>bowls used for providing food and water for animals</w:t>
            </w:r>
            <w:r w:rsidRPr="00A065E1">
              <w:rPr>
                <w:rFonts w:ascii="Arial" w:hAnsi="Arial" w:cs="Arial"/>
                <w:sz w:val="22"/>
                <w:szCs w:val="22"/>
              </w:rPr>
              <w:t xml:space="preserve"> are cleaned at </w:t>
            </w:r>
            <w:r w:rsidRPr="00A065E1">
              <w:rPr>
                <w:rFonts w:ascii="Arial" w:hAnsi="Arial" w:cs="Arial"/>
                <w:sz w:val="22"/>
                <w:szCs w:val="22"/>
              </w:rPr>
              <w:tab/>
              <w:t>a frequency necessary to prevent a health risk to adults or children; and</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(6) cleaning of animal waste:</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5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42"/>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(A) is conducted when children are not present; and</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52"/>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43"/>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 xml:space="preserve">(B) </w:t>
            </w:r>
            <w:proofErr w:type="gramStart"/>
            <w:r w:rsidRPr="00A065E1">
              <w:rPr>
                <w:rFonts w:ascii="Arial" w:hAnsi="Arial" w:cs="Arial"/>
                <w:sz w:val="22"/>
                <w:szCs w:val="22"/>
              </w:rPr>
              <w:t>not</w:t>
            </w:r>
            <w:proofErr w:type="gramEnd"/>
            <w:r w:rsidRPr="00A065E1">
              <w:rPr>
                <w:rFonts w:ascii="Arial" w:hAnsi="Arial" w:cs="Arial"/>
                <w:sz w:val="22"/>
                <w:szCs w:val="22"/>
              </w:rPr>
              <w:t xml:space="preserve"> conducted in an area used for food preparation or service.</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rPr>
                <w:rFonts w:ascii="Arial" w:hAnsi="Arial" w:cs="Arial"/>
                <w:b/>
                <w:sz w:val="22"/>
                <w:szCs w:val="22"/>
              </w:rPr>
            </w:pPr>
            <w:r w:rsidRPr="00A065E1">
              <w:rPr>
                <w:rFonts w:ascii="Arial" w:hAnsi="Arial" w:cs="Arial"/>
                <w:sz w:val="22"/>
                <w:szCs w:val="22"/>
              </w:rPr>
              <w:t>(i) The facility shall:</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bCs/>
                <w:sz w:val="22"/>
                <w:szCs w:val="22"/>
              </w:rPr>
              <w:t>(1) disclose</w:t>
            </w:r>
            <w:r w:rsidRPr="00A065E1">
              <w:rPr>
                <w:rFonts w:ascii="Arial" w:hAnsi="Arial" w:cs="Arial"/>
                <w:sz w:val="22"/>
                <w:szCs w:val="22"/>
              </w:rPr>
              <w:t xml:space="preserve"> to the department information regarding any animal in the facility, if that animal has :</w:t>
            </w:r>
            <w:r w:rsidRPr="00A065E1">
              <w:rPr>
                <w:rFonts w:ascii="Arial" w:hAnsi="Arial" w:cs="Arial"/>
                <w:sz w:val="22"/>
                <w:szCs w:val="22"/>
              </w:rPr>
              <w:tab/>
            </w:r>
            <w:r w:rsidRPr="00A065E1">
              <w:rPr>
                <w:rFonts w:ascii="Arial" w:hAnsi="Arial" w:cs="Arial"/>
                <w:sz w:val="22"/>
                <w:szCs w:val="22"/>
              </w:rPr>
              <w:tab/>
            </w:r>
            <w:r w:rsidRPr="00A065E1">
              <w:rPr>
                <w:rFonts w:ascii="Arial" w:hAnsi="Arial" w:cs="Arial"/>
                <w:bCs/>
                <w:sz w:val="22"/>
                <w:szCs w:val="22"/>
              </w:rPr>
              <w:t xml:space="preserve"> </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53"/>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44"/>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 xml:space="preserve">(A) been the subject of a past contact with an animal control official because of </w:t>
            </w:r>
            <w:r w:rsidRPr="00A065E1">
              <w:rPr>
                <w:rFonts w:ascii="Arial" w:hAnsi="Arial" w:cs="Arial"/>
                <w:bCs/>
                <w:sz w:val="22"/>
                <w:szCs w:val="22"/>
              </w:rPr>
              <w:t>aggressive behavior or biting</w:t>
            </w:r>
            <w:r w:rsidRPr="00A065E1">
              <w:rPr>
                <w:rFonts w:ascii="Arial" w:hAnsi="Arial" w:cs="Arial"/>
                <w:sz w:val="22"/>
                <w:szCs w:val="22"/>
              </w:rPr>
              <w:t xml:space="preserve">; </w:t>
            </w:r>
            <w:r w:rsidRPr="00A065E1">
              <w:rPr>
                <w:rFonts w:ascii="Arial" w:hAnsi="Arial" w:cs="Arial"/>
                <w:bCs/>
                <w:sz w:val="22"/>
                <w:szCs w:val="22"/>
              </w:rPr>
              <w:t xml:space="preserve">or </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54"/>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45"/>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(B) a history of aggressive behavior or biting, regardless of whether the animal has been the subject of a past contact with an animal control official;</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55"/>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46"/>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rPr>
                <w:rFonts w:ascii="Arial" w:hAnsi="Arial" w:cs="Arial"/>
                <w:b/>
                <w:sz w:val="22"/>
                <w:szCs w:val="22"/>
              </w:rPr>
            </w:pPr>
            <w:r w:rsidRPr="00A065E1">
              <w:rPr>
                <w:rFonts w:ascii="Arial" w:hAnsi="Arial" w:cs="Arial"/>
                <w:sz w:val="22"/>
                <w:szCs w:val="22"/>
              </w:rPr>
              <w:tab/>
              <w:t xml:space="preserve">(2) </w:t>
            </w:r>
            <w:r w:rsidRPr="00A065E1">
              <w:rPr>
                <w:rFonts w:ascii="Arial" w:hAnsi="Arial" w:cs="Arial"/>
                <w:bCs/>
                <w:sz w:val="22"/>
                <w:szCs w:val="22"/>
              </w:rPr>
              <w:t>notify</w:t>
            </w:r>
            <w:r w:rsidRPr="00A065E1">
              <w:rPr>
                <w:rFonts w:ascii="Arial" w:hAnsi="Arial" w:cs="Arial"/>
                <w:sz w:val="22"/>
                <w:szCs w:val="22"/>
              </w:rPr>
              <w:t xml:space="preserve"> the department within 24 hours of any occurrence of </w:t>
            </w:r>
            <w:r w:rsidRPr="00A065E1">
              <w:rPr>
                <w:rFonts w:ascii="Arial" w:hAnsi="Arial" w:cs="Arial"/>
                <w:sz w:val="22"/>
                <w:szCs w:val="22"/>
              </w:rPr>
              <w:tab/>
            </w:r>
            <w:r w:rsidRPr="00A065E1">
              <w:rPr>
                <w:rFonts w:ascii="Arial" w:hAnsi="Arial" w:cs="Arial"/>
                <w:bCs/>
                <w:sz w:val="22"/>
                <w:szCs w:val="22"/>
              </w:rPr>
              <w:t>aggressive behavior or biting</w:t>
            </w:r>
            <w:r w:rsidRPr="00A065E1">
              <w:rPr>
                <w:rFonts w:ascii="Arial" w:hAnsi="Arial" w:cs="Arial"/>
                <w:sz w:val="22"/>
                <w:szCs w:val="22"/>
              </w:rPr>
              <w:t xml:space="preserve"> by an animal in the facility, including </w:t>
            </w:r>
            <w:r w:rsidRPr="00A065E1">
              <w:rPr>
                <w:rFonts w:ascii="Arial" w:hAnsi="Arial" w:cs="Arial"/>
                <w:sz w:val="22"/>
                <w:szCs w:val="22"/>
              </w:rPr>
              <w:tab/>
              <w:t xml:space="preserve">whether the occurrence resulted in a contact with an animal control </w:t>
            </w:r>
            <w:r w:rsidRPr="00A065E1">
              <w:rPr>
                <w:rFonts w:ascii="Arial" w:hAnsi="Arial" w:cs="Arial"/>
                <w:sz w:val="22"/>
                <w:szCs w:val="22"/>
              </w:rPr>
              <w:tab/>
              <w:t>official;</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56"/>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47"/>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rPr>
                <w:rFonts w:ascii="Arial" w:hAnsi="Arial" w:cs="Arial"/>
                <w:b/>
                <w:sz w:val="22"/>
                <w:szCs w:val="22"/>
              </w:rPr>
            </w:pPr>
            <w:r w:rsidRPr="00A065E1">
              <w:rPr>
                <w:rFonts w:ascii="Arial" w:hAnsi="Arial" w:cs="Arial"/>
                <w:sz w:val="22"/>
                <w:szCs w:val="22"/>
              </w:rPr>
              <w:tab/>
              <w:t xml:space="preserve">(3) </w:t>
            </w:r>
            <w:r w:rsidRPr="00A065E1">
              <w:rPr>
                <w:rFonts w:ascii="Arial" w:hAnsi="Arial" w:cs="Arial"/>
                <w:bCs/>
                <w:sz w:val="22"/>
                <w:szCs w:val="22"/>
              </w:rPr>
              <w:t>immediately remove</w:t>
            </w:r>
            <w:r w:rsidRPr="00A065E1">
              <w:rPr>
                <w:rFonts w:ascii="Arial" w:hAnsi="Arial" w:cs="Arial"/>
                <w:sz w:val="22"/>
                <w:szCs w:val="22"/>
              </w:rPr>
              <w:t xml:space="preserve"> from contact with children, an animal </w:t>
            </w:r>
            <w:r w:rsidRPr="00A065E1">
              <w:rPr>
                <w:rFonts w:ascii="Arial" w:hAnsi="Arial" w:cs="Arial"/>
                <w:sz w:val="22"/>
                <w:szCs w:val="22"/>
              </w:rPr>
              <w:tab/>
              <w:t>described in (1) or (2) of this subsection; and</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57"/>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48"/>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(4) Permanently remove an animal described in (1) or (2) of this subsection, if EED determines that the animal is a threat to the life or safety of children.</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cPr>
          <w:p w:rsidR="00781116" w:rsidRPr="00A065E1" w:rsidRDefault="00781116" w:rsidP="00A065E1">
            <w:pPr>
              <w:pStyle w:val="Heading2"/>
              <w:rPr>
                <w:b/>
              </w:rPr>
            </w:pPr>
            <w:r w:rsidRPr="00A065E1">
              <w:rPr>
                <w:b/>
              </w:rPr>
              <w:lastRenderedPageBreak/>
              <w:t>Pesticide Use and Notification 7AAC 10.1093</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58"/>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49"/>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8" w:firstLine="18"/>
              <w:rPr>
                <w:rFonts w:ascii="Arial" w:hAnsi="Arial" w:cs="Arial"/>
                <w:b/>
                <w:sz w:val="22"/>
                <w:szCs w:val="22"/>
              </w:rPr>
            </w:pPr>
            <w:r w:rsidRPr="00A065E1">
              <w:rPr>
                <w:rFonts w:ascii="Arial" w:hAnsi="Arial" w:cs="Arial"/>
                <w:sz w:val="22"/>
                <w:szCs w:val="22"/>
              </w:rPr>
              <w:t xml:space="preserve">(a) Facility shall, whenever practical, use a </w:t>
            </w:r>
            <w:r w:rsidRPr="00A065E1">
              <w:rPr>
                <w:rFonts w:ascii="Arial" w:hAnsi="Arial" w:cs="Arial"/>
                <w:bCs/>
                <w:sz w:val="22"/>
                <w:szCs w:val="22"/>
              </w:rPr>
              <w:t>non-chemical method</w:t>
            </w:r>
            <w:r w:rsidRPr="00A065E1">
              <w:rPr>
                <w:rFonts w:ascii="Arial" w:hAnsi="Arial" w:cs="Arial"/>
                <w:sz w:val="22"/>
                <w:szCs w:val="22"/>
              </w:rPr>
              <w:t>, including good sanitation practices, structural repair, and window screens to control pests.  Pesticide use, including the use of a certified applicator if required, is subject to applicable DEC regulations.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8" w:firstLine="18"/>
              <w:rPr>
                <w:rFonts w:ascii="Arial" w:hAnsi="Arial" w:cs="Arial"/>
                <w:b/>
                <w:sz w:val="22"/>
                <w:szCs w:val="22"/>
              </w:rPr>
            </w:pPr>
            <w:r w:rsidRPr="00A065E1">
              <w:rPr>
                <w:rFonts w:ascii="Arial" w:hAnsi="Arial" w:cs="Arial"/>
                <w:sz w:val="22"/>
                <w:szCs w:val="22"/>
              </w:rPr>
              <w:t>(b) Facility shall notify each parent of child in care of any application of pesticides to any area of the facility used by or accessed by children.</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cPr>
          <w:p w:rsidR="00781116" w:rsidRPr="00A065E1" w:rsidRDefault="00781116" w:rsidP="00A065E1">
            <w:pPr>
              <w:pStyle w:val="Heading2"/>
              <w:rPr>
                <w:b/>
              </w:rPr>
            </w:pPr>
            <w:r w:rsidRPr="00A065E1">
              <w:rPr>
                <w:b/>
              </w:rPr>
              <w:t>Toxic Substances; Poisonous Plants 7AAC 10.1095</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78"/>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69"/>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r w:rsidRPr="0066139F">
              <w:t xml:space="preserve"> </w:t>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rPr>
                <w:rFonts w:ascii="Arial" w:hAnsi="Arial" w:cs="Arial"/>
                <w:b/>
                <w:sz w:val="22"/>
                <w:szCs w:val="22"/>
              </w:rPr>
            </w:pPr>
            <w:r w:rsidRPr="00A065E1">
              <w:rPr>
                <w:rFonts w:ascii="Arial" w:hAnsi="Arial" w:cs="Arial"/>
                <w:sz w:val="22"/>
                <w:szCs w:val="22"/>
              </w:rPr>
              <w:t>(a) An entity shall ensure that:</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(1) each cleaning material, detergent, aerosol can, pesticide, poison, and other </w:t>
            </w:r>
            <w:r w:rsidRPr="00A065E1">
              <w:rPr>
                <w:rFonts w:ascii="Arial" w:hAnsi="Arial" w:cs="Arial"/>
                <w:bCs/>
                <w:sz w:val="22"/>
                <w:szCs w:val="22"/>
              </w:rPr>
              <w:t>toxic material</w:t>
            </w:r>
            <w:r w:rsidRPr="00A065E1">
              <w:rPr>
                <w:rFonts w:ascii="Arial" w:hAnsi="Arial" w:cs="Arial"/>
                <w:sz w:val="22"/>
                <w:szCs w:val="22"/>
              </w:rPr>
              <w:t xml:space="preserve"> is: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 xml:space="preserve">(A) </w:t>
            </w:r>
            <w:r w:rsidRPr="00A065E1">
              <w:rPr>
                <w:rFonts w:ascii="Arial" w:hAnsi="Arial" w:cs="Arial"/>
                <w:bCs/>
                <w:sz w:val="22"/>
                <w:szCs w:val="22"/>
              </w:rPr>
              <w:t>stored in the original labeled container</w:t>
            </w:r>
            <w:r w:rsidRPr="00A065E1">
              <w:rPr>
                <w:rFonts w:ascii="Arial" w:hAnsi="Arial" w:cs="Arial"/>
                <w:sz w:val="22"/>
                <w:szCs w:val="22"/>
              </w:rPr>
              <w:t>; the requirement in this subparagraph does not apply to a spray bottle that contains a commercial sanitizing solution or a bleach-water solution used to sanitize toys, tables, counters, and other throughout the day, if that bottle is appropriately labeled and is stored as provided in (2) of this paragraph;</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bCs/>
                <w:sz w:val="22"/>
                <w:szCs w:val="22"/>
              </w:rPr>
              <w:t>(B) inaccessible to children</w:t>
            </w:r>
            <w:r w:rsidRPr="00A065E1">
              <w:rPr>
                <w:rFonts w:ascii="Arial" w:hAnsi="Arial" w:cs="Arial"/>
                <w:sz w:val="22"/>
                <w:szCs w:val="22"/>
              </w:rPr>
              <w:t xml:space="preserve"> and stored separately from medication and food;</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 xml:space="preserve">(C) used: </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2"/>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1071"/>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242"/>
              <w:rPr>
                <w:rFonts w:ascii="Arial" w:hAnsi="Arial" w:cs="Arial"/>
                <w:b/>
                <w:sz w:val="22"/>
                <w:szCs w:val="22"/>
              </w:rPr>
            </w:pPr>
            <w:r w:rsidRPr="00A065E1">
              <w:rPr>
                <w:rFonts w:ascii="Arial" w:hAnsi="Arial" w:cs="Arial"/>
                <w:sz w:val="22"/>
                <w:szCs w:val="22"/>
              </w:rPr>
              <w:t>(i) according to the manufacturer’s instructions;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3"/>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1072"/>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242"/>
              <w:rPr>
                <w:rFonts w:ascii="Arial" w:hAnsi="Arial" w:cs="Arial"/>
                <w:b/>
                <w:sz w:val="22"/>
                <w:szCs w:val="22"/>
              </w:rPr>
            </w:pPr>
            <w:r w:rsidRPr="00A065E1">
              <w:rPr>
                <w:rFonts w:ascii="Arial" w:hAnsi="Arial" w:cs="Arial"/>
                <w:sz w:val="22"/>
                <w:szCs w:val="22"/>
              </w:rPr>
              <w:t>(ii) for the intended purpose;</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4"/>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1073"/>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242"/>
              <w:rPr>
                <w:rFonts w:ascii="Arial" w:hAnsi="Arial" w:cs="Arial"/>
                <w:b/>
                <w:sz w:val="22"/>
                <w:szCs w:val="22"/>
              </w:rPr>
            </w:pPr>
            <w:r w:rsidRPr="00A065E1">
              <w:rPr>
                <w:rFonts w:ascii="Arial" w:hAnsi="Arial" w:cs="Arial"/>
                <w:sz w:val="22"/>
                <w:szCs w:val="22"/>
              </w:rPr>
              <w:t>(iii) in a manner that will not contaminate a play surface, a food service area, or a food preparation area; and</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5"/>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1074"/>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242"/>
              <w:rPr>
                <w:rFonts w:ascii="Arial" w:hAnsi="Arial" w:cs="Arial"/>
                <w:b/>
                <w:sz w:val="22"/>
                <w:szCs w:val="22"/>
              </w:rPr>
            </w:pPr>
            <w:r w:rsidRPr="00A065E1">
              <w:rPr>
                <w:rFonts w:ascii="Arial" w:hAnsi="Arial" w:cs="Arial"/>
                <w:sz w:val="22"/>
                <w:szCs w:val="22"/>
              </w:rPr>
              <w:t>(</w:t>
            </w:r>
            <w:proofErr w:type="spellStart"/>
            <w:r w:rsidRPr="00A065E1">
              <w:rPr>
                <w:rFonts w:ascii="Arial" w:hAnsi="Arial" w:cs="Arial"/>
                <w:sz w:val="22"/>
                <w:szCs w:val="22"/>
              </w:rPr>
              <w:t>iiii</w:t>
            </w:r>
            <w:proofErr w:type="spellEnd"/>
            <w:r w:rsidRPr="00A065E1">
              <w:rPr>
                <w:rFonts w:ascii="Arial" w:hAnsi="Arial" w:cs="Arial"/>
                <w:sz w:val="22"/>
                <w:szCs w:val="22"/>
              </w:rPr>
              <w:t>) in a manner that is not a hazard to children</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6"/>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1075"/>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(2) only nontoxic arts and crafts materials are used; and </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7"/>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1076"/>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 xml:space="preserve">(b) </w:t>
            </w:r>
            <w:proofErr w:type="gramStart"/>
            <w:r w:rsidRPr="00A065E1">
              <w:rPr>
                <w:rFonts w:ascii="Arial" w:hAnsi="Arial" w:cs="Arial"/>
                <w:sz w:val="22"/>
                <w:szCs w:val="22"/>
              </w:rPr>
              <w:t>a</w:t>
            </w:r>
            <w:proofErr w:type="gramEnd"/>
            <w:r w:rsidRPr="00A065E1">
              <w:rPr>
                <w:rFonts w:ascii="Arial" w:hAnsi="Arial" w:cs="Arial"/>
                <w:sz w:val="22"/>
                <w:szCs w:val="22"/>
              </w:rPr>
              <w:t xml:space="preserve"> poisonous plant is not present except when EED allows a poisonous plant that is a common household plant to be present in a facility if the department finds that children will be protected from harm. If the department allows one or more poisonous plants to be present, the facility shall inform parents of children of any poisonous plant present and describe how they will protect children from harm.</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bl>
    <w:p w:rsidR="00781116" w:rsidRDefault="00781116" w:rsidP="00781116">
      <w:pPr>
        <w:jc w:val="center"/>
        <w:sectPr w:rsidR="00781116" w:rsidSect="00E73FA3">
          <w:pgSz w:w="15840" w:h="12240" w:orient="landscape" w:code="1"/>
          <w:pgMar w:top="720" w:right="864" w:bottom="720" w:left="720" w:header="0" w:footer="0" w:gutter="0"/>
          <w:cols w:space="720"/>
          <w:docGrid w:linePitch="360"/>
        </w:sectPr>
      </w:pPr>
    </w:p>
    <w:tbl>
      <w:tblPr>
        <w:tblW w:w="145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780"/>
        <w:gridCol w:w="837"/>
        <w:gridCol w:w="5903"/>
      </w:tblGrid>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cPr>
          <w:p w:rsidR="00781116" w:rsidRPr="00A065E1" w:rsidRDefault="00781116" w:rsidP="00A065E1">
            <w:pPr>
              <w:pStyle w:val="Heading2"/>
              <w:rPr>
                <w:b/>
              </w:rPr>
            </w:pPr>
            <w:r w:rsidRPr="00A065E1">
              <w:rPr>
                <w:b/>
              </w:rPr>
              <w:lastRenderedPageBreak/>
              <w:t>Admission and Planning 7AAC 57.400</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58"/>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49"/>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rPr>
                <w:rFonts w:ascii="Arial" w:hAnsi="Arial" w:cs="Arial"/>
                <w:b/>
                <w:sz w:val="22"/>
                <w:szCs w:val="22"/>
              </w:rPr>
            </w:pPr>
            <w:r w:rsidRPr="00A065E1">
              <w:rPr>
                <w:rFonts w:ascii="Arial" w:hAnsi="Arial" w:cs="Arial"/>
                <w:sz w:val="22"/>
                <w:szCs w:val="22"/>
              </w:rPr>
              <w:t>(a) A child care facility shall:</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(1)(2)(3) Obtain, maintain and update (at least semi-annually) </w:t>
            </w:r>
          </w:p>
          <w:p w:rsidR="00781116" w:rsidRPr="00A065E1" w:rsidRDefault="00781116" w:rsidP="00E73FA3">
            <w:pPr>
              <w:ind w:left="702"/>
              <w:rPr>
                <w:rFonts w:ascii="Arial" w:hAnsi="Arial" w:cs="Arial"/>
                <w:b/>
                <w:sz w:val="22"/>
                <w:szCs w:val="22"/>
              </w:rPr>
            </w:pPr>
            <w:proofErr w:type="gramStart"/>
            <w:r w:rsidRPr="00A065E1">
              <w:rPr>
                <w:rFonts w:ascii="Arial" w:hAnsi="Arial" w:cs="Arial"/>
                <w:sz w:val="22"/>
                <w:szCs w:val="22"/>
              </w:rPr>
              <w:t>emergency</w:t>
            </w:r>
            <w:proofErr w:type="gramEnd"/>
            <w:r w:rsidRPr="00A065E1">
              <w:rPr>
                <w:rFonts w:ascii="Arial" w:hAnsi="Arial" w:cs="Arial"/>
                <w:sz w:val="22"/>
                <w:szCs w:val="22"/>
              </w:rPr>
              <w:t xml:space="preserve"> information about the child from the child’s parent. This </w:t>
            </w:r>
          </w:p>
          <w:p w:rsidR="00781116" w:rsidRPr="00A065E1" w:rsidRDefault="00781116" w:rsidP="00615E96">
            <w:pPr>
              <w:ind w:left="702"/>
              <w:rPr>
                <w:rFonts w:ascii="Arial" w:hAnsi="Arial" w:cs="Arial"/>
                <w:b/>
                <w:sz w:val="22"/>
                <w:szCs w:val="22"/>
              </w:rPr>
            </w:pPr>
            <w:r w:rsidRPr="00A065E1">
              <w:rPr>
                <w:rFonts w:ascii="Arial" w:hAnsi="Arial" w:cs="Arial"/>
                <w:sz w:val="22"/>
                <w:szCs w:val="22"/>
              </w:rPr>
              <w:t>information must include the following elements: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(A) information about any drug or other allergies;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(B) information about any medication the child is taking or medical or other treatment the child requires;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(C) information on how to contact the child’s parent and at least one other local emergency contact individual;</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(D) permission slips for emergency transport signed by the parent;</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(E) permission for emergency treatment, signed by the parent; and</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1062"/>
              <w:rPr>
                <w:rFonts w:ascii="Arial" w:hAnsi="Arial" w:cs="Arial"/>
                <w:b/>
                <w:sz w:val="22"/>
                <w:szCs w:val="22"/>
              </w:rPr>
            </w:pPr>
            <w:r w:rsidRPr="00A065E1">
              <w:rPr>
                <w:rFonts w:ascii="Arial" w:hAnsi="Arial" w:cs="Arial"/>
                <w:sz w:val="22"/>
                <w:szCs w:val="22"/>
              </w:rPr>
              <w:t xml:space="preserve">(F) </w:t>
            </w:r>
            <w:proofErr w:type="gramStart"/>
            <w:r w:rsidRPr="00A065E1">
              <w:rPr>
                <w:rFonts w:ascii="Arial" w:hAnsi="Arial" w:cs="Arial"/>
                <w:sz w:val="22"/>
                <w:szCs w:val="22"/>
              </w:rPr>
              <w:t>a</w:t>
            </w:r>
            <w:proofErr w:type="gramEnd"/>
            <w:r w:rsidRPr="00A065E1">
              <w:rPr>
                <w:rFonts w:ascii="Arial" w:hAnsi="Arial" w:cs="Arial"/>
                <w:sz w:val="22"/>
                <w:szCs w:val="22"/>
              </w:rPr>
              <w:t xml:space="preserve"> hospital and physician of choice as designated by the parent.</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rPr>
                <w:rFonts w:ascii="Arial" w:hAnsi="Arial" w:cs="Arial"/>
                <w:b/>
                <w:sz w:val="22"/>
                <w:szCs w:val="22"/>
              </w:rPr>
            </w:pPr>
            <w:r w:rsidRPr="00A065E1">
              <w:rPr>
                <w:rFonts w:ascii="Arial" w:hAnsi="Arial" w:cs="Arial"/>
                <w:sz w:val="22"/>
                <w:szCs w:val="22"/>
              </w:rPr>
              <w:t>(b) The facility does not admit a child if the child’s admission would place the facility beyond the conditions of the facility’s approval.</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cPr>
          <w:p w:rsidR="00781116" w:rsidRPr="00A065E1" w:rsidRDefault="00781116" w:rsidP="00A065E1">
            <w:pPr>
              <w:pStyle w:val="Heading2"/>
              <w:rPr>
                <w:b/>
              </w:rPr>
            </w:pPr>
            <w:r w:rsidRPr="00A065E1">
              <w:rPr>
                <w:b/>
              </w:rPr>
              <w:t>Supervision of Children 7AAC 57.500</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rPr>
                <w:rFonts w:ascii="Arial" w:hAnsi="Arial" w:cs="Arial"/>
                <w:b/>
                <w:sz w:val="22"/>
                <w:szCs w:val="22"/>
              </w:rPr>
            </w:pPr>
            <w:r w:rsidRPr="00A065E1">
              <w:rPr>
                <w:rFonts w:ascii="Arial" w:hAnsi="Arial" w:cs="Arial"/>
                <w:sz w:val="22"/>
                <w:szCs w:val="22"/>
              </w:rPr>
              <w:t>(a) Facility shall ensure that the children in its care receive responsible supervision appropriate to their age and development needs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615E96">
            <w:pPr>
              <w:spacing w:before="60" w:after="60"/>
              <w:rPr>
                <w:rFonts w:ascii="Arial" w:hAnsi="Arial" w:cs="Arial"/>
                <w:b/>
                <w:sz w:val="22"/>
                <w:szCs w:val="22"/>
              </w:rPr>
            </w:pPr>
            <w:r w:rsidRPr="00A065E1">
              <w:rPr>
                <w:rFonts w:ascii="Arial" w:hAnsi="Arial" w:cs="Arial"/>
                <w:sz w:val="22"/>
                <w:szCs w:val="22"/>
              </w:rPr>
              <w:t>(c) Facility shall ensure:</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2"/>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1071"/>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(2) caregivers are within the same room as and within sight or sound of children; and</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3"/>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1072"/>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ind w:left="702"/>
              <w:rPr>
                <w:rFonts w:ascii="Arial" w:hAnsi="Arial" w:cs="Arial"/>
                <w:b/>
                <w:sz w:val="22"/>
                <w:szCs w:val="22"/>
              </w:rPr>
            </w:pPr>
            <w:r w:rsidRPr="00A065E1">
              <w:rPr>
                <w:rFonts w:ascii="Arial" w:hAnsi="Arial" w:cs="Arial"/>
                <w:sz w:val="22"/>
                <w:szCs w:val="22"/>
              </w:rPr>
              <w:t xml:space="preserve">(3) </w:t>
            </w:r>
            <w:proofErr w:type="gramStart"/>
            <w:r w:rsidRPr="00A065E1">
              <w:rPr>
                <w:rFonts w:ascii="Arial" w:hAnsi="Arial" w:cs="Arial"/>
                <w:sz w:val="22"/>
                <w:szCs w:val="22"/>
              </w:rPr>
              <w:t>caregivers</w:t>
            </w:r>
            <w:proofErr w:type="gramEnd"/>
            <w:r w:rsidRPr="00A065E1">
              <w:rPr>
                <w:rFonts w:ascii="Arial" w:hAnsi="Arial" w:cs="Arial"/>
                <w:sz w:val="22"/>
                <w:szCs w:val="22"/>
              </w:rPr>
              <w:t xml:space="preserve"> know the whereabouts of the children in their care at all times.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4"/>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1073"/>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rPr>
                <w:rFonts w:ascii="Arial" w:hAnsi="Arial" w:cs="Arial"/>
                <w:b/>
                <w:sz w:val="22"/>
                <w:szCs w:val="22"/>
              </w:rPr>
            </w:pPr>
            <w:r w:rsidRPr="00A065E1">
              <w:rPr>
                <w:rFonts w:ascii="Arial" w:hAnsi="Arial" w:cs="Arial"/>
                <w:sz w:val="22"/>
                <w:szCs w:val="22"/>
              </w:rPr>
              <w:t>(i) Facility shall prevent exposure of children to individuals, animals, situations posing a possible danger. Facility may not allow children to participate in a high risk activity, such as: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5"/>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1074"/>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(2) a young child walking along a river edge;</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6"/>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1075"/>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702"/>
              <w:rPr>
                <w:rFonts w:ascii="Arial" w:hAnsi="Arial" w:cs="Arial"/>
                <w:b/>
                <w:sz w:val="22"/>
                <w:szCs w:val="22"/>
              </w:rPr>
            </w:pPr>
            <w:r w:rsidRPr="00A065E1">
              <w:rPr>
                <w:rFonts w:ascii="Arial" w:hAnsi="Arial" w:cs="Arial"/>
                <w:sz w:val="22"/>
                <w:szCs w:val="22"/>
              </w:rPr>
              <w:t xml:space="preserve">(3) a child at any age:             </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(A) riding motorized vehicles or snowmobile;</w:t>
            </w:r>
          </w:p>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 xml:space="preserve">(B) playing near </w:t>
            </w:r>
            <w:proofErr w:type="spellStart"/>
            <w:r w:rsidRPr="00A065E1">
              <w:rPr>
                <w:rFonts w:ascii="Arial" w:hAnsi="Arial" w:cs="Arial"/>
                <w:sz w:val="22"/>
                <w:szCs w:val="22"/>
              </w:rPr>
              <w:t>any body</w:t>
            </w:r>
            <w:proofErr w:type="spellEnd"/>
            <w:r w:rsidRPr="00A065E1">
              <w:rPr>
                <w:rFonts w:ascii="Arial" w:hAnsi="Arial" w:cs="Arial"/>
                <w:sz w:val="22"/>
                <w:szCs w:val="22"/>
              </w:rPr>
              <w:t xml:space="preserve"> or water or playing with propelled objects without constant supervision;</w:t>
            </w:r>
          </w:p>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(C) boating without a personal flotation device or in dangerous water conditions; or</w:t>
            </w:r>
            <w:r w:rsidRPr="00A065E1">
              <w:rPr>
                <w:rFonts w:ascii="Arial" w:hAnsi="Arial" w:cs="Arial"/>
                <w:sz w:val="22"/>
                <w:szCs w:val="22"/>
              </w:rPr>
              <w:tab/>
            </w:r>
          </w:p>
          <w:p w:rsidR="00781116" w:rsidRPr="00A065E1" w:rsidRDefault="00781116" w:rsidP="00E73FA3">
            <w:pPr>
              <w:spacing w:before="60" w:after="60"/>
              <w:ind w:left="1062"/>
              <w:rPr>
                <w:rFonts w:ascii="Arial" w:hAnsi="Arial" w:cs="Arial"/>
                <w:b/>
                <w:sz w:val="22"/>
                <w:szCs w:val="22"/>
              </w:rPr>
            </w:pPr>
            <w:r w:rsidRPr="00A065E1">
              <w:rPr>
                <w:rFonts w:ascii="Arial" w:hAnsi="Arial" w:cs="Arial"/>
                <w:sz w:val="22"/>
                <w:szCs w:val="22"/>
              </w:rPr>
              <w:t xml:space="preserve">(D) </w:t>
            </w:r>
            <w:proofErr w:type="gramStart"/>
            <w:r w:rsidRPr="00A065E1">
              <w:rPr>
                <w:rFonts w:ascii="Arial" w:hAnsi="Arial" w:cs="Arial"/>
                <w:sz w:val="22"/>
                <w:szCs w:val="22"/>
              </w:rPr>
              <w:t>jumping</w:t>
            </w:r>
            <w:proofErr w:type="gramEnd"/>
            <w:r w:rsidRPr="00A065E1">
              <w:rPr>
                <w:rFonts w:ascii="Arial" w:hAnsi="Arial" w:cs="Arial"/>
                <w:sz w:val="22"/>
                <w:szCs w:val="22"/>
              </w:rPr>
              <w:t xml:space="preserve"> on a standard or large trampoline.</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spacing w:before="60" w:after="60"/>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bl>
    <w:p w:rsidR="00781116" w:rsidRDefault="00781116" w:rsidP="00781116">
      <w:pPr>
        <w:jc w:val="center"/>
        <w:sectPr w:rsidR="00781116" w:rsidSect="00E73FA3">
          <w:pgSz w:w="15840" w:h="12240" w:orient="landscape" w:code="1"/>
          <w:pgMar w:top="720" w:right="864" w:bottom="720" w:left="720" w:header="0" w:footer="0" w:gutter="0"/>
          <w:cols w:space="720"/>
          <w:docGrid w:linePitch="360"/>
        </w:sectPr>
      </w:pPr>
    </w:p>
    <w:tbl>
      <w:tblPr>
        <w:tblW w:w="145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780"/>
        <w:gridCol w:w="837"/>
        <w:gridCol w:w="5903"/>
      </w:tblGrid>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cPr>
          <w:p w:rsidR="00781116" w:rsidRPr="00FC7230" w:rsidRDefault="00781116" w:rsidP="00A51F12">
            <w:pPr>
              <w:pStyle w:val="Heading2"/>
              <w:rPr>
                <w:b/>
              </w:rPr>
            </w:pPr>
            <w:r w:rsidRPr="00FC7230">
              <w:rPr>
                <w:b/>
              </w:rPr>
              <w:lastRenderedPageBreak/>
              <w:t>Child</w:t>
            </w:r>
            <w:r w:rsidR="00A51F12">
              <w:rPr>
                <w:b/>
              </w:rPr>
              <w:t xml:space="preserve"> </w:t>
            </w:r>
            <w:r w:rsidRPr="00FC7230">
              <w:rPr>
                <w:b/>
              </w:rPr>
              <w:t>to Caregiver Ratios 7AAC 57.505</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14520" w:type="dxa"/>
            <w:gridSpan w:val="3"/>
            <w:tcBorders>
              <w:top w:val="single" w:sz="4" w:space="0" w:color="C0C0C0"/>
              <w:left w:val="single" w:sz="4" w:space="0" w:color="C0C0C0"/>
              <w:bottom w:val="single" w:sz="4" w:space="0" w:color="C0C0C0"/>
              <w:right w:val="single" w:sz="4" w:space="0" w:color="C0C0C0"/>
            </w:tcBorders>
          </w:tcPr>
          <w:p w:rsidR="00781116" w:rsidRPr="00615E96" w:rsidRDefault="00781116" w:rsidP="00E73FA3">
            <w:pPr>
              <w:rPr>
                <w:rFonts w:ascii="Arial" w:hAnsi="Arial" w:cs="Arial"/>
                <w:b/>
                <w:sz w:val="22"/>
              </w:rPr>
            </w:pPr>
            <w:r w:rsidRPr="00615E96">
              <w:rPr>
                <w:rFonts w:ascii="Arial" w:hAnsi="Arial" w:cs="Arial"/>
                <w:sz w:val="22"/>
              </w:rPr>
              <w:t xml:space="preserve">(a) Facilities must meet the child to caregiver ratio requirements. </w:t>
            </w:r>
          </w:p>
        </w:tc>
      </w:tr>
      <w:tr w:rsidR="00781116" w:rsidRPr="003E628C" w:rsidTr="00E73FA3">
        <w:trPr>
          <w:cantSplit/>
        </w:trPr>
        <w:tc>
          <w:tcPr>
            <w:tcW w:w="14520" w:type="dxa"/>
            <w:gridSpan w:val="3"/>
            <w:tcBorders>
              <w:top w:val="single" w:sz="4" w:space="0" w:color="C0C0C0"/>
              <w:left w:val="single" w:sz="4" w:space="0" w:color="C0C0C0"/>
              <w:bottom w:val="single" w:sz="4" w:space="0" w:color="C0C0C0"/>
              <w:right w:val="single" w:sz="4" w:space="0" w:color="C0C0C0"/>
            </w:tcBorders>
          </w:tcPr>
          <w:p w:rsidR="00781116" w:rsidRPr="00615E96" w:rsidRDefault="00781116" w:rsidP="00E73FA3">
            <w:pPr>
              <w:rPr>
                <w:rFonts w:ascii="Arial" w:hAnsi="Arial" w:cs="Arial"/>
                <w:b/>
                <w:sz w:val="22"/>
              </w:rPr>
            </w:pPr>
            <w:r w:rsidRPr="00615E96">
              <w:rPr>
                <w:rFonts w:ascii="Arial" w:hAnsi="Arial" w:cs="Arial"/>
                <w:sz w:val="22"/>
              </w:rPr>
              <w:t>Names of Staff Present:</w:t>
            </w:r>
          </w:p>
          <w:p w:rsidR="00781116" w:rsidRPr="00615E96" w:rsidRDefault="00781116" w:rsidP="00E73FA3">
            <w:pPr>
              <w:rPr>
                <w:rFonts w:ascii="Arial" w:hAnsi="Arial" w:cs="Arial"/>
                <w:b/>
                <w:sz w:val="22"/>
              </w:rPr>
            </w:pPr>
          </w:p>
          <w:p w:rsidR="00781116" w:rsidRPr="00615E96" w:rsidRDefault="00781116" w:rsidP="00E73FA3">
            <w:pPr>
              <w:rPr>
                <w:rFonts w:ascii="Arial" w:hAnsi="Arial" w:cs="Arial"/>
                <w:b/>
                <w:sz w:val="22"/>
              </w:rPr>
            </w:pPr>
          </w:p>
          <w:p w:rsidR="00781116" w:rsidRPr="00615E96" w:rsidRDefault="00781116" w:rsidP="00E73FA3">
            <w:pPr>
              <w:rPr>
                <w:rFonts w:ascii="Arial" w:hAnsi="Arial" w:cs="Arial"/>
                <w:b/>
                <w:sz w:val="22"/>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cPr>
          <w:p w:rsidR="00781116" w:rsidRPr="00FC7230" w:rsidRDefault="00781116" w:rsidP="00FC7230">
            <w:pPr>
              <w:pStyle w:val="Heading2"/>
              <w:rPr>
                <w:b/>
              </w:rPr>
            </w:pPr>
            <w:r w:rsidRPr="00FC7230">
              <w:rPr>
                <w:b/>
              </w:rPr>
              <w:t>Behavior Guidance 7AAC 57.535</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auto"/>
          </w:tcPr>
          <w:p w:rsidR="00781116" w:rsidRPr="00FC7230" w:rsidRDefault="00781116" w:rsidP="00E73FA3">
            <w:pPr>
              <w:rPr>
                <w:rFonts w:ascii="Arial" w:hAnsi="Arial" w:cs="Arial"/>
                <w:sz w:val="22"/>
                <w:szCs w:val="22"/>
              </w:rPr>
            </w:pPr>
            <w:r w:rsidRPr="00FC7230">
              <w:rPr>
                <w:rFonts w:ascii="Arial" w:hAnsi="Arial" w:cs="Arial"/>
                <w:sz w:val="22"/>
                <w:szCs w:val="22"/>
              </w:rPr>
              <w:t>(f) Corporal punishment of children in care is prohibited.</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cPr>
          <w:p w:rsidR="00781116" w:rsidRPr="00FC7230" w:rsidRDefault="00781116" w:rsidP="00FC7230">
            <w:pPr>
              <w:pStyle w:val="Heading2"/>
              <w:rPr>
                <w:b/>
              </w:rPr>
            </w:pPr>
            <w:proofErr w:type="gramStart"/>
            <w:r w:rsidRPr="00FC7230">
              <w:rPr>
                <w:b/>
              </w:rPr>
              <w:t>Health  7AAC</w:t>
            </w:r>
            <w:proofErr w:type="gramEnd"/>
            <w:r w:rsidRPr="00FC7230">
              <w:rPr>
                <w:b/>
              </w:rPr>
              <w:t xml:space="preserve"> 57.550</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FC7230" w:rsidRDefault="00781116" w:rsidP="00E73FA3">
            <w:pPr>
              <w:rPr>
                <w:rFonts w:ascii="Arial" w:hAnsi="Arial" w:cs="Arial"/>
                <w:b/>
                <w:sz w:val="22"/>
                <w:szCs w:val="22"/>
              </w:rPr>
            </w:pPr>
            <w:r w:rsidRPr="00FC7230">
              <w:rPr>
                <w:rFonts w:ascii="Arial" w:hAnsi="Arial" w:cs="Arial"/>
                <w:sz w:val="22"/>
                <w:szCs w:val="22"/>
              </w:rPr>
              <w:t xml:space="preserve">(a) At or before admission of a child, facility shall obtain from the child’s parent: </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FC7230" w:rsidRDefault="00781116" w:rsidP="00E73FA3">
            <w:pPr>
              <w:ind w:firstLine="702"/>
              <w:rPr>
                <w:rFonts w:ascii="Arial" w:hAnsi="Arial" w:cs="Arial"/>
                <w:b/>
                <w:sz w:val="22"/>
                <w:szCs w:val="22"/>
              </w:rPr>
            </w:pPr>
            <w:r w:rsidRPr="00FC7230">
              <w:rPr>
                <w:rFonts w:ascii="Arial" w:hAnsi="Arial" w:cs="Arial"/>
                <w:sz w:val="22"/>
                <w:szCs w:val="22"/>
              </w:rPr>
              <w:t>(1) a valid immunization certificate; or</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FC7230" w:rsidRDefault="00781116" w:rsidP="00E73FA3">
            <w:pPr>
              <w:ind w:firstLine="702"/>
              <w:rPr>
                <w:rFonts w:ascii="Arial" w:hAnsi="Arial" w:cs="Arial"/>
                <w:b/>
                <w:sz w:val="22"/>
                <w:szCs w:val="22"/>
              </w:rPr>
            </w:pPr>
            <w:r w:rsidRPr="00FC7230">
              <w:rPr>
                <w:rFonts w:ascii="Arial" w:hAnsi="Arial" w:cs="Arial"/>
                <w:sz w:val="22"/>
                <w:szCs w:val="22"/>
              </w:rPr>
              <w:t xml:space="preserve">(2) </w:t>
            </w:r>
            <w:proofErr w:type="gramStart"/>
            <w:r w:rsidRPr="00FC7230">
              <w:rPr>
                <w:rFonts w:ascii="Arial" w:hAnsi="Arial" w:cs="Arial"/>
                <w:sz w:val="22"/>
                <w:szCs w:val="22"/>
              </w:rPr>
              <w:t>evidence</w:t>
            </w:r>
            <w:proofErr w:type="gramEnd"/>
            <w:r w:rsidRPr="00FC7230">
              <w:rPr>
                <w:rFonts w:ascii="Arial" w:hAnsi="Arial" w:cs="Arial"/>
                <w:sz w:val="22"/>
                <w:szCs w:val="22"/>
              </w:rPr>
              <w:t xml:space="preserve"> that the child is exempt from immunization.</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FC7230" w:rsidRDefault="00781116" w:rsidP="00E73FA3">
            <w:pPr>
              <w:rPr>
                <w:rFonts w:ascii="Arial" w:hAnsi="Arial" w:cs="Arial"/>
                <w:b/>
                <w:sz w:val="22"/>
                <w:szCs w:val="22"/>
              </w:rPr>
            </w:pPr>
            <w:r w:rsidRPr="00FC7230">
              <w:rPr>
                <w:rFonts w:ascii="Arial" w:hAnsi="Arial" w:cs="Arial"/>
                <w:sz w:val="22"/>
                <w:szCs w:val="22"/>
              </w:rPr>
              <w:t xml:space="preserve">(g) A facility may admit a mildly ill child or allow the child to remain in attendance if the child’s needs do not compromise the care of other children. </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FC7230" w:rsidRDefault="00781116" w:rsidP="00E73FA3">
            <w:pPr>
              <w:rPr>
                <w:rFonts w:ascii="Arial" w:hAnsi="Arial" w:cs="Arial"/>
                <w:b/>
                <w:sz w:val="22"/>
                <w:szCs w:val="22"/>
              </w:rPr>
            </w:pPr>
            <w:r w:rsidRPr="00FC7230">
              <w:rPr>
                <w:rFonts w:ascii="Arial" w:hAnsi="Arial" w:cs="Arial"/>
                <w:sz w:val="22"/>
                <w:szCs w:val="22"/>
              </w:rPr>
              <w:t>(h) A facility will develop a plan of care with the parent to provide a place where, under supervision, the child may rest or play quietly, apart from the other children.</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FC7230" w:rsidRDefault="00781116" w:rsidP="00E73FA3">
            <w:pPr>
              <w:rPr>
                <w:rFonts w:ascii="Arial" w:hAnsi="Arial" w:cs="Arial"/>
                <w:b/>
                <w:sz w:val="22"/>
                <w:szCs w:val="22"/>
              </w:rPr>
            </w:pPr>
            <w:r w:rsidRPr="00FC7230">
              <w:rPr>
                <w:rFonts w:ascii="Arial" w:hAnsi="Arial" w:cs="Arial"/>
                <w:sz w:val="22"/>
                <w:szCs w:val="22"/>
              </w:rPr>
              <w:t>(i) A facility may not admit a child who shows definite signs of a serious illness or of a highly communicable disease or allow the child to remain in attendance unless a medical provider approves the child’s attendance.</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shd w:val="clear" w:color="auto" w:fill="BFBFBF"/>
          </w:tcPr>
          <w:p w:rsidR="00781116" w:rsidRPr="00FC7230" w:rsidRDefault="00781116" w:rsidP="00FC7230">
            <w:pPr>
              <w:pStyle w:val="Heading2"/>
              <w:rPr>
                <w:b/>
              </w:rPr>
            </w:pPr>
            <w:r w:rsidRPr="00FC7230">
              <w:rPr>
                <w:b/>
              </w:rPr>
              <w:t>Transportation 7AAC 57.565</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615E96" w:rsidRDefault="00781116" w:rsidP="00E73FA3">
            <w:pPr>
              <w:rPr>
                <w:rFonts w:ascii="Arial" w:hAnsi="Arial" w:cs="Arial"/>
                <w:b/>
                <w:sz w:val="22"/>
                <w:szCs w:val="22"/>
              </w:rPr>
            </w:pPr>
            <w:r w:rsidRPr="00615E96">
              <w:rPr>
                <w:rFonts w:ascii="Arial" w:hAnsi="Arial" w:cs="Arial"/>
                <w:sz w:val="22"/>
                <w:szCs w:val="22"/>
              </w:rPr>
              <w:t>(a) A facility that provides transportation shall ensure the requirements of this section are met.</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615E96" w:rsidRDefault="00781116" w:rsidP="00E73FA3">
            <w:pPr>
              <w:rPr>
                <w:rFonts w:ascii="Arial" w:hAnsi="Arial" w:cs="Arial"/>
                <w:b/>
                <w:sz w:val="22"/>
                <w:szCs w:val="22"/>
              </w:rPr>
            </w:pPr>
            <w:r w:rsidRPr="00615E96">
              <w:rPr>
                <w:rFonts w:ascii="Arial" w:hAnsi="Arial" w:cs="Arial"/>
                <w:sz w:val="22"/>
                <w:szCs w:val="22"/>
              </w:rPr>
              <w:t xml:space="preserve">(b) </w:t>
            </w:r>
            <w:proofErr w:type="gramStart"/>
            <w:r w:rsidRPr="00615E96">
              <w:rPr>
                <w:rFonts w:ascii="Arial" w:hAnsi="Arial" w:cs="Arial"/>
                <w:sz w:val="22"/>
                <w:szCs w:val="22"/>
              </w:rPr>
              <w:t>a</w:t>
            </w:r>
            <w:proofErr w:type="gramEnd"/>
            <w:r w:rsidRPr="00615E96">
              <w:rPr>
                <w:rFonts w:ascii="Arial" w:hAnsi="Arial" w:cs="Arial"/>
                <w:sz w:val="22"/>
                <w:szCs w:val="22"/>
              </w:rPr>
              <w:t xml:space="preserve"> facility ensures the appropriate use of seat restraints. </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615E96" w:rsidRDefault="00781116" w:rsidP="00E73FA3">
            <w:pPr>
              <w:rPr>
                <w:rFonts w:ascii="Arial" w:hAnsi="Arial" w:cs="Arial"/>
                <w:b/>
                <w:sz w:val="22"/>
                <w:szCs w:val="22"/>
              </w:rPr>
            </w:pPr>
            <w:r w:rsidRPr="00615E96">
              <w:rPr>
                <w:rFonts w:ascii="Arial" w:hAnsi="Arial" w:cs="Arial"/>
                <w:sz w:val="22"/>
                <w:szCs w:val="22"/>
              </w:rPr>
              <w:t xml:space="preserve">(c) </w:t>
            </w:r>
            <w:proofErr w:type="gramStart"/>
            <w:r w:rsidRPr="00615E96">
              <w:rPr>
                <w:rFonts w:ascii="Arial" w:hAnsi="Arial" w:cs="Arial"/>
                <w:sz w:val="22"/>
                <w:szCs w:val="22"/>
              </w:rPr>
              <w:t>a</w:t>
            </w:r>
            <w:proofErr w:type="gramEnd"/>
            <w:r w:rsidRPr="00615E96">
              <w:rPr>
                <w:rFonts w:ascii="Arial" w:hAnsi="Arial" w:cs="Arial"/>
                <w:sz w:val="22"/>
                <w:szCs w:val="22"/>
              </w:rPr>
              <w:t xml:space="preserve"> facility ensures children are transported in a safe, smoke free vehicles.</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1070"/>
                  <w:enabled/>
                  <w:calcOnExit w:val="0"/>
                  <w:exitMacro w:val="SpellCheckForm"/>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r w:rsidR="00781116" w:rsidRPr="003E628C" w:rsidTr="00E73FA3">
        <w:trPr>
          <w:cantSplit/>
        </w:trPr>
        <w:tc>
          <w:tcPr>
            <w:tcW w:w="7780" w:type="dxa"/>
            <w:tcBorders>
              <w:top w:val="single" w:sz="4" w:space="0" w:color="C0C0C0"/>
              <w:left w:val="single" w:sz="4" w:space="0" w:color="C0C0C0"/>
              <w:bottom w:val="single" w:sz="4" w:space="0" w:color="C0C0C0"/>
              <w:right w:val="single" w:sz="4" w:space="0" w:color="C0C0C0"/>
            </w:tcBorders>
          </w:tcPr>
          <w:p w:rsidR="00781116" w:rsidRPr="00615E96" w:rsidRDefault="00781116" w:rsidP="00E73FA3">
            <w:pPr>
              <w:rPr>
                <w:rFonts w:ascii="Arial" w:hAnsi="Arial" w:cs="Arial"/>
                <w:b/>
                <w:sz w:val="22"/>
                <w:szCs w:val="22"/>
              </w:rPr>
            </w:pPr>
            <w:r w:rsidRPr="00615E96">
              <w:rPr>
                <w:rFonts w:ascii="Arial" w:hAnsi="Arial" w:cs="Arial"/>
                <w:sz w:val="22"/>
                <w:szCs w:val="22"/>
              </w:rPr>
              <w:t xml:space="preserve">(d) </w:t>
            </w:r>
            <w:proofErr w:type="gramStart"/>
            <w:r w:rsidRPr="00615E96">
              <w:rPr>
                <w:rFonts w:ascii="Arial" w:hAnsi="Arial" w:cs="Arial"/>
                <w:sz w:val="22"/>
                <w:szCs w:val="22"/>
              </w:rPr>
              <w:t>a</w:t>
            </w:r>
            <w:proofErr w:type="gramEnd"/>
            <w:r w:rsidRPr="00615E96">
              <w:rPr>
                <w:rFonts w:ascii="Arial" w:hAnsi="Arial" w:cs="Arial"/>
                <w:sz w:val="22"/>
                <w:szCs w:val="22"/>
              </w:rPr>
              <w:t xml:space="preserve"> facility utilizes safe procedures in transporting children.</w:t>
            </w:r>
          </w:p>
        </w:tc>
        <w:tc>
          <w:tcPr>
            <w:tcW w:w="837"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c>
          <w:tcPr>
            <w:tcW w:w="5903" w:type="dxa"/>
            <w:tcBorders>
              <w:top w:val="single" w:sz="4" w:space="0" w:color="C0C0C0"/>
              <w:left w:val="single" w:sz="4" w:space="0" w:color="C0C0C0"/>
              <w:bottom w:val="single" w:sz="4" w:space="0" w:color="C0C0C0"/>
              <w:right w:val="single" w:sz="4" w:space="0" w:color="C0C0C0"/>
            </w:tcBorders>
          </w:tcPr>
          <w:p w:rsidR="00781116" w:rsidRPr="0066139F" w:rsidRDefault="00781116" w:rsidP="00E73FA3">
            <w:pPr>
              <w:rPr>
                <w:b/>
              </w:rPr>
            </w:pPr>
            <w:r w:rsidRPr="0066139F">
              <w:rPr>
                <w:b/>
              </w:rPr>
              <w:fldChar w:fldCharType="begin">
                <w:ffData>
                  <w:name w:val="Text581"/>
                  <w:enabled/>
                  <w:calcOnExit w:val="0"/>
                  <w:textInput/>
                </w:ffData>
              </w:fldChar>
            </w:r>
            <w:r w:rsidRPr="0066139F">
              <w:instrText xml:space="preserve"> FORMTEXT </w:instrText>
            </w:r>
            <w:r w:rsidRPr="0066139F">
              <w:rPr>
                <w:b/>
              </w:rPr>
            </w:r>
            <w:r w:rsidRPr="0066139F">
              <w:rPr>
                <w:b/>
              </w:rPr>
              <w:fldChar w:fldCharType="separate"/>
            </w:r>
            <w:r w:rsidRPr="0066139F">
              <w:t> </w:t>
            </w:r>
            <w:r w:rsidRPr="0066139F">
              <w:t> </w:t>
            </w:r>
            <w:r w:rsidRPr="0066139F">
              <w:t> </w:t>
            </w:r>
            <w:r w:rsidRPr="0066139F">
              <w:t> </w:t>
            </w:r>
            <w:r w:rsidRPr="0066139F">
              <w:t> </w:t>
            </w:r>
            <w:r w:rsidRPr="0066139F">
              <w:rPr>
                <w:b/>
              </w:rPr>
              <w:fldChar w:fldCharType="end"/>
            </w:r>
          </w:p>
        </w:tc>
      </w:tr>
    </w:tbl>
    <w:p w:rsidR="00781116" w:rsidRDefault="00781116" w:rsidP="00781116"/>
    <w:p w:rsidR="00781116" w:rsidRDefault="00781116" w:rsidP="00781116">
      <w:pPr>
        <w:sectPr w:rsidR="00781116" w:rsidSect="00E73FA3">
          <w:pgSz w:w="15840" w:h="12240" w:orient="landscape" w:code="1"/>
          <w:pgMar w:top="720" w:right="864" w:bottom="720" w:left="720" w:header="0" w:footer="0" w:gutter="0"/>
          <w:cols w:space="720"/>
          <w:docGrid w:linePitch="360"/>
        </w:sectPr>
      </w:pPr>
      <w:r w:rsidRPr="00615E96">
        <w:rPr>
          <w:rFonts w:ascii="Arial" w:hAnsi="Arial" w:cs="Arial"/>
          <w:b/>
        </w:rPr>
        <w:t>Additional Comment(s):</w:t>
      </w:r>
      <w:r>
        <w:t xml:space="preserve">  </w:t>
      </w:r>
      <w:r w:rsidRPr="0066139F">
        <w:rPr>
          <w:b/>
        </w:rPr>
        <w:fldChar w:fldCharType="begin">
          <w:ffData>
            <w:name w:val="Text588"/>
            <w:enabled/>
            <w:calcOnExit w:val="0"/>
            <w:textInput/>
          </w:ffData>
        </w:fldChar>
      </w:r>
      <w:r w:rsidRPr="0066139F">
        <w:instrText xml:space="preserve"> FORMTEXT </w:instrText>
      </w:r>
      <w:r w:rsidRPr="0066139F">
        <w:rPr>
          <w:b/>
        </w:rPr>
      </w:r>
      <w:r w:rsidRPr="0066139F">
        <w:rPr>
          <w:b/>
        </w:rPr>
        <w:fldChar w:fldCharType="separate"/>
      </w:r>
      <w:r w:rsidRPr="0066139F">
        <w:rPr>
          <w:rFonts w:ascii="Cambria Math" w:hAnsi="Cambria Math" w:cs="Cambria Math"/>
        </w:rPr>
        <w:t> </w:t>
      </w:r>
      <w:r w:rsidRPr="0066139F">
        <w:rPr>
          <w:rFonts w:ascii="Cambria Math" w:hAnsi="Cambria Math" w:cs="Cambria Math"/>
        </w:rPr>
        <w:t> </w:t>
      </w:r>
      <w:r w:rsidRPr="0066139F">
        <w:rPr>
          <w:rFonts w:ascii="Cambria Math" w:hAnsi="Cambria Math" w:cs="Cambria Math"/>
        </w:rPr>
        <w:t> </w:t>
      </w:r>
      <w:r w:rsidRPr="0066139F">
        <w:rPr>
          <w:rFonts w:ascii="Cambria Math" w:hAnsi="Cambria Math" w:cs="Cambria Math"/>
        </w:rPr>
        <w:t> </w:t>
      </w:r>
      <w:r w:rsidRPr="0066139F">
        <w:rPr>
          <w:rFonts w:ascii="Cambria Math" w:hAnsi="Cambria Math" w:cs="Cambria Math"/>
        </w:rPr>
        <w:t> </w:t>
      </w:r>
      <w:r w:rsidRPr="0066139F">
        <w:rPr>
          <w:b/>
        </w:rPr>
        <w:fldChar w:fldCharType="end"/>
      </w:r>
    </w:p>
    <w:p w:rsidR="00781116" w:rsidRDefault="00781116" w:rsidP="00781116"/>
    <w:p w:rsidR="00781116" w:rsidRDefault="00781116" w:rsidP="00781116">
      <w:pPr>
        <w:pBdr>
          <w:bottom w:val="single" w:sz="4" w:space="1" w:color="auto"/>
        </w:pBdr>
        <w:jc w:val="center"/>
        <w:rPr>
          <w:b/>
          <w:sz w:val="26"/>
          <w:szCs w:val="26"/>
        </w:rPr>
      </w:pPr>
      <w:r>
        <w:rPr>
          <w:b/>
          <w:sz w:val="26"/>
          <w:szCs w:val="26"/>
        </w:rPr>
        <w:t xml:space="preserve">FY__ PRE-ELEMENTARY SCHOOL ANNUAL ASSESSMENT REPORT </w:t>
      </w:r>
    </w:p>
    <w:p w:rsidR="00781116" w:rsidRDefault="00781116" w:rsidP="00781116">
      <w:pPr>
        <w:pBdr>
          <w:bottom w:val="single" w:sz="4" w:space="1" w:color="auto"/>
        </w:pBdr>
        <w:rPr>
          <w:b/>
          <w:sz w:val="26"/>
          <w:szCs w:val="26"/>
        </w:rPr>
      </w:pPr>
    </w:p>
    <w:p w:rsidR="00781116" w:rsidRPr="005C18A3" w:rsidRDefault="00781116" w:rsidP="00781116">
      <w:pPr>
        <w:pBdr>
          <w:bottom w:val="single" w:sz="4" w:space="1" w:color="auto"/>
        </w:pBdr>
        <w:jc w:val="center"/>
        <w:rPr>
          <w:b/>
          <w:i/>
          <w:sz w:val="20"/>
          <w:szCs w:val="20"/>
        </w:rPr>
      </w:pPr>
      <w:r w:rsidRPr="005C18A3">
        <w:rPr>
          <w:b/>
          <w:i/>
          <w:sz w:val="20"/>
          <w:szCs w:val="20"/>
        </w:rPr>
        <w:t xml:space="preserve"> </w:t>
      </w:r>
      <w:r>
        <w:rPr>
          <w:b/>
          <w:i/>
          <w:sz w:val="20"/>
          <w:szCs w:val="20"/>
        </w:rPr>
        <w:t>(D</w:t>
      </w:r>
      <w:r w:rsidRPr="005C18A3">
        <w:rPr>
          <w:b/>
          <w:i/>
          <w:sz w:val="20"/>
          <w:szCs w:val="20"/>
        </w:rPr>
        <w:t>ue August 1</w:t>
      </w:r>
      <w:r w:rsidRPr="00A206CA">
        <w:rPr>
          <w:b/>
          <w:i/>
          <w:sz w:val="20"/>
          <w:szCs w:val="20"/>
          <w:vertAlign w:val="superscript"/>
        </w:rPr>
        <w:t>st</w:t>
      </w:r>
      <w:proofErr w:type="gramStart"/>
      <w:r>
        <w:rPr>
          <w:b/>
          <w:i/>
          <w:sz w:val="20"/>
          <w:szCs w:val="20"/>
          <w:vertAlign w:val="superscript"/>
        </w:rPr>
        <w:t xml:space="preserve">,  </w:t>
      </w:r>
      <w:r>
        <w:rPr>
          <w:b/>
          <w:i/>
          <w:sz w:val="20"/>
          <w:szCs w:val="20"/>
        </w:rPr>
        <w:t>annually</w:t>
      </w:r>
      <w:proofErr w:type="gramEnd"/>
      <w:r>
        <w:rPr>
          <w:b/>
          <w:i/>
          <w:sz w:val="20"/>
          <w:szCs w:val="20"/>
        </w:rPr>
        <w:t xml:space="preserve"> </w:t>
      </w:r>
      <w:r w:rsidRPr="005C18A3">
        <w:rPr>
          <w:b/>
          <w:i/>
          <w:sz w:val="20"/>
          <w:szCs w:val="20"/>
        </w:rPr>
        <w:t>)</w:t>
      </w:r>
    </w:p>
    <w:p w:rsidR="00781116" w:rsidRPr="00B45EF1" w:rsidRDefault="00781116" w:rsidP="00781116">
      <w:pPr>
        <w:rPr>
          <w:rFonts w:asciiTheme="minorHAnsi" w:hAnsiTheme="minorHAnsi"/>
          <w:b/>
          <w:u w:val="single"/>
        </w:rPr>
      </w:pPr>
    </w:p>
    <w:p w:rsidR="00781116" w:rsidRPr="00B45EF1" w:rsidRDefault="00A51F12" w:rsidP="00781116">
      <w:pPr>
        <w:rPr>
          <w:rFonts w:asciiTheme="minorHAnsi" w:hAnsiTheme="minorHAnsi"/>
          <w:b/>
          <w:u w:val="single"/>
        </w:rPr>
      </w:pPr>
      <w:r>
        <w:rPr>
          <w:rFonts w:asciiTheme="minorHAnsi" w:hAnsiTheme="minorHAnsi"/>
          <w:b/>
          <w:u w:val="single"/>
        </w:rPr>
        <w:t>Program Name:</w:t>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t>Date:</w:t>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p>
    <w:p w:rsidR="00781116" w:rsidRPr="00B45EF1" w:rsidRDefault="00781116" w:rsidP="00781116">
      <w:pPr>
        <w:rPr>
          <w:rFonts w:asciiTheme="minorHAnsi" w:hAnsiTheme="minorHAnsi"/>
          <w:b/>
          <w:i/>
          <w:sz w:val="20"/>
          <w:szCs w:val="20"/>
        </w:rPr>
      </w:pPr>
      <w:r w:rsidRPr="00B45EF1">
        <w:rPr>
          <w:rFonts w:asciiTheme="minorHAnsi" w:hAnsiTheme="minorHAnsi"/>
          <w:b/>
          <w:i/>
          <w:sz w:val="20"/>
          <w:szCs w:val="20"/>
        </w:rPr>
        <w:t>(Each site must report separately)</w:t>
      </w:r>
    </w:p>
    <w:p w:rsidR="00A51F12" w:rsidRDefault="00A51F12" w:rsidP="00781116">
      <w:pPr>
        <w:rPr>
          <w:rFonts w:asciiTheme="minorHAnsi" w:hAnsiTheme="minorHAnsi"/>
          <w:b/>
          <w:u w:val="single"/>
        </w:rPr>
      </w:pPr>
    </w:p>
    <w:p w:rsidR="00781116" w:rsidRPr="00B45EF1" w:rsidRDefault="00781116" w:rsidP="00781116">
      <w:pPr>
        <w:rPr>
          <w:rFonts w:asciiTheme="minorHAnsi" w:hAnsiTheme="minorHAnsi"/>
          <w:b/>
          <w:u w:val="single"/>
        </w:rPr>
      </w:pPr>
      <w:r w:rsidRPr="00B45EF1">
        <w:rPr>
          <w:rFonts w:asciiTheme="minorHAnsi" w:hAnsiTheme="minorHAnsi"/>
          <w:b/>
          <w:u w:val="single"/>
        </w:rPr>
        <w:t>School District</w:t>
      </w:r>
      <w:r w:rsidR="00A51F12">
        <w:rPr>
          <w:rFonts w:asciiTheme="minorHAnsi" w:hAnsiTheme="minorHAnsi"/>
          <w:b/>
          <w:u w:val="single"/>
        </w:rPr>
        <w:t>/Grantee:</w:t>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t>Contact Name:</w:t>
      </w:r>
      <w:r w:rsidR="00A51F12">
        <w:rPr>
          <w:rFonts w:asciiTheme="minorHAnsi" w:hAnsiTheme="minorHAnsi"/>
          <w:b/>
          <w:u w:val="single"/>
        </w:rPr>
        <w:tab/>
      </w:r>
      <w:r w:rsidR="00A51F12">
        <w:rPr>
          <w:rFonts w:asciiTheme="minorHAnsi" w:hAnsiTheme="minorHAnsi"/>
          <w:b/>
          <w:u w:val="single"/>
        </w:rPr>
        <w:tab/>
      </w:r>
    </w:p>
    <w:p w:rsidR="00A51F12" w:rsidRDefault="00A51F12" w:rsidP="00781116">
      <w:pPr>
        <w:rPr>
          <w:rFonts w:asciiTheme="minorHAnsi" w:hAnsiTheme="minorHAnsi"/>
          <w:b/>
          <w:u w:val="single"/>
        </w:rPr>
      </w:pPr>
    </w:p>
    <w:p w:rsidR="00781116" w:rsidRPr="00B45EF1" w:rsidRDefault="00781116" w:rsidP="00781116">
      <w:pPr>
        <w:rPr>
          <w:rFonts w:asciiTheme="minorHAnsi" w:hAnsiTheme="minorHAnsi"/>
          <w:b/>
          <w:u w:val="single"/>
        </w:rPr>
      </w:pPr>
      <w:r w:rsidRPr="00B45EF1">
        <w:rPr>
          <w:rFonts w:asciiTheme="minorHAnsi" w:hAnsiTheme="minorHAnsi"/>
          <w:b/>
          <w:u w:val="single"/>
        </w:rPr>
        <w:t>Comm</w:t>
      </w:r>
      <w:r w:rsidR="00A51F12">
        <w:rPr>
          <w:rFonts w:asciiTheme="minorHAnsi" w:hAnsiTheme="minorHAnsi"/>
          <w:b/>
          <w:u w:val="single"/>
        </w:rPr>
        <w:t>unity:</w:t>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t>Contact Phone:</w:t>
      </w:r>
      <w:r w:rsidR="00A51F12">
        <w:rPr>
          <w:rFonts w:asciiTheme="minorHAnsi" w:hAnsiTheme="minorHAnsi"/>
          <w:b/>
          <w:u w:val="single"/>
        </w:rPr>
        <w:tab/>
      </w:r>
      <w:r w:rsidR="00A51F12">
        <w:rPr>
          <w:rFonts w:asciiTheme="minorHAnsi" w:hAnsiTheme="minorHAnsi"/>
          <w:b/>
          <w:u w:val="single"/>
        </w:rPr>
        <w:tab/>
      </w:r>
    </w:p>
    <w:p w:rsidR="00A51F12" w:rsidRDefault="00A51F12" w:rsidP="00781116">
      <w:pPr>
        <w:rPr>
          <w:rFonts w:asciiTheme="minorHAnsi" w:hAnsiTheme="minorHAnsi"/>
          <w:b/>
          <w:u w:val="single"/>
        </w:rPr>
      </w:pPr>
    </w:p>
    <w:p w:rsidR="00781116" w:rsidRPr="00B45EF1" w:rsidRDefault="00781116" w:rsidP="00781116">
      <w:pPr>
        <w:rPr>
          <w:rFonts w:asciiTheme="minorHAnsi" w:hAnsiTheme="minorHAnsi"/>
          <w:b/>
          <w:u w:val="single"/>
        </w:rPr>
      </w:pPr>
      <w:r w:rsidRPr="00B45EF1">
        <w:rPr>
          <w:rFonts w:asciiTheme="minorHAnsi" w:hAnsiTheme="minorHAnsi"/>
          <w:b/>
          <w:u w:val="single"/>
        </w:rPr>
        <w:t>A</w:t>
      </w:r>
      <w:r w:rsidR="00A51F12">
        <w:rPr>
          <w:rFonts w:asciiTheme="minorHAnsi" w:hAnsiTheme="minorHAnsi"/>
          <w:b/>
          <w:u w:val="single"/>
        </w:rPr>
        <w:t>uthorized Signature:</w:t>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p>
    <w:p w:rsidR="00781116" w:rsidRPr="00B45EF1" w:rsidRDefault="00781116" w:rsidP="00781116">
      <w:pPr>
        <w:rPr>
          <w:rFonts w:asciiTheme="minorHAnsi" w:hAnsiTheme="minorHAnsi"/>
          <w:b/>
          <w:i/>
          <w:sz w:val="20"/>
          <w:szCs w:val="20"/>
        </w:rPr>
      </w:pPr>
      <w:r w:rsidRPr="00B45EF1">
        <w:rPr>
          <w:rFonts w:asciiTheme="minorHAnsi" w:hAnsiTheme="minorHAnsi"/>
          <w:b/>
          <w:i/>
          <w:sz w:val="20"/>
          <w:szCs w:val="20"/>
        </w:rPr>
        <w:t>(Superintendent/Director or Designee)</w:t>
      </w:r>
    </w:p>
    <w:p w:rsidR="00A51F12" w:rsidRDefault="00A51F12" w:rsidP="00781116">
      <w:pPr>
        <w:rPr>
          <w:rFonts w:asciiTheme="minorHAnsi" w:hAnsiTheme="minorHAnsi"/>
          <w:b/>
          <w:u w:val="single"/>
        </w:rPr>
      </w:pPr>
    </w:p>
    <w:p w:rsidR="00781116" w:rsidRPr="00B45EF1" w:rsidRDefault="00781116" w:rsidP="00781116">
      <w:pPr>
        <w:rPr>
          <w:rFonts w:asciiTheme="minorHAnsi" w:hAnsiTheme="minorHAnsi"/>
          <w:b/>
          <w:u w:val="single"/>
        </w:rPr>
      </w:pPr>
      <w:r w:rsidRPr="00B45EF1">
        <w:rPr>
          <w:rFonts w:asciiTheme="minorHAnsi" w:hAnsiTheme="minorHAnsi"/>
          <w:b/>
          <w:u w:val="single"/>
        </w:rPr>
        <w:t>Print</w:t>
      </w:r>
      <w:r w:rsidR="00A51F12">
        <w:rPr>
          <w:rFonts w:asciiTheme="minorHAnsi" w:hAnsiTheme="minorHAnsi"/>
          <w:b/>
          <w:u w:val="single"/>
        </w:rPr>
        <w:t>ed Name/Title</w:t>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t>Phone:</w:t>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r w:rsidR="00A51F12">
        <w:rPr>
          <w:rFonts w:asciiTheme="minorHAnsi" w:hAnsiTheme="minorHAnsi"/>
          <w:b/>
          <w:u w:val="single"/>
        </w:rPr>
        <w:tab/>
      </w:r>
    </w:p>
    <w:p w:rsidR="00781116" w:rsidRPr="00B45EF1" w:rsidRDefault="00781116" w:rsidP="00781116">
      <w:pPr>
        <w:rPr>
          <w:rFonts w:asciiTheme="minorHAnsi" w:hAnsiTheme="minorHAnsi"/>
          <w:b/>
          <w:u w:val="single"/>
        </w:rPr>
      </w:pPr>
    </w:p>
    <w:p w:rsidR="00781116" w:rsidRPr="00B45EF1" w:rsidRDefault="00781116" w:rsidP="00781116">
      <w:pPr>
        <w:rPr>
          <w:rFonts w:asciiTheme="minorHAnsi" w:hAnsiTheme="minorHAnsi"/>
          <w:b/>
          <w:sz w:val="28"/>
          <w:szCs w:val="28"/>
          <w:u w:val="single"/>
        </w:rPr>
      </w:pPr>
      <w:r w:rsidRPr="00B45EF1">
        <w:rPr>
          <w:rFonts w:asciiTheme="minorHAnsi" w:hAnsiTheme="minorHAnsi"/>
          <w:b/>
          <w:sz w:val="28"/>
          <w:szCs w:val="28"/>
          <w:u w:val="single"/>
        </w:rPr>
        <w:t>Section One: - Enrollment</w:t>
      </w:r>
    </w:p>
    <w:tbl>
      <w:tblPr>
        <w:tblStyle w:val="TableGrid"/>
        <w:tblW w:w="10998" w:type="dxa"/>
        <w:jc w:val="center"/>
        <w:tblInd w:w="18" w:type="dxa"/>
        <w:tblLook w:val="04A0" w:firstRow="1" w:lastRow="0" w:firstColumn="1" w:lastColumn="0" w:noHBand="0" w:noVBand="1"/>
      </w:tblPr>
      <w:tblGrid>
        <w:gridCol w:w="4383"/>
        <w:gridCol w:w="2159"/>
        <w:gridCol w:w="2781"/>
        <w:gridCol w:w="1675"/>
      </w:tblGrid>
      <w:tr w:rsidR="00781116" w:rsidRPr="00B45EF1" w:rsidTr="00E80A9E">
        <w:trPr>
          <w:jc w:val="center"/>
        </w:trPr>
        <w:tc>
          <w:tcPr>
            <w:tcW w:w="4383" w:type="dxa"/>
            <w:shd w:val="clear" w:color="auto" w:fill="D9D9D9" w:themeFill="background1" w:themeFillShade="D9"/>
          </w:tcPr>
          <w:p w:rsidR="00781116" w:rsidRPr="00B45EF1" w:rsidRDefault="00781116" w:rsidP="00E73FA3">
            <w:pPr>
              <w:rPr>
                <w:rFonts w:asciiTheme="minorHAnsi" w:hAnsiTheme="minorHAnsi"/>
                <w:b/>
              </w:rPr>
            </w:pPr>
            <w:r w:rsidRPr="00B45EF1">
              <w:rPr>
                <w:rFonts w:asciiTheme="minorHAnsi" w:hAnsiTheme="minorHAnsi"/>
                <w:b/>
              </w:rPr>
              <w:t>Pre-School Information Only</w:t>
            </w:r>
          </w:p>
        </w:tc>
        <w:tc>
          <w:tcPr>
            <w:tcW w:w="2159" w:type="dxa"/>
            <w:shd w:val="clear" w:color="auto" w:fill="D9D9D9" w:themeFill="background1" w:themeFillShade="D9"/>
          </w:tcPr>
          <w:p w:rsidR="00781116" w:rsidRPr="00B45EF1" w:rsidRDefault="00781116" w:rsidP="00E73FA3">
            <w:pPr>
              <w:rPr>
                <w:rFonts w:asciiTheme="minorHAnsi" w:hAnsiTheme="minorHAnsi"/>
                <w:b/>
              </w:rPr>
            </w:pPr>
            <w:r w:rsidRPr="00B45EF1">
              <w:rPr>
                <w:rFonts w:asciiTheme="minorHAnsi" w:hAnsiTheme="minorHAnsi"/>
                <w:b/>
              </w:rPr>
              <w:t>Age 3</w:t>
            </w:r>
          </w:p>
        </w:tc>
        <w:tc>
          <w:tcPr>
            <w:tcW w:w="2781" w:type="dxa"/>
            <w:shd w:val="clear" w:color="auto" w:fill="D9D9D9" w:themeFill="background1" w:themeFillShade="D9"/>
          </w:tcPr>
          <w:p w:rsidR="00781116" w:rsidRPr="00B45EF1" w:rsidRDefault="00781116" w:rsidP="00E73FA3">
            <w:pPr>
              <w:rPr>
                <w:rFonts w:asciiTheme="minorHAnsi" w:hAnsiTheme="minorHAnsi"/>
                <w:b/>
              </w:rPr>
            </w:pPr>
            <w:r w:rsidRPr="00B45EF1">
              <w:rPr>
                <w:rFonts w:asciiTheme="minorHAnsi" w:hAnsiTheme="minorHAnsi"/>
                <w:b/>
              </w:rPr>
              <w:t>Age 4</w:t>
            </w:r>
          </w:p>
        </w:tc>
        <w:tc>
          <w:tcPr>
            <w:tcW w:w="1675" w:type="dxa"/>
            <w:shd w:val="clear" w:color="auto" w:fill="D9D9D9" w:themeFill="background1" w:themeFillShade="D9"/>
          </w:tcPr>
          <w:p w:rsidR="00781116" w:rsidRPr="00B45EF1" w:rsidRDefault="00781116" w:rsidP="00E73FA3">
            <w:pPr>
              <w:rPr>
                <w:rFonts w:asciiTheme="minorHAnsi" w:hAnsiTheme="minorHAnsi"/>
                <w:b/>
              </w:rPr>
            </w:pPr>
            <w:r w:rsidRPr="00B45EF1">
              <w:rPr>
                <w:rFonts w:asciiTheme="minorHAnsi" w:hAnsiTheme="minorHAnsi"/>
                <w:b/>
              </w:rPr>
              <w:t>Age 5</w:t>
            </w:r>
          </w:p>
        </w:tc>
      </w:tr>
      <w:tr w:rsidR="00781116" w:rsidRPr="00B45EF1" w:rsidTr="00E80A9E">
        <w:trPr>
          <w:jc w:val="center"/>
        </w:trPr>
        <w:tc>
          <w:tcPr>
            <w:tcW w:w="4383" w:type="dxa"/>
          </w:tcPr>
          <w:p w:rsidR="00781116" w:rsidRPr="00B45EF1" w:rsidRDefault="00781116" w:rsidP="00E73FA3">
            <w:pPr>
              <w:rPr>
                <w:rFonts w:asciiTheme="minorHAnsi" w:hAnsiTheme="minorHAnsi"/>
                <w:b/>
              </w:rPr>
            </w:pPr>
            <w:r>
              <w:rPr>
                <w:rFonts w:asciiTheme="minorHAnsi" w:hAnsiTheme="minorHAnsi"/>
                <w:b/>
              </w:rPr>
              <w:t>Total children s</w:t>
            </w:r>
            <w:r w:rsidRPr="00B45EF1">
              <w:rPr>
                <w:rFonts w:asciiTheme="minorHAnsi" w:hAnsiTheme="minorHAnsi"/>
                <w:b/>
              </w:rPr>
              <w:t xml:space="preserve">erved </w:t>
            </w:r>
            <w:r>
              <w:rPr>
                <w:rFonts w:asciiTheme="minorHAnsi" w:hAnsiTheme="minorHAnsi"/>
                <w:b/>
              </w:rPr>
              <w:t>current year</w:t>
            </w:r>
          </w:p>
        </w:tc>
        <w:tc>
          <w:tcPr>
            <w:tcW w:w="2159" w:type="dxa"/>
          </w:tcPr>
          <w:p w:rsidR="00781116" w:rsidRPr="00B45EF1" w:rsidRDefault="00781116" w:rsidP="00E73FA3">
            <w:pPr>
              <w:rPr>
                <w:rFonts w:asciiTheme="minorHAnsi" w:hAnsiTheme="minorHAnsi"/>
                <w:b/>
              </w:rPr>
            </w:pPr>
          </w:p>
        </w:tc>
        <w:tc>
          <w:tcPr>
            <w:tcW w:w="2781" w:type="dxa"/>
          </w:tcPr>
          <w:p w:rsidR="00781116" w:rsidRPr="00B45EF1" w:rsidRDefault="00781116" w:rsidP="00E73FA3">
            <w:pPr>
              <w:rPr>
                <w:rFonts w:asciiTheme="minorHAnsi" w:hAnsiTheme="minorHAnsi"/>
                <w:b/>
              </w:rPr>
            </w:pPr>
          </w:p>
        </w:tc>
        <w:tc>
          <w:tcPr>
            <w:tcW w:w="1675" w:type="dxa"/>
          </w:tcPr>
          <w:p w:rsidR="00781116" w:rsidRPr="00B45EF1" w:rsidRDefault="00781116" w:rsidP="00E73FA3">
            <w:pPr>
              <w:rPr>
                <w:rFonts w:asciiTheme="minorHAnsi" w:hAnsiTheme="minorHAnsi"/>
                <w:b/>
              </w:rPr>
            </w:pPr>
          </w:p>
        </w:tc>
      </w:tr>
      <w:tr w:rsidR="00781116" w:rsidRPr="00B45EF1" w:rsidTr="00E80A9E">
        <w:trPr>
          <w:jc w:val="center"/>
        </w:trPr>
        <w:tc>
          <w:tcPr>
            <w:tcW w:w="4383" w:type="dxa"/>
          </w:tcPr>
          <w:p w:rsidR="00781116" w:rsidRPr="00B45EF1" w:rsidRDefault="00781116" w:rsidP="00E73FA3">
            <w:pPr>
              <w:rPr>
                <w:rFonts w:asciiTheme="minorHAnsi" w:hAnsiTheme="minorHAnsi"/>
                <w:b/>
              </w:rPr>
            </w:pPr>
            <w:r>
              <w:rPr>
                <w:rFonts w:asciiTheme="minorHAnsi" w:hAnsiTheme="minorHAnsi"/>
                <w:b/>
              </w:rPr>
              <w:t>Total children on w</w:t>
            </w:r>
            <w:r w:rsidRPr="00B45EF1">
              <w:rPr>
                <w:rFonts w:asciiTheme="minorHAnsi" w:hAnsiTheme="minorHAnsi"/>
                <w:b/>
              </w:rPr>
              <w:t xml:space="preserve">aitlist </w:t>
            </w:r>
            <w:r>
              <w:rPr>
                <w:rFonts w:asciiTheme="minorHAnsi" w:hAnsiTheme="minorHAnsi"/>
                <w:b/>
              </w:rPr>
              <w:t>current year</w:t>
            </w:r>
          </w:p>
        </w:tc>
        <w:tc>
          <w:tcPr>
            <w:tcW w:w="2159" w:type="dxa"/>
          </w:tcPr>
          <w:p w:rsidR="00781116" w:rsidRPr="00B45EF1" w:rsidRDefault="00781116" w:rsidP="00E73FA3">
            <w:pPr>
              <w:rPr>
                <w:rFonts w:asciiTheme="minorHAnsi" w:hAnsiTheme="minorHAnsi"/>
                <w:b/>
              </w:rPr>
            </w:pPr>
          </w:p>
        </w:tc>
        <w:tc>
          <w:tcPr>
            <w:tcW w:w="2781" w:type="dxa"/>
          </w:tcPr>
          <w:p w:rsidR="00781116" w:rsidRPr="00B45EF1" w:rsidRDefault="00781116" w:rsidP="00E73FA3">
            <w:pPr>
              <w:rPr>
                <w:rFonts w:asciiTheme="minorHAnsi" w:hAnsiTheme="minorHAnsi"/>
                <w:b/>
              </w:rPr>
            </w:pPr>
          </w:p>
        </w:tc>
        <w:tc>
          <w:tcPr>
            <w:tcW w:w="1675" w:type="dxa"/>
          </w:tcPr>
          <w:p w:rsidR="00781116" w:rsidRPr="00B45EF1" w:rsidRDefault="00781116" w:rsidP="00E73FA3">
            <w:pPr>
              <w:rPr>
                <w:rFonts w:asciiTheme="minorHAnsi" w:hAnsiTheme="minorHAnsi"/>
                <w:b/>
              </w:rPr>
            </w:pPr>
          </w:p>
        </w:tc>
      </w:tr>
      <w:tr w:rsidR="00781116" w:rsidRPr="00B45EF1" w:rsidTr="00E80A9E">
        <w:trPr>
          <w:jc w:val="center"/>
        </w:trPr>
        <w:tc>
          <w:tcPr>
            <w:tcW w:w="4383" w:type="dxa"/>
          </w:tcPr>
          <w:p w:rsidR="00781116" w:rsidRPr="00B45EF1" w:rsidRDefault="00781116" w:rsidP="00E73FA3">
            <w:pPr>
              <w:rPr>
                <w:rFonts w:asciiTheme="minorHAnsi" w:hAnsiTheme="minorHAnsi"/>
                <w:b/>
              </w:rPr>
            </w:pPr>
            <w:r>
              <w:rPr>
                <w:rFonts w:asciiTheme="minorHAnsi" w:hAnsiTheme="minorHAnsi"/>
                <w:b/>
              </w:rPr>
              <w:t>Projected c</w:t>
            </w:r>
            <w:r w:rsidRPr="00B45EF1">
              <w:rPr>
                <w:rFonts w:asciiTheme="minorHAnsi" w:hAnsiTheme="minorHAnsi"/>
                <w:b/>
              </w:rPr>
              <w:t xml:space="preserve">hildren to </w:t>
            </w:r>
            <w:r>
              <w:rPr>
                <w:rFonts w:asciiTheme="minorHAnsi" w:hAnsiTheme="minorHAnsi"/>
                <w:b/>
              </w:rPr>
              <w:t>be s</w:t>
            </w:r>
            <w:r w:rsidRPr="00B45EF1">
              <w:rPr>
                <w:rFonts w:asciiTheme="minorHAnsi" w:hAnsiTheme="minorHAnsi"/>
                <w:b/>
              </w:rPr>
              <w:t>erve</w:t>
            </w:r>
            <w:r>
              <w:rPr>
                <w:rFonts w:asciiTheme="minorHAnsi" w:hAnsiTheme="minorHAnsi"/>
                <w:b/>
              </w:rPr>
              <w:t>d</w:t>
            </w:r>
            <w:r w:rsidRPr="00B45EF1">
              <w:rPr>
                <w:rFonts w:asciiTheme="minorHAnsi" w:hAnsiTheme="minorHAnsi"/>
                <w:b/>
              </w:rPr>
              <w:t xml:space="preserve"> </w:t>
            </w:r>
            <w:r>
              <w:rPr>
                <w:rFonts w:asciiTheme="minorHAnsi" w:hAnsiTheme="minorHAnsi"/>
                <w:b/>
              </w:rPr>
              <w:t>next year</w:t>
            </w:r>
          </w:p>
        </w:tc>
        <w:tc>
          <w:tcPr>
            <w:tcW w:w="2159" w:type="dxa"/>
          </w:tcPr>
          <w:p w:rsidR="00781116" w:rsidRPr="00B45EF1" w:rsidRDefault="00781116" w:rsidP="00E73FA3">
            <w:pPr>
              <w:rPr>
                <w:rFonts w:asciiTheme="minorHAnsi" w:hAnsiTheme="minorHAnsi"/>
                <w:b/>
              </w:rPr>
            </w:pPr>
          </w:p>
        </w:tc>
        <w:tc>
          <w:tcPr>
            <w:tcW w:w="2781" w:type="dxa"/>
          </w:tcPr>
          <w:p w:rsidR="00781116" w:rsidRPr="00B45EF1" w:rsidRDefault="00781116" w:rsidP="00E73FA3">
            <w:pPr>
              <w:rPr>
                <w:rFonts w:asciiTheme="minorHAnsi" w:hAnsiTheme="minorHAnsi"/>
                <w:b/>
              </w:rPr>
            </w:pPr>
          </w:p>
        </w:tc>
        <w:tc>
          <w:tcPr>
            <w:tcW w:w="1675" w:type="dxa"/>
          </w:tcPr>
          <w:p w:rsidR="00781116" w:rsidRPr="00B45EF1" w:rsidRDefault="00781116" w:rsidP="00E73FA3">
            <w:pPr>
              <w:rPr>
                <w:rFonts w:asciiTheme="minorHAnsi" w:hAnsiTheme="minorHAnsi"/>
                <w:b/>
              </w:rPr>
            </w:pPr>
          </w:p>
        </w:tc>
      </w:tr>
      <w:tr w:rsidR="00781116" w:rsidRPr="00B45EF1" w:rsidTr="00E80A9E">
        <w:trPr>
          <w:jc w:val="center"/>
        </w:trPr>
        <w:tc>
          <w:tcPr>
            <w:tcW w:w="4383" w:type="dxa"/>
          </w:tcPr>
          <w:p w:rsidR="00781116" w:rsidRPr="00B45EF1" w:rsidRDefault="00781116" w:rsidP="00E73FA3">
            <w:pPr>
              <w:jc w:val="right"/>
              <w:rPr>
                <w:rFonts w:asciiTheme="minorHAnsi" w:hAnsiTheme="minorHAnsi"/>
                <w:b/>
              </w:rPr>
            </w:pPr>
          </w:p>
        </w:tc>
        <w:tc>
          <w:tcPr>
            <w:tcW w:w="2159" w:type="dxa"/>
          </w:tcPr>
          <w:p w:rsidR="00781116" w:rsidRPr="00B45EF1" w:rsidRDefault="00781116" w:rsidP="00E73FA3">
            <w:pPr>
              <w:rPr>
                <w:rFonts w:asciiTheme="minorHAnsi" w:hAnsiTheme="minorHAnsi"/>
                <w:b/>
              </w:rPr>
            </w:pPr>
          </w:p>
        </w:tc>
        <w:tc>
          <w:tcPr>
            <w:tcW w:w="2781" w:type="dxa"/>
          </w:tcPr>
          <w:p w:rsidR="00781116" w:rsidRPr="00B45EF1" w:rsidRDefault="00781116" w:rsidP="00E73FA3">
            <w:pPr>
              <w:rPr>
                <w:rFonts w:asciiTheme="minorHAnsi" w:hAnsiTheme="minorHAnsi"/>
                <w:b/>
              </w:rPr>
            </w:pPr>
          </w:p>
        </w:tc>
        <w:tc>
          <w:tcPr>
            <w:tcW w:w="1675" w:type="dxa"/>
          </w:tcPr>
          <w:p w:rsidR="00781116" w:rsidRPr="00B45EF1" w:rsidRDefault="00781116" w:rsidP="00E73FA3">
            <w:pPr>
              <w:rPr>
                <w:rFonts w:asciiTheme="minorHAnsi" w:hAnsiTheme="minorHAnsi"/>
                <w:b/>
              </w:rPr>
            </w:pPr>
          </w:p>
        </w:tc>
      </w:tr>
    </w:tbl>
    <w:p w:rsidR="00781116" w:rsidRPr="00B45EF1" w:rsidRDefault="00781116" w:rsidP="00781116">
      <w:pPr>
        <w:rPr>
          <w:rFonts w:asciiTheme="minorHAnsi" w:hAnsiTheme="minorHAnsi"/>
          <w:b/>
          <w:u w:val="single"/>
        </w:rPr>
      </w:pPr>
    </w:p>
    <w:p w:rsidR="00781116" w:rsidRPr="00B45EF1" w:rsidRDefault="00781116" w:rsidP="00781116">
      <w:pPr>
        <w:rPr>
          <w:rFonts w:asciiTheme="minorHAnsi" w:hAnsiTheme="minorHAnsi"/>
          <w:b/>
          <w:sz w:val="28"/>
          <w:szCs w:val="28"/>
          <w:u w:val="single"/>
        </w:rPr>
      </w:pPr>
      <w:r w:rsidRPr="00B45EF1">
        <w:rPr>
          <w:rFonts w:asciiTheme="minorHAnsi" w:hAnsiTheme="minorHAnsi"/>
          <w:b/>
          <w:sz w:val="28"/>
          <w:szCs w:val="28"/>
          <w:u w:val="single"/>
        </w:rPr>
        <w:t>Section Two – Teacher Qualification:</w:t>
      </w:r>
    </w:p>
    <w:tbl>
      <w:tblPr>
        <w:tblStyle w:val="TableGrid"/>
        <w:tblW w:w="11000" w:type="dxa"/>
        <w:jc w:val="center"/>
        <w:tblLook w:val="04A0" w:firstRow="1" w:lastRow="0" w:firstColumn="1" w:lastColumn="0" w:noHBand="0" w:noVBand="1"/>
      </w:tblPr>
      <w:tblGrid>
        <w:gridCol w:w="3236"/>
        <w:gridCol w:w="1276"/>
        <w:gridCol w:w="1646"/>
        <w:gridCol w:w="1064"/>
        <w:gridCol w:w="896"/>
        <w:gridCol w:w="870"/>
        <w:gridCol w:w="1046"/>
        <w:gridCol w:w="966"/>
      </w:tblGrid>
      <w:tr w:rsidR="00781116" w:rsidRPr="00B45EF1" w:rsidTr="00E80A9E">
        <w:trPr>
          <w:trHeight w:val="908"/>
          <w:jc w:val="center"/>
        </w:trPr>
        <w:tc>
          <w:tcPr>
            <w:tcW w:w="3345" w:type="dxa"/>
            <w:shd w:val="pct12" w:color="auto" w:fill="auto"/>
          </w:tcPr>
          <w:p w:rsidR="00781116" w:rsidRPr="00B45EF1" w:rsidRDefault="00781116" w:rsidP="00E73FA3">
            <w:pPr>
              <w:rPr>
                <w:rFonts w:asciiTheme="minorHAnsi" w:hAnsiTheme="minorHAnsi"/>
                <w:b/>
              </w:rPr>
            </w:pPr>
            <w:r w:rsidRPr="00B45EF1">
              <w:rPr>
                <w:rFonts w:asciiTheme="minorHAnsi" w:hAnsiTheme="minorHAnsi"/>
                <w:b/>
              </w:rPr>
              <w:t>Teacher Names</w:t>
            </w:r>
          </w:p>
        </w:tc>
        <w:tc>
          <w:tcPr>
            <w:tcW w:w="1187" w:type="dxa"/>
            <w:shd w:val="pct12" w:color="auto" w:fill="auto"/>
          </w:tcPr>
          <w:p w:rsidR="00781116" w:rsidRPr="00B45EF1" w:rsidRDefault="00781116" w:rsidP="00E73FA3">
            <w:pPr>
              <w:rPr>
                <w:rFonts w:asciiTheme="minorHAnsi" w:hAnsiTheme="minorHAnsi"/>
                <w:b/>
              </w:rPr>
            </w:pPr>
            <w:r w:rsidRPr="00B45EF1">
              <w:rPr>
                <w:rFonts w:asciiTheme="minorHAnsi" w:hAnsiTheme="minorHAnsi"/>
                <w:b/>
              </w:rPr>
              <w:t>Teaching Certificate Type/Date</w:t>
            </w:r>
          </w:p>
        </w:tc>
        <w:tc>
          <w:tcPr>
            <w:tcW w:w="1527" w:type="dxa"/>
            <w:shd w:val="pct12" w:color="auto" w:fill="auto"/>
          </w:tcPr>
          <w:p w:rsidR="00781116" w:rsidRPr="00B45EF1" w:rsidRDefault="00781116" w:rsidP="00E73FA3">
            <w:pPr>
              <w:rPr>
                <w:rFonts w:asciiTheme="minorHAnsi" w:hAnsiTheme="minorHAnsi"/>
                <w:b/>
              </w:rPr>
            </w:pPr>
            <w:r w:rsidRPr="00B45EF1">
              <w:rPr>
                <w:rFonts w:asciiTheme="minorHAnsi" w:hAnsiTheme="minorHAnsi"/>
                <w:b/>
              </w:rPr>
              <w:t>Endorsements Type/Date</w:t>
            </w:r>
          </w:p>
        </w:tc>
        <w:tc>
          <w:tcPr>
            <w:tcW w:w="1069" w:type="dxa"/>
            <w:shd w:val="pct12" w:color="auto" w:fill="auto"/>
          </w:tcPr>
          <w:p w:rsidR="00781116" w:rsidRPr="00B45EF1" w:rsidRDefault="00781116" w:rsidP="00E73FA3">
            <w:pPr>
              <w:rPr>
                <w:rFonts w:asciiTheme="minorHAnsi" w:hAnsiTheme="minorHAnsi"/>
                <w:b/>
              </w:rPr>
            </w:pPr>
            <w:r w:rsidRPr="00B45EF1">
              <w:rPr>
                <w:rFonts w:asciiTheme="minorHAnsi" w:hAnsiTheme="minorHAnsi"/>
                <w:b/>
              </w:rPr>
              <w:t>MA/MS</w:t>
            </w:r>
          </w:p>
        </w:tc>
        <w:tc>
          <w:tcPr>
            <w:tcW w:w="900" w:type="dxa"/>
            <w:shd w:val="pct12" w:color="auto" w:fill="auto"/>
          </w:tcPr>
          <w:p w:rsidR="00781116" w:rsidRPr="00B45EF1" w:rsidRDefault="00781116" w:rsidP="00E73FA3">
            <w:pPr>
              <w:rPr>
                <w:rFonts w:asciiTheme="minorHAnsi" w:hAnsiTheme="minorHAnsi"/>
                <w:b/>
              </w:rPr>
            </w:pPr>
            <w:r w:rsidRPr="00B45EF1">
              <w:rPr>
                <w:rFonts w:asciiTheme="minorHAnsi" w:hAnsiTheme="minorHAnsi"/>
                <w:b/>
              </w:rPr>
              <w:t>BA/BS</w:t>
            </w:r>
          </w:p>
        </w:tc>
        <w:tc>
          <w:tcPr>
            <w:tcW w:w="900" w:type="dxa"/>
            <w:shd w:val="pct12" w:color="auto" w:fill="auto"/>
          </w:tcPr>
          <w:p w:rsidR="00781116" w:rsidRPr="00B45EF1" w:rsidRDefault="00781116" w:rsidP="00E73FA3">
            <w:pPr>
              <w:rPr>
                <w:rFonts w:asciiTheme="minorHAnsi" w:hAnsiTheme="minorHAnsi"/>
                <w:b/>
              </w:rPr>
            </w:pPr>
            <w:r w:rsidRPr="00B45EF1">
              <w:rPr>
                <w:rFonts w:asciiTheme="minorHAnsi" w:hAnsiTheme="minorHAnsi"/>
                <w:b/>
              </w:rPr>
              <w:t>AA</w:t>
            </w:r>
          </w:p>
        </w:tc>
        <w:tc>
          <w:tcPr>
            <w:tcW w:w="1080" w:type="dxa"/>
            <w:shd w:val="pct12" w:color="auto" w:fill="auto"/>
          </w:tcPr>
          <w:p w:rsidR="00781116" w:rsidRPr="00B45EF1" w:rsidRDefault="00781116" w:rsidP="00E73FA3">
            <w:pPr>
              <w:rPr>
                <w:rFonts w:asciiTheme="minorHAnsi" w:hAnsiTheme="minorHAnsi"/>
                <w:b/>
              </w:rPr>
            </w:pPr>
            <w:r w:rsidRPr="00B45EF1">
              <w:rPr>
                <w:rFonts w:asciiTheme="minorHAnsi" w:hAnsiTheme="minorHAnsi"/>
                <w:b/>
              </w:rPr>
              <w:t>ECE Cert</w:t>
            </w:r>
          </w:p>
        </w:tc>
        <w:tc>
          <w:tcPr>
            <w:tcW w:w="992" w:type="dxa"/>
            <w:shd w:val="pct12" w:color="auto" w:fill="auto"/>
          </w:tcPr>
          <w:p w:rsidR="00781116" w:rsidRPr="00B45EF1" w:rsidRDefault="00781116" w:rsidP="00E73FA3">
            <w:pPr>
              <w:rPr>
                <w:rFonts w:asciiTheme="minorHAnsi" w:hAnsiTheme="minorHAnsi"/>
                <w:b/>
              </w:rPr>
            </w:pPr>
            <w:r w:rsidRPr="00B45EF1">
              <w:rPr>
                <w:rFonts w:asciiTheme="minorHAnsi" w:hAnsiTheme="minorHAnsi"/>
                <w:b/>
              </w:rPr>
              <w:t>CDA</w:t>
            </w:r>
          </w:p>
        </w:tc>
      </w:tr>
      <w:tr w:rsidR="00781116" w:rsidRPr="00B45EF1" w:rsidTr="00E80A9E">
        <w:trPr>
          <w:jc w:val="center"/>
        </w:trPr>
        <w:tc>
          <w:tcPr>
            <w:tcW w:w="3345" w:type="dxa"/>
          </w:tcPr>
          <w:p w:rsidR="00781116" w:rsidRPr="00B45EF1" w:rsidRDefault="00781116" w:rsidP="00E73FA3">
            <w:pPr>
              <w:rPr>
                <w:rFonts w:asciiTheme="minorHAnsi" w:hAnsiTheme="minorHAnsi"/>
                <w:b/>
                <w:u w:val="single"/>
              </w:rPr>
            </w:pPr>
          </w:p>
        </w:tc>
        <w:tc>
          <w:tcPr>
            <w:tcW w:w="1187" w:type="dxa"/>
          </w:tcPr>
          <w:p w:rsidR="00781116" w:rsidRPr="00B45EF1" w:rsidRDefault="00781116" w:rsidP="00E73FA3">
            <w:pPr>
              <w:rPr>
                <w:rFonts w:asciiTheme="minorHAnsi" w:hAnsiTheme="minorHAnsi"/>
                <w:b/>
                <w:u w:val="single"/>
              </w:rPr>
            </w:pPr>
          </w:p>
        </w:tc>
        <w:tc>
          <w:tcPr>
            <w:tcW w:w="1527" w:type="dxa"/>
          </w:tcPr>
          <w:p w:rsidR="00781116" w:rsidRPr="00B45EF1" w:rsidRDefault="00781116" w:rsidP="00E73FA3">
            <w:pPr>
              <w:rPr>
                <w:rFonts w:asciiTheme="minorHAnsi" w:hAnsiTheme="minorHAnsi"/>
                <w:b/>
                <w:u w:val="single"/>
              </w:rPr>
            </w:pPr>
          </w:p>
        </w:tc>
        <w:tc>
          <w:tcPr>
            <w:tcW w:w="1069" w:type="dxa"/>
          </w:tcPr>
          <w:p w:rsidR="00781116" w:rsidRPr="00B45EF1" w:rsidRDefault="00781116" w:rsidP="00E73FA3">
            <w:pPr>
              <w:rPr>
                <w:rFonts w:asciiTheme="minorHAnsi" w:hAnsiTheme="minorHAnsi"/>
                <w:b/>
                <w:u w:val="single"/>
              </w:rPr>
            </w:pPr>
          </w:p>
        </w:tc>
        <w:tc>
          <w:tcPr>
            <w:tcW w:w="900" w:type="dxa"/>
          </w:tcPr>
          <w:p w:rsidR="00781116" w:rsidRPr="00B45EF1" w:rsidRDefault="00781116" w:rsidP="00E73FA3">
            <w:pPr>
              <w:rPr>
                <w:rFonts w:asciiTheme="minorHAnsi" w:hAnsiTheme="minorHAnsi"/>
                <w:b/>
                <w:u w:val="single"/>
              </w:rPr>
            </w:pPr>
          </w:p>
        </w:tc>
        <w:tc>
          <w:tcPr>
            <w:tcW w:w="900" w:type="dxa"/>
          </w:tcPr>
          <w:p w:rsidR="00781116" w:rsidRPr="00B45EF1" w:rsidRDefault="00781116" w:rsidP="00E73FA3">
            <w:pPr>
              <w:rPr>
                <w:rFonts w:asciiTheme="minorHAnsi" w:hAnsiTheme="minorHAnsi"/>
                <w:b/>
                <w:u w:val="single"/>
              </w:rPr>
            </w:pPr>
          </w:p>
        </w:tc>
        <w:tc>
          <w:tcPr>
            <w:tcW w:w="1080" w:type="dxa"/>
          </w:tcPr>
          <w:p w:rsidR="00781116" w:rsidRPr="00B45EF1" w:rsidRDefault="00781116" w:rsidP="00E73FA3">
            <w:pPr>
              <w:rPr>
                <w:rFonts w:asciiTheme="minorHAnsi" w:hAnsiTheme="minorHAnsi"/>
                <w:b/>
                <w:u w:val="single"/>
              </w:rPr>
            </w:pPr>
          </w:p>
        </w:tc>
        <w:tc>
          <w:tcPr>
            <w:tcW w:w="992" w:type="dxa"/>
          </w:tcPr>
          <w:p w:rsidR="00781116" w:rsidRPr="00B45EF1" w:rsidRDefault="00781116" w:rsidP="00E73FA3">
            <w:pPr>
              <w:rPr>
                <w:rFonts w:asciiTheme="minorHAnsi" w:hAnsiTheme="minorHAnsi"/>
                <w:b/>
                <w:u w:val="single"/>
              </w:rPr>
            </w:pPr>
          </w:p>
        </w:tc>
      </w:tr>
      <w:tr w:rsidR="00781116" w:rsidRPr="00B45EF1" w:rsidTr="00E80A9E">
        <w:trPr>
          <w:jc w:val="center"/>
        </w:trPr>
        <w:tc>
          <w:tcPr>
            <w:tcW w:w="3345" w:type="dxa"/>
            <w:tcBorders>
              <w:bottom w:val="single" w:sz="4" w:space="0" w:color="auto"/>
            </w:tcBorders>
          </w:tcPr>
          <w:p w:rsidR="00781116" w:rsidRPr="00B45EF1" w:rsidRDefault="00781116" w:rsidP="00E73FA3">
            <w:pPr>
              <w:rPr>
                <w:rFonts w:asciiTheme="minorHAnsi" w:hAnsiTheme="minorHAnsi"/>
                <w:b/>
                <w:u w:val="single"/>
              </w:rPr>
            </w:pPr>
            <w:r w:rsidRPr="00B45EF1">
              <w:rPr>
                <w:rFonts w:asciiTheme="minorHAnsi" w:hAnsiTheme="minorHAnsi"/>
                <w:b/>
                <w:u w:val="single"/>
              </w:rPr>
              <w:t>Total</w:t>
            </w:r>
          </w:p>
        </w:tc>
        <w:tc>
          <w:tcPr>
            <w:tcW w:w="1187" w:type="dxa"/>
            <w:tcBorders>
              <w:bottom w:val="single" w:sz="4" w:space="0" w:color="auto"/>
            </w:tcBorders>
          </w:tcPr>
          <w:p w:rsidR="00781116" w:rsidRPr="00B45EF1" w:rsidRDefault="00781116" w:rsidP="00E73FA3">
            <w:pPr>
              <w:rPr>
                <w:rFonts w:asciiTheme="minorHAnsi" w:hAnsiTheme="minorHAnsi"/>
                <w:b/>
                <w:u w:val="single"/>
              </w:rPr>
            </w:pPr>
          </w:p>
        </w:tc>
        <w:tc>
          <w:tcPr>
            <w:tcW w:w="1527" w:type="dxa"/>
            <w:tcBorders>
              <w:bottom w:val="single" w:sz="4" w:space="0" w:color="auto"/>
            </w:tcBorders>
          </w:tcPr>
          <w:p w:rsidR="00781116" w:rsidRPr="00B45EF1" w:rsidRDefault="00781116" w:rsidP="00E73FA3">
            <w:pPr>
              <w:rPr>
                <w:rFonts w:asciiTheme="minorHAnsi" w:hAnsiTheme="minorHAnsi"/>
                <w:b/>
                <w:u w:val="single"/>
              </w:rPr>
            </w:pPr>
          </w:p>
        </w:tc>
        <w:tc>
          <w:tcPr>
            <w:tcW w:w="1069" w:type="dxa"/>
            <w:tcBorders>
              <w:bottom w:val="single" w:sz="4" w:space="0" w:color="auto"/>
            </w:tcBorders>
          </w:tcPr>
          <w:p w:rsidR="00781116" w:rsidRPr="00B45EF1" w:rsidRDefault="00781116" w:rsidP="00E73FA3">
            <w:pPr>
              <w:rPr>
                <w:rFonts w:asciiTheme="minorHAnsi" w:hAnsiTheme="minorHAnsi"/>
                <w:b/>
                <w:u w:val="single"/>
              </w:rPr>
            </w:pPr>
          </w:p>
        </w:tc>
        <w:tc>
          <w:tcPr>
            <w:tcW w:w="900" w:type="dxa"/>
            <w:tcBorders>
              <w:bottom w:val="single" w:sz="4" w:space="0" w:color="auto"/>
            </w:tcBorders>
          </w:tcPr>
          <w:p w:rsidR="00781116" w:rsidRPr="00B45EF1" w:rsidRDefault="00781116" w:rsidP="00E73FA3">
            <w:pPr>
              <w:rPr>
                <w:rFonts w:asciiTheme="minorHAnsi" w:hAnsiTheme="minorHAnsi"/>
                <w:b/>
                <w:u w:val="single"/>
              </w:rPr>
            </w:pPr>
          </w:p>
        </w:tc>
        <w:tc>
          <w:tcPr>
            <w:tcW w:w="900" w:type="dxa"/>
            <w:tcBorders>
              <w:bottom w:val="single" w:sz="4" w:space="0" w:color="auto"/>
            </w:tcBorders>
          </w:tcPr>
          <w:p w:rsidR="00781116" w:rsidRPr="00B45EF1" w:rsidRDefault="00781116" w:rsidP="00E73FA3">
            <w:pPr>
              <w:rPr>
                <w:rFonts w:asciiTheme="minorHAnsi" w:hAnsiTheme="minorHAnsi"/>
                <w:b/>
                <w:u w:val="single"/>
              </w:rPr>
            </w:pPr>
          </w:p>
        </w:tc>
        <w:tc>
          <w:tcPr>
            <w:tcW w:w="1080" w:type="dxa"/>
            <w:tcBorders>
              <w:bottom w:val="single" w:sz="4" w:space="0" w:color="auto"/>
            </w:tcBorders>
          </w:tcPr>
          <w:p w:rsidR="00781116" w:rsidRPr="00B45EF1" w:rsidRDefault="00781116" w:rsidP="00E73FA3">
            <w:pPr>
              <w:rPr>
                <w:rFonts w:asciiTheme="minorHAnsi" w:hAnsiTheme="minorHAnsi"/>
                <w:b/>
                <w:u w:val="single"/>
              </w:rPr>
            </w:pPr>
          </w:p>
        </w:tc>
        <w:tc>
          <w:tcPr>
            <w:tcW w:w="992" w:type="dxa"/>
            <w:tcBorders>
              <w:bottom w:val="single" w:sz="4" w:space="0" w:color="auto"/>
            </w:tcBorders>
          </w:tcPr>
          <w:p w:rsidR="00781116" w:rsidRPr="00B45EF1" w:rsidRDefault="00781116" w:rsidP="00E73FA3">
            <w:pPr>
              <w:rPr>
                <w:rFonts w:asciiTheme="minorHAnsi" w:hAnsiTheme="minorHAnsi"/>
                <w:b/>
                <w:u w:val="single"/>
              </w:rPr>
            </w:pPr>
          </w:p>
        </w:tc>
      </w:tr>
      <w:tr w:rsidR="00781116" w:rsidRPr="00B45EF1" w:rsidTr="00E80A9E">
        <w:trPr>
          <w:jc w:val="center"/>
        </w:trPr>
        <w:tc>
          <w:tcPr>
            <w:tcW w:w="3345" w:type="dxa"/>
            <w:shd w:val="pct10" w:color="auto" w:fill="auto"/>
          </w:tcPr>
          <w:p w:rsidR="00781116" w:rsidRPr="00B45EF1" w:rsidRDefault="00781116" w:rsidP="00E73FA3">
            <w:pPr>
              <w:rPr>
                <w:rFonts w:asciiTheme="minorHAnsi" w:hAnsiTheme="minorHAnsi"/>
                <w:b/>
              </w:rPr>
            </w:pPr>
            <w:r w:rsidRPr="00B45EF1">
              <w:rPr>
                <w:rFonts w:asciiTheme="minorHAnsi" w:hAnsiTheme="minorHAnsi"/>
                <w:b/>
              </w:rPr>
              <w:t>Paraprofessional Names</w:t>
            </w:r>
          </w:p>
        </w:tc>
        <w:tc>
          <w:tcPr>
            <w:tcW w:w="1187" w:type="dxa"/>
            <w:shd w:val="pct10" w:color="auto" w:fill="auto"/>
          </w:tcPr>
          <w:p w:rsidR="00781116" w:rsidRPr="00B45EF1" w:rsidRDefault="00781116" w:rsidP="00E73FA3">
            <w:pPr>
              <w:rPr>
                <w:rFonts w:asciiTheme="minorHAnsi" w:hAnsiTheme="minorHAnsi"/>
                <w:b/>
                <w:u w:val="single"/>
              </w:rPr>
            </w:pPr>
            <w:r w:rsidRPr="00B45EF1">
              <w:rPr>
                <w:rFonts w:asciiTheme="minorHAnsi" w:hAnsiTheme="minorHAnsi"/>
                <w:b/>
              </w:rPr>
              <w:t>Teaching Certificate Type/Date</w:t>
            </w:r>
          </w:p>
        </w:tc>
        <w:tc>
          <w:tcPr>
            <w:tcW w:w="1527" w:type="dxa"/>
            <w:shd w:val="pct10" w:color="auto" w:fill="auto"/>
          </w:tcPr>
          <w:p w:rsidR="00781116" w:rsidRPr="00B45EF1" w:rsidRDefault="00781116" w:rsidP="00E73FA3">
            <w:pPr>
              <w:rPr>
                <w:rFonts w:asciiTheme="minorHAnsi" w:hAnsiTheme="minorHAnsi"/>
                <w:b/>
              </w:rPr>
            </w:pPr>
            <w:r w:rsidRPr="00B45EF1">
              <w:rPr>
                <w:rFonts w:asciiTheme="minorHAnsi" w:hAnsiTheme="minorHAnsi"/>
                <w:b/>
              </w:rPr>
              <w:t>Endorsements Type/Date</w:t>
            </w:r>
          </w:p>
        </w:tc>
        <w:tc>
          <w:tcPr>
            <w:tcW w:w="1069" w:type="dxa"/>
            <w:shd w:val="pct10" w:color="auto" w:fill="auto"/>
          </w:tcPr>
          <w:p w:rsidR="00781116" w:rsidRPr="00B45EF1" w:rsidRDefault="00781116" w:rsidP="00E73FA3">
            <w:pPr>
              <w:rPr>
                <w:rFonts w:asciiTheme="minorHAnsi" w:hAnsiTheme="minorHAnsi"/>
                <w:b/>
              </w:rPr>
            </w:pPr>
            <w:r w:rsidRPr="00B45EF1">
              <w:rPr>
                <w:rFonts w:asciiTheme="minorHAnsi" w:hAnsiTheme="minorHAnsi"/>
                <w:b/>
              </w:rPr>
              <w:t>MA/MS</w:t>
            </w:r>
          </w:p>
        </w:tc>
        <w:tc>
          <w:tcPr>
            <w:tcW w:w="900" w:type="dxa"/>
            <w:shd w:val="pct10" w:color="auto" w:fill="auto"/>
          </w:tcPr>
          <w:p w:rsidR="00781116" w:rsidRPr="00B45EF1" w:rsidRDefault="00781116" w:rsidP="00E73FA3">
            <w:pPr>
              <w:rPr>
                <w:rFonts w:asciiTheme="minorHAnsi" w:hAnsiTheme="minorHAnsi"/>
                <w:b/>
              </w:rPr>
            </w:pPr>
            <w:r w:rsidRPr="00B45EF1">
              <w:rPr>
                <w:rFonts w:asciiTheme="minorHAnsi" w:hAnsiTheme="minorHAnsi"/>
                <w:b/>
              </w:rPr>
              <w:t>BA/BS</w:t>
            </w:r>
          </w:p>
        </w:tc>
        <w:tc>
          <w:tcPr>
            <w:tcW w:w="900" w:type="dxa"/>
            <w:shd w:val="pct10" w:color="auto" w:fill="auto"/>
          </w:tcPr>
          <w:p w:rsidR="00781116" w:rsidRPr="00B45EF1" w:rsidRDefault="00781116" w:rsidP="00E73FA3">
            <w:pPr>
              <w:rPr>
                <w:rFonts w:asciiTheme="minorHAnsi" w:hAnsiTheme="minorHAnsi"/>
                <w:b/>
              </w:rPr>
            </w:pPr>
            <w:r w:rsidRPr="00B45EF1">
              <w:rPr>
                <w:rFonts w:asciiTheme="minorHAnsi" w:hAnsiTheme="minorHAnsi"/>
                <w:b/>
              </w:rPr>
              <w:t>AA</w:t>
            </w:r>
          </w:p>
        </w:tc>
        <w:tc>
          <w:tcPr>
            <w:tcW w:w="1080" w:type="dxa"/>
            <w:shd w:val="pct10" w:color="auto" w:fill="auto"/>
          </w:tcPr>
          <w:p w:rsidR="00781116" w:rsidRPr="00B45EF1" w:rsidRDefault="00781116" w:rsidP="00E73FA3">
            <w:pPr>
              <w:rPr>
                <w:rFonts w:asciiTheme="minorHAnsi" w:hAnsiTheme="minorHAnsi"/>
                <w:b/>
              </w:rPr>
            </w:pPr>
            <w:r w:rsidRPr="00B45EF1">
              <w:rPr>
                <w:rFonts w:asciiTheme="minorHAnsi" w:hAnsiTheme="minorHAnsi"/>
                <w:b/>
              </w:rPr>
              <w:t>ECE Cert</w:t>
            </w:r>
          </w:p>
        </w:tc>
        <w:tc>
          <w:tcPr>
            <w:tcW w:w="992" w:type="dxa"/>
            <w:shd w:val="pct10" w:color="auto" w:fill="auto"/>
          </w:tcPr>
          <w:p w:rsidR="00781116" w:rsidRPr="00B45EF1" w:rsidRDefault="00781116" w:rsidP="00E73FA3">
            <w:pPr>
              <w:rPr>
                <w:rFonts w:asciiTheme="minorHAnsi" w:hAnsiTheme="minorHAnsi"/>
                <w:b/>
              </w:rPr>
            </w:pPr>
            <w:r w:rsidRPr="00B45EF1">
              <w:rPr>
                <w:rFonts w:asciiTheme="minorHAnsi" w:hAnsiTheme="minorHAnsi"/>
                <w:b/>
              </w:rPr>
              <w:t>CDA</w:t>
            </w:r>
          </w:p>
        </w:tc>
      </w:tr>
      <w:tr w:rsidR="00781116" w:rsidRPr="00B45EF1" w:rsidTr="00E80A9E">
        <w:trPr>
          <w:jc w:val="center"/>
        </w:trPr>
        <w:tc>
          <w:tcPr>
            <w:tcW w:w="3345" w:type="dxa"/>
          </w:tcPr>
          <w:p w:rsidR="00781116" w:rsidRPr="00B45EF1" w:rsidRDefault="00781116" w:rsidP="00E73FA3">
            <w:pPr>
              <w:rPr>
                <w:rFonts w:asciiTheme="minorHAnsi" w:hAnsiTheme="minorHAnsi"/>
                <w:b/>
                <w:u w:val="single"/>
              </w:rPr>
            </w:pPr>
          </w:p>
        </w:tc>
        <w:tc>
          <w:tcPr>
            <w:tcW w:w="1187" w:type="dxa"/>
          </w:tcPr>
          <w:p w:rsidR="00781116" w:rsidRPr="00B45EF1" w:rsidRDefault="00781116" w:rsidP="00E73FA3">
            <w:pPr>
              <w:rPr>
                <w:rFonts w:asciiTheme="minorHAnsi" w:hAnsiTheme="minorHAnsi"/>
                <w:b/>
                <w:u w:val="single"/>
              </w:rPr>
            </w:pPr>
          </w:p>
        </w:tc>
        <w:tc>
          <w:tcPr>
            <w:tcW w:w="1527" w:type="dxa"/>
          </w:tcPr>
          <w:p w:rsidR="00781116" w:rsidRPr="00B45EF1" w:rsidRDefault="00781116" w:rsidP="00E73FA3">
            <w:pPr>
              <w:rPr>
                <w:rFonts w:asciiTheme="minorHAnsi" w:hAnsiTheme="minorHAnsi"/>
                <w:b/>
                <w:u w:val="single"/>
              </w:rPr>
            </w:pPr>
          </w:p>
        </w:tc>
        <w:tc>
          <w:tcPr>
            <w:tcW w:w="1069" w:type="dxa"/>
          </w:tcPr>
          <w:p w:rsidR="00781116" w:rsidRPr="00B45EF1" w:rsidRDefault="00781116" w:rsidP="00E73FA3">
            <w:pPr>
              <w:rPr>
                <w:rFonts w:asciiTheme="minorHAnsi" w:hAnsiTheme="minorHAnsi"/>
                <w:b/>
                <w:u w:val="single"/>
              </w:rPr>
            </w:pPr>
          </w:p>
        </w:tc>
        <w:tc>
          <w:tcPr>
            <w:tcW w:w="900" w:type="dxa"/>
          </w:tcPr>
          <w:p w:rsidR="00781116" w:rsidRPr="00B45EF1" w:rsidRDefault="00781116" w:rsidP="00E73FA3">
            <w:pPr>
              <w:rPr>
                <w:rFonts w:asciiTheme="minorHAnsi" w:hAnsiTheme="minorHAnsi"/>
                <w:b/>
                <w:u w:val="single"/>
              </w:rPr>
            </w:pPr>
          </w:p>
        </w:tc>
        <w:tc>
          <w:tcPr>
            <w:tcW w:w="900" w:type="dxa"/>
          </w:tcPr>
          <w:p w:rsidR="00781116" w:rsidRPr="00B45EF1" w:rsidRDefault="00781116" w:rsidP="00E73FA3">
            <w:pPr>
              <w:rPr>
                <w:rFonts w:asciiTheme="minorHAnsi" w:hAnsiTheme="minorHAnsi"/>
                <w:b/>
                <w:u w:val="single"/>
              </w:rPr>
            </w:pPr>
          </w:p>
        </w:tc>
        <w:tc>
          <w:tcPr>
            <w:tcW w:w="1080" w:type="dxa"/>
          </w:tcPr>
          <w:p w:rsidR="00781116" w:rsidRPr="00B45EF1" w:rsidRDefault="00781116" w:rsidP="00E73FA3">
            <w:pPr>
              <w:rPr>
                <w:rFonts w:asciiTheme="minorHAnsi" w:hAnsiTheme="minorHAnsi"/>
                <w:b/>
                <w:u w:val="single"/>
              </w:rPr>
            </w:pPr>
          </w:p>
        </w:tc>
        <w:tc>
          <w:tcPr>
            <w:tcW w:w="992" w:type="dxa"/>
          </w:tcPr>
          <w:p w:rsidR="00781116" w:rsidRPr="00B45EF1" w:rsidRDefault="00781116" w:rsidP="00E73FA3">
            <w:pPr>
              <w:rPr>
                <w:rFonts w:asciiTheme="minorHAnsi" w:hAnsiTheme="minorHAnsi"/>
                <w:b/>
                <w:u w:val="single"/>
              </w:rPr>
            </w:pPr>
          </w:p>
        </w:tc>
      </w:tr>
      <w:tr w:rsidR="00781116" w:rsidRPr="00B45EF1" w:rsidTr="00E80A9E">
        <w:trPr>
          <w:jc w:val="center"/>
        </w:trPr>
        <w:tc>
          <w:tcPr>
            <w:tcW w:w="3345" w:type="dxa"/>
          </w:tcPr>
          <w:p w:rsidR="00781116" w:rsidRPr="00B45EF1" w:rsidRDefault="00781116" w:rsidP="00E73FA3">
            <w:pPr>
              <w:rPr>
                <w:rFonts w:asciiTheme="minorHAnsi" w:hAnsiTheme="minorHAnsi"/>
                <w:b/>
                <w:u w:val="single"/>
              </w:rPr>
            </w:pPr>
            <w:r w:rsidRPr="00B45EF1">
              <w:rPr>
                <w:rFonts w:asciiTheme="minorHAnsi" w:hAnsiTheme="minorHAnsi"/>
                <w:b/>
                <w:u w:val="single"/>
              </w:rPr>
              <w:t>Total</w:t>
            </w:r>
          </w:p>
        </w:tc>
        <w:tc>
          <w:tcPr>
            <w:tcW w:w="1187" w:type="dxa"/>
          </w:tcPr>
          <w:p w:rsidR="00781116" w:rsidRPr="00B45EF1" w:rsidRDefault="00781116" w:rsidP="00E73FA3">
            <w:pPr>
              <w:rPr>
                <w:rFonts w:asciiTheme="minorHAnsi" w:hAnsiTheme="minorHAnsi"/>
                <w:b/>
                <w:u w:val="single"/>
              </w:rPr>
            </w:pPr>
          </w:p>
        </w:tc>
        <w:tc>
          <w:tcPr>
            <w:tcW w:w="1527" w:type="dxa"/>
          </w:tcPr>
          <w:p w:rsidR="00781116" w:rsidRPr="00B45EF1" w:rsidRDefault="00781116" w:rsidP="00E73FA3">
            <w:pPr>
              <w:rPr>
                <w:rFonts w:asciiTheme="minorHAnsi" w:hAnsiTheme="minorHAnsi"/>
                <w:b/>
                <w:u w:val="single"/>
              </w:rPr>
            </w:pPr>
          </w:p>
        </w:tc>
        <w:tc>
          <w:tcPr>
            <w:tcW w:w="1069" w:type="dxa"/>
          </w:tcPr>
          <w:p w:rsidR="00781116" w:rsidRPr="00B45EF1" w:rsidRDefault="00781116" w:rsidP="00E73FA3">
            <w:pPr>
              <w:rPr>
                <w:rFonts w:asciiTheme="minorHAnsi" w:hAnsiTheme="minorHAnsi"/>
                <w:b/>
                <w:u w:val="single"/>
              </w:rPr>
            </w:pPr>
          </w:p>
        </w:tc>
        <w:tc>
          <w:tcPr>
            <w:tcW w:w="900" w:type="dxa"/>
          </w:tcPr>
          <w:p w:rsidR="00781116" w:rsidRPr="00B45EF1" w:rsidRDefault="00781116" w:rsidP="00E73FA3">
            <w:pPr>
              <w:rPr>
                <w:rFonts w:asciiTheme="minorHAnsi" w:hAnsiTheme="minorHAnsi"/>
                <w:b/>
                <w:u w:val="single"/>
              </w:rPr>
            </w:pPr>
          </w:p>
        </w:tc>
        <w:tc>
          <w:tcPr>
            <w:tcW w:w="900" w:type="dxa"/>
          </w:tcPr>
          <w:p w:rsidR="00781116" w:rsidRPr="00B45EF1" w:rsidRDefault="00781116" w:rsidP="00E73FA3">
            <w:pPr>
              <w:rPr>
                <w:rFonts w:asciiTheme="minorHAnsi" w:hAnsiTheme="minorHAnsi"/>
                <w:b/>
                <w:u w:val="single"/>
              </w:rPr>
            </w:pPr>
          </w:p>
        </w:tc>
        <w:tc>
          <w:tcPr>
            <w:tcW w:w="1080" w:type="dxa"/>
          </w:tcPr>
          <w:p w:rsidR="00781116" w:rsidRPr="00B45EF1" w:rsidRDefault="00781116" w:rsidP="00E73FA3">
            <w:pPr>
              <w:rPr>
                <w:rFonts w:asciiTheme="minorHAnsi" w:hAnsiTheme="minorHAnsi"/>
                <w:b/>
                <w:u w:val="single"/>
              </w:rPr>
            </w:pPr>
          </w:p>
        </w:tc>
        <w:tc>
          <w:tcPr>
            <w:tcW w:w="992" w:type="dxa"/>
          </w:tcPr>
          <w:p w:rsidR="00781116" w:rsidRPr="00B45EF1" w:rsidRDefault="00781116" w:rsidP="00E73FA3">
            <w:pPr>
              <w:rPr>
                <w:rFonts w:asciiTheme="minorHAnsi" w:hAnsiTheme="minorHAnsi"/>
                <w:b/>
                <w:u w:val="single"/>
              </w:rPr>
            </w:pPr>
          </w:p>
        </w:tc>
      </w:tr>
    </w:tbl>
    <w:p w:rsidR="00781116" w:rsidRDefault="00781116" w:rsidP="00781116">
      <w:pPr>
        <w:jc w:val="center"/>
        <w:rPr>
          <w:rFonts w:asciiTheme="minorHAnsi" w:hAnsiTheme="minorHAnsi"/>
          <w:b/>
          <w:u w:val="single"/>
        </w:rPr>
      </w:pPr>
    </w:p>
    <w:p w:rsidR="00937832" w:rsidRDefault="00937832" w:rsidP="00781116">
      <w:pPr>
        <w:jc w:val="center"/>
        <w:rPr>
          <w:rFonts w:asciiTheme="minorHAnsi" w:hAnsiTheme="minorHAnsi"/>
          <w:b/>
          <w:u w:val="single"/>
        </w:rPr>
      </w:pPr>
    </w:p>
    <w:p w:rsidR="00937832" w:rsidRDefault="00937832" w:rsidP="00781116">
      <w:pPr>
        <w:jc w:val="center"/>
        <w:rPr>
          <w:rFonts w:asciiTheme="minorHAnsi" w:hAnsiTheme="minorHAnsi"/>
          <w:b/>
          <w:u w:val="single"/>
        </w:rPr>
      </w:pPr>
    </w:p>
    <w:p w:rsidR="00A51F12" w:rsidRDefault="00A51F12" w:rsidP="00781116">
      <w:pPr>
        <w:jc w:val="center"/>
        <w:rPr>
          <w:rFonts w:asciiTheme="minorHAnsi" w:hAnsiTheme="minorHAnsi"/>
          <w:b/>
          <w:u w:val="single"/>
        </w:rPr>
      </w:pPr>
    </w:p>
    <w:p w:rsidR="00937832" w:rsidRDefault="00937832" w:rsidP="00781116">
      <w:pPr>
        <w:jc w:val="center"/>
        <w:rPr>
          <w:rFonts w:asciiTheme="minorHAnsi" w:hAnsiTheme="minorHAnsi"/>
          <w:b/>
          <w:u w:val="single"/>
        </w:rPr>
      </w:pPr>
    </w:p>
    <w:p w:rsidR="00937832" w:rsidRDefault="00937832" w:rsidP="00781116">
      <w:pPr>
        <w:jc w:val="center"/>
        <w:rPr>
          <w:rFonts w:asciiTheme="minorHAnsi" w:hAnsiTheme="minorHAnsi"/>
          <w:b/>
          <w:u w:val="single"/>
        </w:rPr>
      </w:pPr>
    </w:p>
    <w:p w:rsidR="00937832" w:rsidRPr="00B45EF1" w:rsidRDefault="00937832" w:rsidP="00781116">
      <w:pPr>
        <w:jc w:val="center"/>
        <w:rPr>
          <w:rFonts w:asciiTheme="minorHAnsi" w:hAnsiTheme="minorHAnsi"/>
          <w:b/>
          <w:u w:val="single"/>
        </w:rPr>
      </w:pPr>
    </w:p>
    <w:p w:rsidR="00781116" w:rsidRPr="00B45EF1" w:rsidRDefault="00781116" w:rsidP="00781116">
      <w:pPr>
        <w:jc w:val="center"/>
        <w:rPr>
          <w:rFonts w:asciiTheme="minorHAnsi" w:hAnsiTheme="minorHAnsi"/>
          <w:b/>
          <w:u w:val="single"/>
        </w:rPr>
      </w:pPr>
    </w:p>
    <w:p w:rsidR="00781116" w:rsidRPr="00B45EF1" w:rsidRDefault="00781116" w:rsidP="00781116">
      <w:pPr>
        <w:rPr>
          <w:rFonts w:asciiTheme="minorHAnsi" w:hAnsiTheme="minorHAnsi"/>
          <w:b/>
          <w:sz w:val="28"/>
          <w:szCs w:val="28"/>
          <w:u w:val="single"/>
        </w:rPr>
      </w:pPr>
      <w:r w:rsidRPr="00B45EF1">
        <w:rPr>
          <w:rFonts w:asciiTheme="minorHAnsi" w:hAnsiTheme="minorHAnsi"/>
          <w:b/>
          <w:sz w:val="28"/>
          <w:szCs w:val="28"/>
          <w:u w:val="single"/>
        </w:rPr>
        <w:lastRenderedPageBreak/>
        <w:t>Section Three – Assessment Information</w:t>
      </w:r>
    </w:p>
    <w:p w:rsidR="00781116" w:rsidRPr="00B45EF1" w:rsidRDefault="00781116" w:rsidP="00781116">
      <w:pPr>
        <w:pStyle w:val="ListParagraph"/>
        <w:numPr>
          <w:ilvl w:val="0"/>
          <w:numId w:val="3"/>
        </w:numPr>
        <w:spacing w:before="0" w:after="200" w:line="276" w:lineRule="auto"/>
        <w:rPr>
          <w:rFonts w:asciiTheme="minorHAnsi" w:hAnsiTheme="minorHAnsi"/>
          <w:b w:val="0"/>
          <w:sz w:val="24"/>
          <w:szCs w:val="24"/>
        </w:rPr>
      </w:pPr>
      <w:r w:rsidRPr="00B45EF1">
        <w:rPr>
          <w:rFonts w:asciiTheme="minorHAnsi" w:hAnsiTheme="minorHAnsi"/>
          <w:sz w:val="24"/>
          <w:szCs w:val="24"/>
        </w:rPr>
        <w:t>Briefly describe how your</w:t>
      </w:r>
      <w:r>
        <w:rPr>
          <w:rFonts w:asciiTheme="minorHAnsi" w:hAnsiTheme="minorHAnsi"/>
          <w:sz w:val="24"/>
          <w:szCs w:val="24"/>
        </w:rPr>
        <w:t xml:space="preserve"> program utilizes</w:t>
      </w:r>
      <w:r w:rsidRPr="00B45EF1">
        <w:rPr>
          <w:rFonts w:asciiTheme="minorHAnsi" w:hAnsiTheme="minorHAnsi"/>
          <w:sz w:val="24"/>
          <w:szCs w:val="24"/>
        </w:rPr>
        <w:t xml:space="preserve"> the</w:t>
      </w:r>
      <w:r>
        <w:rPr>
          <w:rFonts w:asciiTheme="minorHAnsi" w:hAnsiTheme="minorHAnsi"/>
          <w:sz w:val="24"/>
          <w:szCs w:val="24"/>
        </w:rPr>
        <w:t xml:space="preserve"> Alaska</w:t>
      </w:r>
      <w:r w:rsidRPr="00B45EF1">
        <w:rPr>
          <w:rFonts w:asciiTheme="minorHAnsi" w:hAnsiTheme="minorHAnsi"/>
          <w:sz w:val="24"/>
          <w:szCs w:val="24"/>
        </w:rPr>
        <w:t xml:space="preserve"> Early Learning Guidelines:</w:t>
      </w:r>
    </w:p>
    <w:p w:rsidR="00781116" w:rsidRPr="00B45EF1" w:rsidRDefault="00781116" w:rsidP="00781116">
      <w:pPr>
        <w:pStyle w:val="ListParagraph"/>
        <w:rPr>
          <w:rFonts w:asciiTheme="minorHAnsi" w:hAnsiTheme="minorHAnsi"/>
          <w:b w:val="0"/>
          <w:sz w:val="24"/>
          <w:szCs w:val="24"/>
        </w:rPr>
      </w:pPr>
    </w:p>
    <w:p w:rsidR="00781116" w:rsidRPr="00B45EF1" w:rsidRDefault="00781116" w:rsidP="00781116">
      <w:pPr>
        <w:pStyle w:val="ListParagraph"/>
        <w:numPr>
          <w:ilvl w:val="0"/>
          <w:numId w:val="3"/>
        </w:numPr>
        <w:spacing w:before="0" w:after="200" w:line="276" w:lineRule="auto"/>
        <w:rPr>
          <w:rFonts w:asciiTheme="minorHAnsi" w:hAnsiTheme="minorHAnsi"/>
          <w:b w:val="0"/>
          <w:sz w:val="24"/>
          <w:szCs w:val="24"/>
        </w:rPr>
      </w:pPr>
      <w:r w:rsidRPr="00B45EF1">
        <w:rPr>
          <w:rFonts w:asciiTheme="minorHAnsi" w:hAnsiTheme="minorHAnsi"/>
          <w:sz w:val="24"/>
          <w:szCs w:val="24"/>
        </w:rPr>
        <w:t>Name the assessment tool(s) used to assess each domain:</w:t>
      </w:r>
    </w:p>
    <w:p w:rsidR="00781116" w:rsidRPr="00B45EF1" w:rsidRDefault="00781116" w:rsidP="00781116">
      <w:pPr>
        <w:pStyle w:val="ListParagraph"/>
        <w:rPr>
          <w:rFonts w:asciiTheme="minorHAnsi" w:hAnsiTheme="minorHAnsi"/>
          <w:b w:val="0"/>
          <w:sz w:val="24"/>
          <w:szCs w:val="24"/>
        </w:rPr>
      </w:pPr>
    </w:p>
    <w:p w:rsidR="00781116" w:rsidRPr="00B45EF1" w:rsidRDefault="00781116" w:rsidP="00781116">
      <w:pPr>
        <w:pStyle w:val="ListParagraph"/>
        <w:numPr>
          <w:ilvl w:val="0"/>
          <w:numId w:val="3"/>
        </w:numPr>
        <w:spacing w:before="0" w:after="200" w:line="276" w:lineRule="auto"/>
        <w:rPr>
          <w:rFonts w:asciiTheme="minorHAnsi" w:hAnsiTheme="minorHAnsi"/>
          <w:b w:val="0"/>
          <w:sz w:val="24"/>
          <w:szCs w:val="24"/>
        </w:rPr>
      </w:pPr>
      <w:r w:rsidRPr="00B45EF1">
        <w:rPr>
          <w:rFonts w:asciiTheme="minorHAnsi" w:hAnsiTheme="minorHAnsi"/>
          <w:sz w:val="24"/>
          <w:szCs w:val="24"/>
        </w:rPr>
        <w:t>Describe how assessment information for individual children is shared with parents. This description should include:</w:t>
      </w:r>
    </w:p>
    <w:p w:rsidR="00781116" w:rsidRPr="00B45EF1" w:rsidRDefault="00781116" w:rsidP="00781116">
      <w:pPr>
        <w:pStyle w:val="ListParagraph"/>
        <w:numPr>
          <w:ilvl w:val="1"/>
          <w:numId w:val="3"/>
        </w:numPr>
        <w:spacing w:before="0" w:after="200" w:line="276" w:lineRule="auto"/>
        <w:rPr>
          <w:rFonts w:asciiTheme="minorHAnsi" w:hAnsiTheme="minorHAnsi"/>
          <w:b w:val="0"/>
          <w:sz w:val="24"/>
          <w:szCs w:val="24"/>
        </w:rPr>
      </w:pPr>
      <w:r w:rsidRPr="00B45EF1">
        <w:rPr>
          <w:rFonts w:asciiTheme="minorHAnsi" w:hAnsiTheme="minorHAnsi"/>
          <w:sz w:val="24"/>
          <w:szCs w:val="24"/>
        </w:rPr>
        <w:t>When assessments are generally scheduled and how you ensure that all children are assessed;</w:t>
      </w:r>
    </w:p>
    <w:p w:rsidR="00781116" w:rsidRPr="00B45EF1" w:rsidRDefault="00781116" w:rsidP="00781116">
      <w:pPr>
        <w:pStyle w:val="ListParagraph"/>
        <w:numPr>
          <w:ilvl w:val="1"/>
          <w:numId w:val="3"/>
        </w:numPr>
        <w:spacing w:before="0" w:after="200" w:line="276" w:lineRule="auto"/>
        <w:rPr>
          <w:rFonts w:asciiTheme="minorHAnsi" w:hAnsiTheme="minorHAnsi"/>
          <w:b w:val="0"/>
          <w:sz w:val="24"/>
          <w:szCs w:val="24"/>
        </w:rPr>
      </w:pPr>
      <w:r w:rsidRPr="00B45EF1">
        <w:rPr>
          <w:rFonts w:asciiTheme="minorHAnsi" w:hAnsiTheme="minorHAnsi"/>
          <w:sz w:val="24"/>
          <w:szCs w:val="24"/>
        </w:rPr>
        <w:t>The process in which the results of the assessments are reviewed by teachers to improve or adjust instruction;</w:t>
      </w:r>
    </w:p>
    <w:p w:rsidR="00781116" w:rsidRPr="00B45EF1" w:rsidRDefault="00781116" w:rsidP="00781116">
      <w:pPr>
        <w:pStyle w:val="ListParagraph"/>
        <w:numPr>
          <w:ilvl w:val="1"/>
          <w:numId w:val="3"/>
        </w:numPr>
        <w:spacing w:before="0" w:after="200" w:line="276" w:lineRule="auto"/>
        <w:rPr>
          <w:rFonts w:asciiTheme="minorHAnsi" w:hAnsiTheme="minorHAnsi"/>
          <w:b w:val="0"/>
          <w:sz w:val="24"/>
          <w:szCs w:val="24"/>
        </w:rPr>
      </w:pPr>
      <w:r w:rsidRPr="00B45EF1">
        <w:rPr>
          <w:rFonts w:asciiTheme="minorHAnsi" w:hAnsiTheme="minorHAnsi"/>
          <w:sz w:val="24"/>
          <w:szCs w:val="24"/>
        </w:rPr>
        <w:t>The process used to explain assessment results to parents;</w:t>
      </w:r>
    </w:p>
    <w:p w:rsidR="00781116" w:rsidRPr="00B45EF1" w:rsidRDefault="00781116" w:rsidP="00781116">
      <w:pPr>
        <w:pStyle w:val="ListParagraph"/>
        <w:numPr>
          <w:ilvl w:val="1"/>
          <w:numId w:val="3"/>
        </w:numPr>
        <w:spacing w:before="0" w:after="200" w:line="276" w:lineRule="auto"/>
        <w:rPr>
          <w:rFonts w:asciiTheme="minorHAnsi" w:hAnsiTheme="minorHAnsi"/>
          <w:b w:val="0"/>
          <w:sz w:val="24"/>
          <w:szCs w:val="24"/>
        </w:rPr>
      </w:pPr>
      <w:r w:rsidRPr="00B45EF1">
        <w:rPr>
          <w:rFonts w:asciiTheme="minorHAnsi" w:hAnsiTheme="minorHAnsi"/>
          <w:sz w:val="24"/>
          <w:szCs w:val="24"/>
        </w:rPr>
        <w:t>Parent involvement opportunities including the sharing of resources and teaching strategies to support or enhance their child’s learning.</w:t>
      </w:r>
    </w:p>
    <w:p w:rsidR="00781116" w:rsidRPr="00B45EF1" w:rsidRDefault="00781116" w:rsidP="00781116">
      <w:pPr>
        <w:rPr>
          <w:rFonts w:asciiTheme="minorHAnsi" w:hAnsiTheme="minorHAnsi"/>
          <w:b/>
          <w:sz w:val="28"/>
          <w:szCs w:val="28"/>
          <w:u w:val="single"/>
        </w:rPr>
      </w:pPr>
      <w:r w:rsidRPr="00B45EF1">
        <w:rPr>
          <w:rFonts w:asciiTheme="minorHAnsi" w:hAnsiTheme="minorHAnsi"/>
          <w:b/>
          <w:sz w:val="28"/>
          <w:szCs w:val="28"/>
          <w:u w:val="single"/>
        </w:rPr>
        <w:t>Section Four – Assessment Results:</w:t>
      </w:r>
    </w:p>
    <w:p w:rsidR="00781116" w:rsidRPr="00B45EF1" w:rsidRDefault="00781116" w:rsidP="00781116">
      <w:pPr>
        <w:pStyle w:val="ListParagraph"/>
        <w:numPr>
          <w:ilvl w:val="0"/>
          <w:numId w:val="3"/>
        </w:numPr>
        <w:spacing w:before="0" w:after="200" w:line="276" w:lineRule="auto"/>
        <w:rPr>
          <w:rFonts w:asciiTheme="minorHAnsi" w:hAnsiTheme="minorHAnsi"/>
          <w:b w:val="0"/>
          <w:i/>
          <w:sz w:val="24"/>
          <w:szCs w:val="24"/>
        </w:rPr>
      </w:pPr>
      <w:r w:rsidRPr="00B45EF1">
        <w:rPr>
          <w:rFonts w:asciiTheme="minorHAnsi" w:hAnsiTheme="minorHAnsi"/>
          <w:sz w:val="24"/>
          <w:szCs w:val="24"/>
        </w:rPr>
        <w:t xml:space="preserve">Provide assessment results in the following areas: </w:t>
      </w:r>
      <w:r w:rsidRPr="00B45EF1">
        <w:rPr>
          <w:rFonts w:asciiTheme="minorHAnsi" w:hAnsiTheme="minorHAnsi"/>
          <w:i/>
          <w:sz w:val="24"/>
          <w:szCs w:val="24"/>
        </w:rPr>
        <w:t>(Use graphs or charts if available. You may also refer to computer generated reports or other documentation as long as information for each Domain is clearly identified.)</w:t>
      </w:r>
    </w:p>
    <w:p w:rsidR="00781116" w:rsidRPr="00B45EF1" w:rsidRDefault="00781116" w:rsidP="00781116">
      <w:pPr>
        <w:rPr>
          <w:rFonts w:asciiTheme="minorHAnsi" w:hAnsiTheme="minorHAnsi"/>
          <w:b/>
        </w:rPr>
      </w:pPr>
    </w:p>
    <w:p w:rsidR="00781116" w:rsidRPr="00B45EF1" w:rsidRDefault="00781116" w:rsidP="00781116">
      <w:pPr>
        <w:ind w:firstLine="360"/>
        <w:rPr>
          <w:rFonts w:asciiTheme="minorHAnsi" w:hAnsiTheme="minorHAnsi"/>
          <w:b/>
        </w:rPr>
      </w:pPr>
      <w:r w:rsidRPr="00B45EF1">
        <w:rPr>
          <w:rFonts w:asciiTheme="minorHAnsi" w:hAnsiTheme="minorHAnsi"/>
          <w:b/>
        </w:rPr>
        <w:t>Domain I: Physical Well-Being, Health and Motor Development</w:t>
      </w:r>
    </w:p>
    <w:p w:rsidR="00781116" w:rsidRPr="00B45EF1" w:rsidRDefault="00781116" w:rsidP="00781116">
      <w:pPr>
        <w:rPr>
          <w:rFonts w:asciiTheme="minorHAnsi" w:hAnsiTheme="minorHAnsi"/>
          <w:b/>
        </w:rPr>
      </w:pPr>
    </w:p>
    <w:p w:rsidR="00781116" w:rsidRPr="00B45EF1" w:rsidRDefault="00781116" w:rsidP="00781116">
      <w:pPr>
        <w:ind w:firstLine="360"/>
        <w:rPr>
          <w:rFonts w:asciiTheme="minorHAnsi" w:hAnsiTheme="minorHAnsi"/>
          <w:b/>
        </w:rPr>
      </w:pPr>
      <w:r w:rsidRPr="00B45EF1">
        <w:rPr>
          <w:rFonts w:asciiTheme="minorHAnsi" w:hAnsiTheme="minorHAnsi"/>
          <w:b/>
        </w:rPr>
        <w:t>Domain 2: Social Emotional Development</w:t>
      </w:r>
    </w:p>
    <w:p w:rsidR="00781116" w:rsidRPr="00B45EF1" w:rsidRDefault="00781116" w:rsidP="00781116">
      <w:pPr>
        <w:rPr>
          <w:rFonts w:asciiTheme="minorHAnsi" w:hAnsiTheme="minorHAnsi"/>
          <w:b/>
        </w:rPr>
      </w:pPr>
    </w:p>
    <w:p w:rsidR="00781116" w:rsidRPr="00B45EF1" w:rsidRDefault="00781116" w:rsidP="00781116">
      <w:pPr>
        <w:ind w:firstLine="360"/>
        <w:rPr>
          <w:rFonts w:asciiTheme="minorHAnsi" w:hAnsiTheme="minorHAnsi"/>
          <w:b/>
        </w:rPr>
      </w:pPr>
      <w:r w:rsidRPr="00B45EF1">
        <w:rPr>
          <w:rFonts w:asciiTheme="minorHAnsi" w:hAnsiTheme="minorHAnsi"/>
          <w:b/>
        </w:rPr>
        <w:t>Domain 3: Approaches to Learning</w:t>
      </w:r>
    </w:p>
    <w:p w:rsidR="00781116" w:rsidRPr="00B45EF1" w:rsidRDefault="00781116" w:rsidP="00781116">
      <w:pPr>
        <w:rPr>
          <w:rFonts w:asciiTheme="minorHAnsi" w:hAnsiTheme="minorHAnsi"/>
          <w:b/>
        </w:rPr>
      </w:pPr>
    </w:p>
    <w:p w:rsidR="00781116" w:rsidRPr="00B45EF1" w:rsidRDefault="00781116" w:rsidP="00781116">
      <w:pPr>
        <w:ind w:firstLine="360"/>
        <w:rPr>
          <w:rFonts w:asciiTheme="minorHAnsi" w:hAnsiTheme="minorHAnsi"/>
          <w:b/>
        </w:rPr>
      </w:pPr>
      <w:r w:rsidRPr="00B45EF1">
        <w:rPr>
          <w:rFonts w:asciiTheme="minorHAnsi" w:hAnsiTheme="minorHAnsi"/>
          <w:b/>
        </w:rPr>
        <w:t>Domain 4: Cognition and General Knowledge</w:t>
      </w:r>
    </w:p>
    <w:p w:rsidR="00781116" w:rsidRPr="00B45EF1" w:rsidRDefault="00781116" w:rsidP="00781116">
      <w:pPr>
        <w:ind w:firstLine="360"/>
        <w:rPr>
          <w:rFonts w:asciiTheme="minorHAnsi" w:hAnsiTheme="minorHAnsi"/>
          <w:b/>
        </w:rPr>
      </w:pPr>
    </w:p>
    <w:p w:rsidR="00781116" w:rsidRPr="00B45EF1" w:rsidRDefault="00781116" w:rsidP="00B0368B">
      <w:pPr>
        <w:ind w:firstLine="360"/>
        <w:rPr>
          <w:rFonts w:asciiTheme="minorHAnsi" w:hAnsiTheme="minorHAnsi"/>
          <w:b/>
        </w:rPr>
      </w:pPr>
      <w:r w:rsidRPr="00B45EF1">
        <w:rPr>
          <w:rFonts w:asciiTheme="minorHAnsi" w:hAnsiTheme="minorHAnsi"/>
          <w:b/>
        </w:rPr>
        <w:t>Domain 5: Comm</w:t>
      </w:r>
      <w:r w:rsidR="00B0368B">
        <w:rPr>
          <w:rFonts w:asciiTheme="minorHAnsi" w:hAnsiTheme="minorHAnsi"/>
          <w:b/>
        </w:rPr>
        <w:t>unication, Language and Literacy</w:t>
      </w:r>
    </w:p>
    <w:sectPr w:rsidR="00781116" w:rsidRPr="00B45EF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33C" w:rsidRDefault="0032233C">
      <w:r>
        <w:separator/>
      </w:r>
    </w:p>
  </w:endnote>
  <w:endnote w:type="continuationSeparator" w:id="0">
    <w:p w:rsidR="0032233C" w:rsidRDefault="0032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60" w:rsidRPr="00780589" w:rsidRDefault="00784260" w:rsidP="00E73FA3">
    <w:pPr>
      <w:rPr>
        <w:b/>
        <w:sz w:val="18"/>
        <w:szCs w:val="18"/>
      </w:rPr>
    </w:pPr>
    <w:r>
      <w:rPr>
        <w:sz w:val="18"/>
        <w:szCs w:val="18"/>
      </w:rPr>
      <w:t>Form # 05-13</w:t>
    </w:r>
    <w:r w:rsidRPr="00F418DF">
      <w:rPr>
        <w:sz w:val="18"/>
        <w:szCs w:val="18"/>
      </w:rPr>
      <w:t>-0</w:t>
    </w:r>
    <w:r>
      <w:rPr>
        <w:sz w:val="18"/>
        <w:szCs w:val="18"/>
      </w:rPr>
      <w:t>21</w:t>
    </w:r>
    <w:r w:rsidR="007D2F64">
      <w:rPr>
        <w:sz w:val="18"/>
        <w:szCs w:val="18"/>
      </w:rPr>
      <w:t>b</w:t>
    </w:r>
  </w:p>
  <w:p w:rsidR="00784260" w:rsidRPr="00F913AA" w:rsidRDefault="00784260" w:rsidP="00E73FA3">
    <w:pPr>
      <w:pStyle w:val="Footer"/>
      <w:rPr>
        <w:sz w:val="18"/>
        <w:szCs w:val="18"/>
      </w:rPr>
    </w:pPr>
    <w:r w:rsidRPr="00F418DF">
      <w:rPr>
        <w:rFonts w:ascii="Times New Roman" w:hAnsi="Times New Roman" w:cs="Times New Roman"/>
        <w:b w:val="0"/>
        <w:sz w:val="18"/>
        <w:szCs w:val="18"/>
      </w:rPr>
      <w:t>Alaska Department of Education &amp; Early Childhoo</w:t>
    </w:r>
    <w:r w:rsidR="002679C8">
      <w:rPr>
        <w:rFonts w:ascii="Times New Roman" w:hAnsi="Times New Roman" w:cs="Times New Roman"/>
        <w:b w:val="0"/>
        <w:sz w:val="18"/>
        <w:szCs w:val="18"/>
      </w:rPr>
      <w:t>d</w:t>
    </w:r>
    <w:r w:rsidR="002679C8">
      <w:rPr>
        <w:rFonts w:ascii="Times New Roman" w:hAnsi="Times New Roman" w:cs="Times New Roman"/>
        <w:b w:val="0"/>
        <w:sz w:val="18"/>
        <w:szCs w:val="18"/>
      </w:rPr>
      <w:tab/>
    </w:r>
    <w:r w:rsidR="002679C8">
      <w:rPr>
        <w:rFonts w:ascii="Times New Roman" w:hAnsi="Times New Roman" w:cs="Times New Roman"/>
        <w:b w:val="0"/>
        <w:sz w:val="18"/>
        <w:szCs w:val="18"/>
      </w:rPr>
      <w:tab/>
    </w:r>
    <w:r w:rsidR="002679C8">
      <w:rPr>
        <w:rFonts w:ascii="Times New Roman" w:hAnsi="Times New Roman" w:cs="Times New Roman"/>
        <w:b w:val="0"/>
        <w:sz w:val="18"/>
        <w:szCs w:val="18"/>
      </w:rPr>
      <w:tab/>
    </w:r>
    <w:r w:rsidR="002679C8">
      <w:rPr>
        <w:rFonts w:ascii="Times New Roman" w:hAnsi="Times New Roman" w:cs="Times New Roman"/>
        <w:b w:val="0"/>
        <w:sz w:val="18"/>
        <w:szCs w:val="18"/>
      </w:rPr>
      <w:tab/>
    </w:r>
    <w:r w:rsidR="002679C8">
      <w:rPr>
        <w:rFonts w:ascii="Times New Roman" w:hAnsi="Times New Roman" w:cs="Times New Roman"/>
        <w:b w:val="0"/>
        <w:sz w:val="18"/>
        <w:szCs w:val="18"/>
      </w:rPr>
      <w:tab/>
    </w:r>
    <w:r w:rsidR="002679C8">
      <w:rPr>
        <w:rFonts w:ascii="Times New Roman" w:hAnsi="Times New Roman" w:cs="Times New Roman"/>
        <w:b w:val="0"/>
        <w:sz w:val="18"/>
        <w:szCs w:val="18"/>
      </w:rPr>
      <w:tab/>
    </w:r>
    <w:r w:rsidR="002679C8">
      <w:rPr>
        <w:rFonts w:ascii="Times New Roman" w:hAnsi="Times New Roman" w:cs="Times New Roman"/>
        <w:b w:val="0"/>
        <w:sz w:val="18"/>
        <w:szCs w:val="18"/>
      </w:rPr>
      <w:tab/>
    </w:r>
    <w:r w:rsidR="007E2F6B">
      <w:rPr>
        <w:rFonts w:ascii="Times New Roman" w:hAnsi="Times New Roman" w:cs="Times New Roman"/>
        <w:b w:val="0"/>
        <w:sz w:val="18"/>
        <w:szCs w:val="18"/>
      </w:rPr>
      <w:tab/>
    </w:r>
    <w:r w:rsidR="002679C8">
      <w:rPr>
        <w:rFonts w:ascii="Times New Roman" w:hAnsi="Times New Roman" w:cs="Times New Roman"/>
        <w:b w:val="0"/>
        <w:sz w:val="18"/>
        <w:szCs w:val="18"/>
      </w:rPr>
      <w:t xml:space="preserve">Section II </w:t>
    </w:r>
    <w:r>
      <w:rPr>
        <w:rFonts w:ascii="Times New Roman" w:hAnsi="Times New Roman" w:cs="Times New Roman"/>
        <w:b w:val="0"/>
        <w:sz w:val="18"/>
        <w:szCs w:val="18"/>
      </w:rPr>
      <w:t>page</w:t>
    </w:r>
    <w:r w:rsidRPr="00F913AA">
      <w:rPr>
        <w:rFonts w:ascii="Times New Roman" w:hAnsi="Times New Roman" w:cs="Times New Roman"/>
        <w:b w:val="0"/>
        <w:sz w:val="18"/>
        <w:szCs w:val="18"/>
      </w:rPr>
      <w:t xml:space="preserve"> </w:t>
    </w:r>
    <w:r w:rsidRPr="00F913AA">
      <w:rPr>
        <w:rFonts w:ascii="Times New Roman" w:hAnsi="Times New Roman" w:cs="Times New Roman"/>
        <w:b w:val="0"/>
        <w:sz w:val="18"/>
        <w:szCs w:val="18"/>
      </w:rPr>
      <w:fldChar w:fldCharType="begin"/>
    </w:r>
    <w:r w:rsidRPr="00F913AA">
      <w:rPr>
        <w:rFonts w:ascii="Times New Roman" w:hAnsi="Times New Roman" w:cs="Times New Roman"/>
        <w:b w:val="0"/>
        <w:sz w:val="18"/>
        <w:szCs w:val="18"/>
      </w:rPr>
      <w:instrText xml:space="preserve"> PAGE   \* MERGEFORMAT </w:instrText>
    </w:r>
    <w:r w:rsidRPr="00F913AA">
      <w:rPr>
        <w:rFonts w:ascii="Times New Roman" w:hAnsi="Times New Roman" w:cs="Times New Roman"/>
        <w:b w:val="0"/>
        <w:sz w:val="18"/>
        <w:szCs w:val="18"/>
      </w:rPr>
      <w:fldChar w:fldCharType="separate"/>
    </w:r>
    <w:r w:rsidR="006E372D" w:rsidRPr="006E372D">
      <w:rPr>
        <w:noProof/>
        <w:sz w:val="18"/>
        <w:szCs w:val="18"/>
      </w:rPr>
      <w:t>1</w:t>
    </w:r>
    <w:r w:rsidRPr="00F913AA">
      <w:rPr>
        <w:rFonts w:ascii="Times New Roman" w:hAnsi="Times New Roman" w:cs="Times New Roman"/>
        <w:b w:val="0"/>
        <w:sz w:val="18"/>
        <w:szCs w:val="18"/>
      </w:rPr>
      <w:fldChar w:fldCharType="end"/>
    </w:r>
  </w:p>
  <w:p w:rsidR="00784260" w:rsidRDefault="00784260" w:rsidP="00E73F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F6B" w:rsidRPr="00780589" w:rsidRDefault="007E2F6B" w:rsidP="00E73FA3">
    <w:pPr>
      <w:rPr>
        <w:b/>
        <w:sz w:val="18"/>
        <w:szCs w:val="18"/>
      </w:rPr>
    </w:pPr>
    <w:r>
      <w:rPr>
        <w:sz w:val="18"/>
        <w:szCs w:val="18"/>
      </w:rPr>
      <w:t>Form # 05-13</w:t>
    </w:r>
    <w:r w:rsidRPr="00F418DF">
      <w:rPr>
        <w:sz w:val="18"/>
        <w:szCs w:val="18"/>
      </w:rPr>
      <w:t>-0</w:t>
    </w:r>
    <w:r>
      <w:rPr>
        <w:sz w:val="18"/>
        <w:szCs w:val="18"/>
      </w:rPr>
      <w:t>21b</w:t>
    </w:r>
  </w:p>
  <w:p w:rsidR="007E2F6B" w:rsidRPr="00F913AA" w:rsidRDefault="007E2F6B" w:rsidP="00E73FA3">
    <w:pPr>
      <w:pStyle w:val="Footer"/>
      <w:rPr>
        <w:sz w:val="18"/>
        <w:szCs w:val="18"/>
      </w:rPr>
    </w:pPr>
    <w:r w:rsidRPr="00F418DF">
      <w:rPr>
        <w:rFonts w:ascii="Times New Roman" w:hAnsi="Times New Roman" w:cs="Times New Roman"/>
        <w:b w:val="0"/>
        <w:sz w:val="18"/>
        <w:szCs w:val="18"/>
      </w:rPr>
      <w:t>Alaska Department of Education &amp; Early Childhoo</w:t>
    </w:r>
    <w:r>
      <w:rPr>
        <w:rFonts w:ascii="Times New Roman" w:hAnsi="Times New Roman" w:cs="Times New Roman"/>
        <w:b w:val="0"/>
        <w:sz w:val="18"/>
        <w:szCs w:val="18"/>
      </w:rPr>
      <w:t>d</w:t>
    </w:r>
    <w:r>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t>Section II page</w:t>
    </w:r>
    <w:r w:rsidRPr="00F913AA">
      <w:rPr>
        <w:rFonts w:ascii="Times New Roman" w:hAnsi="Times New Roman" w:cs="Times New Roman"/>
        <w:b w:val="0"/>
        <w:sz w:val="18"/>
        <w:szCs w:val="18"/>
      </w:rPr>
      <w:t xml:space="preserve"> </w:t>
    </w:r>
    <w:r w:rsidRPr="00F913AA">
      <w:rPr>
        <w:rFonts w:ascii="Times New Roman" w:hAnsi="Times New Roman" w:cs="Times New Roman"/>
        <w:b w:val="0"/>
        <w:sz w:val="18"/>
        <w:szCs w:val="18"/>
      </w:rPr>
      <w:fldChar w:fldCharType="begin"/>
    </w:r>
    <w:r w:rsidRPr="00F913AA">
      <w:rPr>
        <w:rFonts w:ascii="Times New Roman" w:hAnsi="Times New Roman" w:cs="Times New Roman"/>
        <w:b w:val="0"/>
        <w:sz w:val="18"/>
        <w:szCs w:val="18"/>
      </w:rPr>
      <w:instrText xml:space="preserve"> PAGE   \* MERGEFORMAT </w:instrText>
    </w:r>
    <w:r w:rsidRPr="00F913AA">
      <w:rPr>
        <w:rFonts w:ascii="Times New Roman" w:hAnsi="Times New Roman" w:cs="Times New Roman"/>
        <w:b w:val="0"/>
        <w:sz w:val="18"/>
        <w:szCs w:val="18"/>
      </w:rPr>
      <w:fldChar w:fldCharType="separate"/>
    </w:r>
    <w:r w:rsidR="006E372D" w:rsidRPr="006E372D">
      <w:rPr>
        <w:noProof/>
        <w:sz w:val="18"/>
        <w:szCs w:val="18"/>
      </w:rPr>
      <w:t>2</w:t>
    </w:r>
    <w:r w:rsidRPr="00F913AA">
      <w:rPr>
        <w:rFonts w:ascii="Times New Roman" w:hAnsi="Times New Roman" w:cs="Times New Roman"/>
        <w:b w:val="0"/>
        <w:sz w:val="18"/>
        <w:szCs w:val="18"/>
      </w:rPr>
      <w:fldChar w:fldCharType="end"/>
    </w:r>
  </w:p>
  <w:p w:rsidR="007E2F6B" w:rsidRDefault="007E2F6B" w:rsidP="00E73F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60" w:rsidRDefault="007842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25" w:rsidRPr="00780589" w:rsidRDefault="00D15E25" w:rsidP="00E73FA3">
    <w:pPr>
      <w:rPr>
        <w:b/>
        <w:sz w:val="18"/>
        <w:szCs w:val="18"/>
      </w:rPr>
    </w:pPr>
    <w:r>
      <w:rPr>
        <w:sz w:val="18"/>
        <w:szCs w:val="18"/>
      </w:rPr>
      <w:t>Form # 05-13</w:t>
    </w:r>
    <w:r w:rsidRPr="00F418DF">
      <w:rPr>
        <w:sz w:val="18"/>
        <w:szCs w:val="18"/>
      </w:rPr>
      <w:t>-0</w:t>
    </w:r>
    <w:r>
      <w:rPr>
        <w:sz w:val="18"/>
        <w:szCs w:val="18"/>
      </w:rPr>
      <w:t>21b</w:t>
    </w:r>
  </w:p>
  <w:p w:rsidR="00D15E25" w:rsidRPr="00F913AA" w:rsidRDefault="00D15E25" w:rsidP="00E73FA3">
    <w:pPr>
      <w:pStyle w:val="Footer"/>
      <w:rPr>
        <w:sz w:val="18"/>
        <w:szCs w:val="18"/>
      </w:rPr>
    </w:pPr>
    <w:r w:rsidRPr="00F418DF">
      <w:rPr>
        <w:rFonts w:ascii="Times New Roman" w:hAnsi="Times New Roman" w:cs="Times New Roman"/>
        <w:b w:val="0"/>
        <w:sz w:val="18"/>
        <w:szCs w:val="18"/>
      </w:rPr>
      <w:t>Alaska Department of Education &amp; Early Childhoo</w:t>
    </w:r>
    <w:r>
      <w:rPr>
        <w:rFonts w:ascii="Times New Roman" w:hAnsi="Times New Roman" w:cs="Times New Roman"/>
        <w:b w:val="0"/>
        <w:sz w:val="18"/>
        <w:szCs w:val="18"/>
      </w:rPr>
      <w:t>d</w:t>
    </w:r>
    <w:r>
      <w:rPr>
        <w:rFonts w:ascii="Times New Roman" w:hAnsi="Times New Roman" w:cs="Times New Roman"/>
        <w:b w:val="0"/>
        <w:sz w:val="18"/>
        <w:szCs w:val="18"/>
      </w:rPr>
      <w:tab/>
    </w:r>
    <w:r>
      <w:rPr>
        <w:rFonts w:ascii="Times New Roman" w:hAnsi="Times New Roman" w:cs="Times New Roman"/>
        <w:b w:val="0"/>
        <w:sz w:val="18"/>
        <w:szCs w:val="18"/>
      </w:rPr>
      <w:tab/>
      <w:t>Section II page</w:t>
    </w:r>
    <w:r w:rsidRPr="00F913AA">
      <w:rPr>
        <w:rFonts w:ascii="Times New Roman" w:hAnsi="Times New Roman" w:cs="Times New Roman"/>
        <w:b w:val="0"/>
        <w:sz w:val="18"/>
        <w:szCs w:val="18"/>
      </w:rPr>
      <w:t xml:space="preserve"> </w:t>
    </w:r>
    <w:r w:rsidRPr="00F913AA">
      <w:rPr>
        <w:rFonts w:ascii="Times New Roman" w:hAnsi="Times New Roman" w:cs="Times New Roman"/>
        <w:b w:val="0"/>
        <w:sz w:val="18"/>
        <w:szCs w:val="18"/>
      </w:rPr>
      <w:fldChar w:fldCharType="begin"/>
    </w:r>
    <w:r w:rsidRPr="00F913AA">
      <w:rPr>
        <w:rFonts w:ascii="Times New Roman" w:hAnsi="Times New Roman" w:cs="Times New Roman"/>
        <w:b w:val="0"/>
        <w:sz w:val="18"/>
        <w:szCs w:val="18"/>
      </w:rPr>
      <w:instrText xml:space="preserve"> PAGE   \* MERGEFORMAT </w:instrText>
    </w:r>
    <w:r w:rsidRPr="00F913AA">
      <w:rPr>
        <w:rFonts w:ascii="Times New Roman" w:hAnsi="Times New Roman" w:cs="Times New Roman"/>
        <w:b w:val="0"/>
        <w:sz w:val="18"/>
        <w:szCs w:val="18"/>
      </w:rPr>
      <w:fldChar w:fldCharType="separate"/>
    </w:r>
    <w:r w:rsidR="006E372D" w:rsidRPr="006E372D">
      <w:rPr>
        <w:noProof/>
        <w:sz w:val="18"/>
        <w:szCs w:val="18"/>
      </w:rPr>
      <w:t>21</w:t>
    </w:r>
    <w:r w:rsidRPr="00F913AA">
      <w:rPr>
        <w:rFonts w:ascii="Times New Roman" w:hAnsi="Times New Roman" w:cs="Times New Roman"/>
        <w:b w:val="0"/>
        <w:sz w:val="18"/>
        <w:szCs w:val="18"/>
      </w:rPr>
      <w:fldChar w:fldCharType="end"/>
    </w:r>
  </w:p>
  <w:p w:rsidR="00D15E25" w:rsidRDefault="00D15E25" w:rsidP="00E73FA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60" w:rsidRDefault="00784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33C" w:rsidRDefault="0032233C">
      <w:r>
        <w:separator/>
      </w:r>
    </w:p>
  </w:footnote>
  <w:footnote w:type="continuationSeparator" w:id="0">
    <w:p w:rsidR="0032233C" w:rsidRDefault="0032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60" w:rsidRDefault="00784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60" w:rsidRDefault="00784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60" w:rsidRDefault="00784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1785"/>
    <w:multiLevelType w:val="hybridMultilevel"/>
    <w:tmpl w:val="0D141414"/>
    <w:lvl w:ilvl="0" w:tplc="B26669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C04B6"/>
    <w:multiLevelType w:val="hybridMultilevel"/>
    <w:tmpl w:val="68F2A798"/>
    <w:lvl w:ilvl="0" w:tplc="D5C6C9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93453"/>
    <w:multiLevelType w:val="hybridMultilevel"/>
    <w:tmpl w:val="47642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23656"/>
    <w:multiLevelType w:val="hybridMultilevel"/>
    <w:tmpl w:val="6F74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2128B9"/>
    <w:multiLevelType w:val="hybridMultilevel"/>
    <w:tmpl w:val="1B08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C26B2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653029"/>
    <w:multiLevelType w:val="hybridMultilevel"/>
    <w:tmpl w:val="65000D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5E1B71"/>
    <w:multiLevelType w:val="hybridMultilevel"/>
    <w:tmpl w:val="F890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16"/>
    <w:rsid w:val="0018139D"/>
    <w:rsid w:val="002679C8"/>
    <w:rsid w:val="0032233C"/>
    <w:rsid w:val="00615E96"/>
    <w:rsid w:val="0062370D"/>
    <w:rsid w:val="006E372D"/>
    <w:rsid w:val="00781116"/>
    <w:rsid w:val="00784260"/>
    <w:rsid w:val="007D2F64"/>
    <w:rsid w:val="007D4883"/>
    <w:rsid w:val="007E2F6B"/>
    <w:rsid w:val="008660F5"/>
    <w:rsid w:val="00926172"/>
    <w:rsid w:val="00937832"/>
    <w:rsid w:val="009C5603"/>
    <w:rsid w:val="009E1247"/>
    <w:rsid w:val="00A065E1"/>
    <w:rsid w:val="00A51F12"/>
    <w:rsid w:val="00A52478"/>
    <w:rsid w:val="00AC176A"/>
    <w:rsid w:val="00AE6E8C"/>
    <w:rsid w:val="00B0368B"/>
    <w:rsid w:val="00CA61C7"/>
    <w:rsid w:val="00D15E25"/>
    <w:rsid w:val="00DD054D"/>
    <w:rsid w:val="00E73FA3"/>
    <w:rsid w:val="00E80A9E"/>
    <w:rsid w:val="00F313DA"/>
    <w:rsid w:val="00F77AAE"/>
    <w:rsid w:val="00FC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1116"/>
    <w:pPr>
      <w:keepNext/>
      <w:spacing w:before="20" w:after="20"/>
      <w:outlineLvl w:val="0"/>
    </w:pPr>
    <w:rPr>
      <w:rFonts w:ascii="Arial" w:hAnsi="Arial" w:cs="Arial"/>
      <w:bCs/>
      <w:sz w:val="20"/>
      <w:szCs w:val="22"/>
    </w:rPr>
  </w:style>
  <w:style w:type="paragraph" w:styleId="Heading2">
    <w:name w:val="heading 2"/>
    <w:basedOn w:val="Normal"/>
    <w:next w:val="Normal"/>
    <w:link w:val="Heading2Char"/>
    <w:qFormat/>
    <w:rsid w:val="00781116"/>
    <w:pPr>
      <w:keepNext/>
      <w:spacing w:before="20" w:after="20"/>
      <w:outlineLvl w:val="1"/>
    </w:pPr>
    <w:rPr>
      <w:rFonts w:ascii="Arial" w:hAnsi="Arial" w:cs="Arial"/>
      <w:bCs/>
      <w:sz w:val="22"/>
      <w:szCs w:val="22"/>
    </w:rPr>
  </w:style>
  <w:style w:type="paragraph" w:styleId="Heading3">
    <w:name w:val="heading 3"/>
    <w:basedOn w:val="Normal"/>
    <w:next w:val="Normal"/>
    <w:link w:val="Heading3Char"/>
    <w:qFormat/>
    <w:rsid w:val="00781116"/>
    <w:pPr>
      <w:keepNext/>
      <w:shd w:val="clear" w:color="auto" w:fill="D9D9D9"/>
      <w:spacing w:before="20" w:after="20"/>
      <w:outlineLvl w:val="2"/>
    </w:pPr>
    <w:rPr>
      <w:rFonts w:ascii="Arial" w:hAnsi="Arial" w:cs="Microsoft Sans Serif"/>
      <w:bCs/>
      <w:sz w:val="20"/>
      <w:szCs w:val="22"/>
    </w:rPr>
  </w:style>
  <w:style w:type="paragraph" w:styleId="Heading4">
    <w:name w:val="heading 4"/>
    <w:basedOn w:val="Normal"/>
    <w:next w:val="Normal"/>
    <w:link w:val="Heading4Char"/>
    <w:qFormat/>
    <w:rsid w:val="00781116"/>
    <w:pPr>
      <w:keepNext/>
      <w:spacing w:before="20" w:after="20"/>
      <w:jc w:val="center"/>
      <w:outlineLvl w:val="3"/>
    </w:pPr>
    <w:rPr>
      <w:rFonts w:ascii="Arial" w:hAnsi="Arial" w:cs="Microsoft Sans Serif"/>
      <w:bCs/>
      <w:sz w:val="20"/>
      <w:szCs w:val="22"/>
    </w:rPr>
  </w:style>
  <w:style w:type="paragraph" w:styleId="Heading5">
    <w:name w:val="heading 5"/>
    <w:basedOn w:val="Normal"/>
    <w:next w:val="Normal"/>
    <w:link w:val="Heading5Char"/>
    <w:qFormat/>
    <w:rsid w:val="00781116"/>
    <w:pPr>
      <w:keepNext/>
      <w:spacing w:before="20" w:after="20"/>
      <w:outlineLvl w:val="4"/>
    </w:pPr>
    <w:rPr>
      <w:rFonts w:cs="Arial"/>
      <w:sz w:val="22"/>
      <w:szCs w:val="20"/>
      <w:u w:val="single"/>
    </w:rPr>
  </w:style>
  <w:style w:type="paragraph" w:styleId="Heading6">
    <w:name w:val="heading 6"/>
    <w:basedOn w:val="Normal"/>
    <w:next w:val="Normal"/>
    <w:link w:val="Heading6Char"/>
    <w:qFormat/>
    <w:rsid w:val="00781116"/>
    <w:pPr>
      <w:keepNext/>
      <w:spacing w:before="20" w:after="60"/>
      <w:outlineLvl w:val="5"/>
    </w:pPr>
    <w:rPr>
      <w:rFonts w:ascii="Arial" w:hAnsi="Arial" w:cs="Microsoft Sans Serif"/>
      <w:bCs/>
      <w:sz w:val="22"/>
      <w:szCs w:val="22"/>
    </w:rPr>
  </w:style>
  <w:style w:type="paragraph" w:styleId="Heading7">
    <w:name w:val="heading 7"/>
    <w:basedOn w:val="Normal"/>
    <w:next w:val="Normal"/>
    <w:link w:val="Heading7Char"/>
    <w:qFormat/>
    <w:rsid w:val="00781116"/>
    <w:pPr>
      <w:keepNext/>
      <w:overflowPunct w:val="0"/>
      <w:autoSpaceDE w:val="0"/>
      <w:autoSpaceDN w:val="0"/>
      <w:adjustRightInd w:val="0"/>
      <w:spacing w:before="20" w:after="20"/>
      <w:jc w:val="center"/>
      <w:textAlignment w:val="baseline"/>
      <w:outlineLvl w:val="6"/>
    </w:pPr>
    <w:rPr>
      <w:rFonts w:cs="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1116"/>
    <w:rPr>
      <w:rFonts w:ascii="Arial" w:eastAsia="Times New Roman" w:hAnsi="Arial" w:cs="Arial"/>
      <w:bCs/>
      <w:sz w:val="20"/>
    </w:rPr>
  </w:style>
  <w:style w:type="character" w:customStyle="1" w:styleId="Heading2Char">
    <w:name w:val="Heading 2 Char"/>
    <w:basedOn w:val="DefaultParagraphFont"/>
    <w:link w:val="Heading2"/>
    <w:rsid w:val="00781116"/>
    <w:rPr>
      <w:rFonts w:ascii="Arial" w:eastAsia="Times New Roman" w:hAnsi="Arial" w:cs="Arial"/>
      <w:bCs/>
    </w:rPr>
  </w:style>
  <w:style w:type="character" w:customStyle="1" w:styleId="Heading3Char">
    <w:name w:val="Heading 3 Char"/>
    <w:basedOn w:val="DefaultParagraphFont"/>
    <w:link w:val="Heading3"/>
    <w:rsid w:val="00781116"/>
    <w:rPr>
      <w:rFonts w:ascii="Arial" w:eastAsia="Times New Roman" w:hAnsi="Arial" w:cs="Microsoft Sans Serif"/>
      <w:bCs/>
      <w:sz w:val="20"/>
      <w:shd w:val="clear" w:color="auto" w:fill="D9D9D9"/>
    </w:rPr>
  </w:style>
  <w:style w:type="character" w:customStyle="1" w:styleId="Heading4Char">
    <w:name w:val="Heading 4 Char"/>
    <w:basedOn w:val="DefaultParagraphFont"/>
    <w:link w:val="Heading4"/>
    <w:rsid w:val="00781116"/>
    <w:rPr>
      <w:rFonts w:ascii="Arial" w:eastAsia="Times New Roman" w:hAnsi="Arial" w:cs="Microsoft Sans Serif"/>
      <w:bCs/>
      <w:sz w:val="20"/>
    </w:rPr>
  </w:style>
  <w:style w:type="character" w:customStyle="1" w:styleId="Heading5Char">
    <w:name w:val="Heading 5 Char"/>
    <w:basedOn w:val="DefaultParagraphFont"/>
    <w:link w:val="Heading5"/>
    <w:rsid w:val="00781116"/>
    <w:rPr>
      <w:rFonts w:ascii="Times New Roman" w:eastAsia="Times New Roman" w:hAnsi="Times New Roman" w:cs="Arial"/>
      <w:szCs w:val="20"/>
      <w:u w:val="single"/>
    </w:rPr>
  </w:style>
  <w:style w:type="character" w:customStyle="1" w:styleId="Heading6Char">
    <w:name w:val="Heading 6 Char"/>
    <w:basedOn w:val="DefaultParagraphFont"/>
    <w:link w:val="Heading6"/>
    <w:rsid w:val="00781116"/>
    <w:rPr>
      <w:rFonts w:ascii="Arial" w:eastAsia="Times New Roman" w:hAnsi="Arial" w:cs="Microsoft Sans Serif"/>
      <w:bCs/>
    </w:rPr>
  </w:style>
  <w:style w:type="character" w:customStyle="1" w:styleId="Heading7Char">
    <w:name w:val="Heading 7 Char"/>
    <w:basedOn w:val="DefaultParagraphFont"/>
    <w:link w:val="Heading7"/>
    <w:rsid w:val="00781116"/>
    <w:rPr>
      <w:rFonts w:ascii="Times New Roman" w:eastAsia="Times New Roman" w:hAnsi="Times New Roman" w:cs="Arial"/>
      <w:szCs w:val="20"/>
    </w:rPr>
  </w:style>
  <w:style w:type="paragraph" w:styleId="Header">
    <w:name w:val="header"/>
    <w:basedOn w:val="Normal"/>
    <w:link w:val="HeaderChar"/>
    <w:uiPriority w:val="99"/>
    <w:rsid w:val="00781116"/>
    <w:pPr>
      <w:tabs>
        <w:tab w:val="center" w:pos="4320"/>
        <w:tab w:val="right" w:pos="8640"/>
      </w:tabs>
      <w:spacing w:before="20" w:after="20"/>
    </w:pPr>
    <w:rPr>
      <w:rFonts w:cs="Arial"/>
      <w:b/>
      <w:sz w:val="22"/>
      <w:szCs w:val="22"/>
    </w:rPr>
  </w:style>
  <w:style w:type="character" w:customStyle="1" w:styleId="HeaderChar">
    <w:name w:val="Header Char"/>
    <w:basedOn w:val="DefaultParagraphFont"/>
    <w:link w:val="Header"/>
    <w:rsid w:val="00781116"/>
    <w:rPr>
      <w:rFonts w:ascii="Times New Roman" w:eastAsia="Times New Roman" w:hAnsi="Times New Roman" w:cs="Arial"/>
      <w:b/>
    </w:rPr>
  </w:style>
  <w:style w:type="paragraph" w:styleId="Footer">
    <w:name w:val="footer"/>
    <w:basedOn w:val="Normal"/>
    <w:link w:val="FooterChar"/>
    <w:uiPriority w:val="99"/>
    <w:rsid w:val="00781116"/>
    <w:pPr>
      <w:tabs>
        <w:tab w:val="center" w:pos="4320"/>
        <w:tab w:val="right" w:pos="8640"/>
      </w:tabs>
      <w:spacing w:before="20" w:after="20"/>
    </w:pPr>
    <w:rPr>
      <w:rFonts w:ascii="Arial" w:hAnsi="Arial" w:cs="Arial"/>
      <w:b/>
      <w:sz w:val="22"/>
      <w:szCs w:val="22"/>
    </w:rPr>
  </w:style>
  <w:style w:type="character" w:customStyle="1" w:styleId="FooterChar">
    <w:name w:val="Footer Char"/>
    <w:basedOn w:val="DefaultParagraphFont"/>
    <w:link w:val="Footer"/>
    <w:uiPriority w:val="99"/>
    <w:rsid w:val="00781116"/>
    <w:rPr>
      <w:rFonts w:ascii="Arial" w:eastAsia="Times New Roman" w:hAnsi="Arial" w:cs="Arial"/>
      <w:b/>
    </w:rPr>
  </w:style>
  <w:style w:type="paragraph" w:customStyle="1" w:styleId="Subsection">
    <w:name w:val="Subsection"/>
    <w:basedOn w:val="Normal"/>
    <w:rsid w:val="00781116"/>
    <w:pPr>
      <w:spacing w:before="120" w:after="120"/>
      <w:ind w:firstLine="720"/>
    </w:pPr>
    <w:rPr>
      <w:rFonts w:cs="Arial"/>
      <w:b/>
      <w:sz w:val="22"/>
      <w:szCs w:val="20"/>
    </w:rPr>
  </w:style>
  <w:style w:type="paragraph" w:styleId="FootnoteText">
    <w:name w:val="footnote text"/>
    <w:basedOn w:val="Normal"/>
    <w:link w:val="FootnoteTextChar"/>
    <w:semiHidden/>
    <w:rsid w:val="00781116"/>
    <w:pPr>
      <w:spacing w:before="20" w:after="20"/>
    </w:pPr>
    <w:rPr>
      <w:rFonts w:cs="Arial"/>
      <w:b/>
      <w:sz w:val="22"/>
      <w:szCs w:val="20"/>
    </w:rPr>
  </w:style>
  <w:style w:type="character" w:customStyle="1" w:styleId="FootnoteTextChar">
    <w:name w:val="Footnote Text Char"/>
    <w:basedOn w:val="DefaultParagraphFont"/>
    <w:link w:val="FootnoteText"/>
    <w:semiHidden/>
    <w:rsid w:val="00781116"/>
    <w:rPr>
      <w:rFonts w:ascii="Times New Roman" w:eastAsia="Times New Roman" w:hAnsi="Times New Roman" w:cs="Arial"/>
      <w:b/>
      <w:szCs w:val="20"/>
    </w:rPr>
  </w:style>
  <w:style w:type="paragraph" w:styleId="BodyTextIndent">
    <w:name w:val="Body Text Indent"/>
    <w:basedOn w:val="Normal"/>
    <w:link w:val="BodyTextIndentChar"/>
    <w:rsid w:val="00781116"/>
    <w:pPr>
      <w:spacing w:before="20" w:after="20"/>
      <w:ind w:firstLine="1440"/>
    </w:pPr>
    <w:rPr>
      <w:rFonts w:cs="Arial"/>
      <w:sz w:val="22"/>
      <w:szCs w:val="20"/>
    </w:rPr>
  </w:style>
  <w:style w:type="character" w:customStyle="1" w:styleId="BodyTextIndentChar">
    <w:name w:val="Body Text Indent Char"/>
    <w:basedOn w:val="DefaultParagraphFont"/>
    <w:link w:val="BodyTextIndent"/>
    <w:rsid w:val="00781116"/>
    <w:rPr>
      <w:rFonts w:ascii="Times New Roman" w:eastAsia="Times New Roman" w:hAnsi="Times New Roman" w:cs="Arial"/>
      <w:szCs w:val="20"/>
    </w:rPr>
  </w:style>
  <w:style w:type="character" w:styleId="FootnoteReference">
    <w:name w:val="footnote reference"/>
    <w:basedOn w:val="DefaultParagraphFont"/>
    <w:semiHidden/>
    <w:rsid w:val="00781116"/>
    <w:rPr>
      <w:vertAlign w:val="superscript"/>
    </w:rPr>
  </w:style>
  <w:style w:type="paragraph" w:styleId="BodyText">
    <w:name w:val="Body Text"/>
    <w:basedOn w:val="Normal"/>
    <w:link w:val="BodyTextChar"/>
    <w:unhideWhenUsed/>
    <w:rsid w:val="00781116"/>
    <w:pPr>
      <w:spacing w:before="20" w:after="120"/>
    </w:pPr>
    <w:rPr>
      <w:rFonts w:ascii="Arial" w:hAnsi="Arial" w:cs="Arial"/>
      <w:b/>
      <w:sz w:val="22"/>
      <w:szCs w:val="22"/>
    </w:rPr>
  </w:style>
  <w:style w:type="character" w:customStyle="1" w:styleId="BodyTextChar">
    <w:name w:val="Body Text Char"/>
    <w:basedOn w:val="DefaultParagraphFont"/>
    <w:link w:val="BodyText"/>
    <w:rsid w:val="00781116"/>
    <w:rPr>
      <w:rFonts w:ascii="Arial" w:eastAsia="Times New Roman" w:hAnsi="Arial" w:cs="Arial"/>
      <w:b/>
    </w:rPr>
  </w:style>
  <w:style w:type="paragraph" w:styleId="BodyTextIndent2">
    <w:name w:val="Body Text Indent 2"/>
    <w:basedOn w:val="Normal"/>
    <w:link w:val="BodyTextIndent2Char"/>
    <w:unhideWhenUsed/>
    <w:rsid w:val="00781116"/>
    <w:pPr>
      <w:spacing w:before="20" w:after="120" w:line="480" w:lineRule="auto"/>
      <w:ind w:left="360"/>
    </w:pPr>
    <w:rPr>
      <w:rFonts w:ascii="Arial" w:hAnsi="Arial" w:cs="Arial"/>
      <w:b/>
      <w:sz w:val="22"/>
      <w:szCs w:val="22"/>
    </w:rPr>
  </w:style>
  <w:style w:type="character" w:customStyle="1" w:styleId="BodyTextIndent2Char">
    <w:name w:val="Body Text Indent 2 Char"/>
    <w:basedOn w:val="DefaultParagraphFont"/>
    <w:link w:val="BodyTextIndent2"/>
    <w:rsid w:val="00781116"/>
    <w:rPr>
      <w:rFonts w:ascii="Arial" w:eastAsia="Times New Roman" w:hAnsi="Arial" w:cs="Arial"/>
      <w:b/>
    </w:rPr>
  </w:style>
  <w:style w:type="paragraph" w:customStyle="1" w:styleId="Default">
    <w:name w:val="Default"/>
    <w:rsid w:val="007811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781116"/>
    <w:pPr>
      <w:spacing w:before="20" w:after="120" w:line="480" w:lineRule="auto"/>
    </w:pPr>
    <w:rPr>
      <w:rFonts w:cs="Arial"/>
      <w:b/>
      <w:sz w:val="20"/>
      <w:szCs w:val="20"/>
    </w:rPr>
  </w:style>
  <w:style w:type="character" w:customStyle="1" w:styleId="BodyText2Char">
    <w:name w:val="Body Text 2 Char"/>
    <w:basedOn w:val="DefaultParagraphFont"/>
    <w:link w:val="BodyText2"/>
    <w:rsid w:val="00781116"/>
    <w:rPr>
      <w:rFonts w:ascii="Times New Roman" w:eastAsia="Times New Roman" w:hAnsi="Times New Roman" w:cs="Arial"/>
      <w:b/>
      <w:sz w:val="20"/>
      <w:szCs w:val="20"/>
    </w:rPr>
  </w:style>
  <w:style w:type="paragraph" w:styleId="BodyTextIndent3">
    <w:name w:val="Body Text Indent 3"/>
    <w:basedOn w:val="Normal"/>
    <w:link w:val="BodyTextIndent3Char"/>
    <w:rsid w:val="00781116"/>
    <w:pPr>
      <w:spacing w:before="20" w:after="20"/>
      <w:ind w:left="720"/>
    </w:pPr>
    <w:rPr>
      <w:rFonts w:ascii="Arial" w:hAnsi="Arial" w:cs="Microsoft Sans Serif"/>
      <w:b/>
      <w:sz w:val="20"/>
      <w:szCs w:val="22"/>
    </w:rPr>
  </w:style>
  <w:style w:type="character" w:customStyle="1" w:styleId="BodyTextIndent3Char">
    <w:name w:val="Body Text Indent 3 Char"/>
    <w:basedOn w:val="DefaultParagraphFont"/>
    <w:link w:val="BodyTextIndent3"/>
    <w:rsid w:val="00781116"/>
    <w:rPr>
      <w:rFonts w:ascii="Arial" w:eastAsia="Times New Roman" w:hAnsi="Arial" w:cs="Microsoft Sans Serif"/>
      <w:b/>
      <w:sz w:val="20"/>
    </w:rPr>
  </w:style>
  <w:style w:type="character" w:styleId="PageNumber">
    <w:name w:val="page number"/>
    <w:basedOn w:val="DefaultParagraphFont"/>
    <w:rsid w:val="00781116"/>
  </w:style>
  <w:style w:type="paragraph" w:customStyle="1" w:styleId="Style1">
    <w:name w:val="Style1"/>
    <w:basedOn w:val="Normal"/>
    <w:link w:val="Style1Char"/>
    <w:autoRedefine/>
    <w:rsid w:val="00781116"/>
    <w:pPr>
      <w:spacing w:before="20" w:after="20"/>
    </w:pPr>
    <w:rPr>
      <w:rFonts w:ascii="Arial" w:hAnsi="Arial" w:cs="Arial"/>
      <w:b/>
      <w:sz w:val="20"/>
      <w:szCs w:val="22"/>
    </w:rPr>
  </w:style>
  <w:style w:type="character" w:customStyle="1" w:styleId="Style1Char">
    <w:name w:val="Style1 Char"/>
    <w:basedOn w:val="DefaultParagraphFont"/>
    <w:link w:val="Style1"/>
    <w:rsid w:val="00781116"/>
    <w:rPr>
      <w:rFonts w:ascii="Arial" w:eastAsia="Times New Roman" w:hAnsi="Arial" w:cs="Arial"/>
      <w:b/>
      <w:sz w:val="20"/>
    </w:rPr>
  </w:style>
  <w:style w:type="paragraph" w:customStyle="1" w:styleId="Style2">
    <w:name w:val="Style2"/>
    <w:basedOn w:val="Normal"/>
    <w:next w:val="Style1"/>
    <w:autoRedefine/>
    <w:rsid w:val="00781116"/>
    <w:pPr>
      <w:spacing w:before="20" w:after="20"/>
    </w:pPr>
    <w:rPr>
      <w:rFonts w:ascii="Arial" w:hAnsi="Arial" w:cs="Arial"/>
      <w:b/>
      <w:sz w:val="22"/>
      <w:szCs w:val="20"/>
    </w:rPr>
  </w:style>
  <w:style w:type="paragraph" w:styleId="BalloonText">
    <w:name w:val="Balloon Text"/>
    <w:basedOn w:val="Normal"/>
    <w:link w:val="BalloonTextChar"/>
    <w:uiPriority w:val="99"/>
    <w:rsid w:val="00781116"/>
    <w:rPr>
      <w:rFonts w:ascii="Tahoma" w:hAnsi="Tahoma" w:cs="Tahoma"/>
      <w:b/>
      <w:sz w:val="16"/>
      <w:szCs w:val="16"/>
    </w:rPr>
  </w:style>
  <w:style w:type="character" w:customStyle="1" w:styleId="BalloonTextChar">
    <w:name w:val="Balloon Text Char"/>
    <w:basedOn w:val="DefaultParagraphFont"/>
    <w:link w:val="BalloonText"/>
    <w:rsid w:val="00781116"/>
    <w:rPr>
      <w:rFonts w:ascii="Tahoma" w:eastAsia="Times New Roman" w:hAnsi="Tahoma" w:cs="Tahoma"/>
      <w:b/>
      <w:sz w:val="16"/>
      <w:szCs w:val="16"/>
    </w:rPr>
  </w:style>
  <w:style w:type="character" w:styleId="CommentReference">
    <w:name w:val="annotation reference"/>
    <w:basedOn w:val="DefaultParagraphFont"/>
    <w:semiHidden/>
    <w:rsid w:val="00781116"/>
    <w:rPr>
      <w:sz w:val="16"/>
      <w:szCs w:val="16"/>
    </w:rPr>
  </w:style>
  <w:style w:type="paragraph" w:styleId="CommentText">
    <w:name w:val="annotation text"/>
    <w:basedOn w:val="Normal"/>
    <w:link w:val="CommentTextChar"/>
    <w:semiHidden/>
    <w:rsid w:val="00781116"/>
    <w:pPr>
      <w:spacing w:before="20" w:after="20"/>
    </w:pPr>
    <w:rPr>
      <w:rFonts w:ascii="Arial" w:hAnsi="Arial" w:cs="Arial"/>
      <w:b/>
      <w:sz w:val="20"/>
      <w:szCs w:val="20"/>
    </w:rPr>
  </w:style>
  <w:style w:type="character" w:customStyle="1" w:styleId="CommentTextChar">
    <w:name w:val="Comment Text Char"/>
    <w:basedOn w:val="DefaultParagraphFont"/>
    <w:link w:val="CommentText"/>
    <w:semiHidden/>
    <w:rsid w:val="00781116"/>
    <w:rPr>
      <w:rFonts w:ascii="Arial" w:eastAsia="Times New Roman" w:hAnsi="Arial" w:cs="Arial"/>
      <w:b/>
      <w:sz w:val="20"/>
      <w:szCs w:val="20"/>
    </w:rPr>
  </w:style>
  <w:style w:type="paragraph" w:styleId="CommentSubject">
    <w:name w:val="annotation subject"/>
    <w:basedOn w:val="CommentText"/>
    <w:next w:val="CommentText"/>
    <w:link w:val="CommentSubjectChar"/>
    <w:semiHidden/>
    <w:rsid w:val="00781116"/>
    <w:rPr>
      <w:bCs/>
    </w:rPr>
  </w:style>
  <w:style w:type="character" w:customStyle="1" w:styleId="CommentSubjectChar">
    <w:name w:val="Comment Subject Char"/>
    <w:basedOn w:val="CommentTextChar"/>
    <w:link w:val="CommentSubject"/>
    <w:semiHidden/>
    <w:rsid w:val="00781116"/>
    <w:rPr>
      <w:rFonts w:ascii="Arial" w:eastAsia="Times New Roman" w:hAnsi="Arial" w:cs="Arial"/>
      <w:b/>
      <w:bCs/>
      <w:sz w:val="20"/>
      <w:szCs w:val="20"/>
    </w:rPr>
  </w:style>
  <w:style w:type="table" w:styleId="TableGrid">
    <w:name w:val="Table Grid"/>
    <w:basedOn w:val="TableNormal"/>
    <w:uiPriority w:val="59"/>
    <w:rsid w:val="007811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81116"/>
    <w:pPr>
      <w:spacing w:after="0" w:line="240" w:lineRule="auto"/>
    </w:pPr>
    <w:rPr>
      <w:rFonts w:ascii="Arial" w:eastAsia="Times New Roman" w:hAnsi="Arial" w:cs="Arial"/>
      <w:b/>
    </w:rPr>
  </w:style>
  <w:style w:type="paragraph" w:styleId="ListParagraph">
    <w:name w:val="List Paragraph"/>
    <w:basedOn w:val="Normal"/>
    <w:uiPriority w:val="34"/>
    <w:qFormat/>
    <w:rsid w:val="00781116"/>
    <w:pPr>
      <w:spacing w:before="20" w:after="20"/>
      <w:ind w:left="720"/>
      <w:contextualSpacing/>
    </w:pPr>
    <w:rPr>
      <w:rFonts w:ascii="Arial" w:hAnsi="Arial" w:cs="Arial"/>
      <w:b/>
      <w:sz w:val="22"/>
      <w:szCs w:val="22"/>
    </w:rPr>
  </w:style>
  <w:style w:type="character" w:customStyle="1" w:styleId="FooterChar1">
    <w:name w:val="Footer Char1"/>
    <w:basedOn w:val="DefaultParagraphFont"/>
    <w:uiPriority w:val="99"/>
    <w:rsid w:val="00781116"/>
    <w:rPr>
      <w:rFonts w:ascii="Times New Roman" w:eastAsia="Times New Roman" w:hAnsi="Times New Roman" w:cs="Times New Roman"/>
      <w:sz w:val="24"/>
      <w:szCs w:val="24"/>
    </w:rPr>
  </w:style>
  <w:style w:type="character" w:customStyle="1" w:styleId="BodyText2Char1">
    <w:name w:val="Body Text 2 Char1"/>
    <w:basedOn w:val="DefaultParagraphFont"/>
    <w:rsid w:val="00781116"/>
    <w:rPr>
      <w:rFonts w:ascii="Times New Roman" w:eastAsia="Times New Roman" w:hAnsi="Times New Roman" w:cs="Times New Roman"/>
      <w:sz w:val="24"/>
      <w:szCs w:val="24"/>
    </w:rPr>
  </w:style>
  <w:style w:type="character" w:customStyle="1" w:styleId="Heading1Char1">
    <w:name w:val="Heading 1 Char1"/>
    <w:basedOn w:val="DefaultParagraphFont"/>
    <w:rsid w:val="00781116"/>
    <w:rPr>
      <w:rFonts w:ascii="Arial" w:eastAsia="Times New Roman" w:hAnsi="Arial" w:cs="Arial"/>
      <w:bCs/>
      <w:sz w:val="20"/>
    </w:rPr>
  </w:style>
  <w:style w:type="character" w:customStyle="1" w:styleId="Heading2Char1">
    <w:name w:val="Heading 2 Char1"/>
    <w:basedOn w:val="DefaultParagraphFont"/>
    <w:rsid w:val="00781116"/>
    <w:rPr>
      <w:rFonts w:ascii="Arial" w:eastAsia="Times New Roman" w:hAnsi="Arial" w:cs="Arial"/>
      <w:bCs/>
    </w:rPr>
  </w:style>
  <w:style w:type="character" w:customStyle="1" w:styleId="Heading3Char1">
    <w:name w:val="Heading 3 Char1"/>
    <w:basedOn w:val="DefaultParagraphFont"/>
    <w:rsid w:val="00781116"/>
    <w:rPr>
      <w:rFonts w:ascii="Arial" w:eastAsia="Times New Roman" w:hAnsi="Arial" w:cs="Microsoft Sans Serif"/>
      <w:bCs/>
      <w:sz w:val="20"/>
      <w:shd w:val="clear" w:color="auto" w:fill="D9D9D9"/>
    </w:rPr>
  </w:style>
  <w:style w:type="character" w:customStyle="1" w:styleId="Heading4Char1">
    <w:name w:val="Heading 4 Char1"/>
    <w:basedOn w:val="DefaultParagraphFont"/>
    <w:rsid w:val="00781116"/>
    <w:rPr>
      <w:rFonts w:ascii="Arial" w:eastAsia="Times New Roman" w:hAnsi="Arial" w:cs="Microsoft Sans Serif"/>
      <w:bCs/>
      <w:sz w:val="20"/>
    </w:rPr>
  </w:style>
  <w:style w:type="character" w:customStyle="1" w:styleId="Heading5Char1">
    <w:name w:val="Heading 5 Char1"/>
    <w:basedOn w:val="DefaultParagraphFont"/>
    <w:rsid w:val="00781116"/>
    <w:rPr>
      <w:rFonts w:ascii="Times New Roman" w:eastAsia="Times New Roman" w:hAnsi="Times New Roman" w:cs="Arial"/>
      <w:szCs w:val="20"/>
      <w:u w:val="single"/>
    </w:rPr>
  </w:style>
  <w:style w:type="character" w:customStyle="1" w:styleId="Heading6Char1">
    <w:name w:val="Heading 6 Char1"/>
    <w:basedOn w:val="DefaultParagraphFont"/>
    <w:rsid w:val="00781116"/>
    <w:rPr>
      <w:rFonts w:ascii="Arial" w:eastAsia="Times New Roman" w:hAnsi="Arial" w:cs="Microsoft Sans Serif"/>
      <w:bCs/>
    </w:rPr>
  </w:style>
  <w:style w:type="character" w:customStyle="1" w:styleId="Heading7Char1">
    <w:name w:val="Heading 7 Char1"/>
    <w:basedOn w:val="DefaultParagraphFont"/>
    <w:rsid w:val="00781116"/>
    <w:rPr>
      <w:rFonts w:ascii="Times New Roman" w:eastAsia="Times New Roman" w:hAnsi="Times New Roman" w:cs="Arial"/>
      <w:szCs w:val="20"/>
    </w:rPr>
  </w:style>
  <w:style w:type="character" w:customStyle="1" w:styleId="HeaderChar1">
    <w:name w:val="Header Char1"/>
    <w:basedOn w:val="DefaultParagraphFont"/>
    <w:rsid w:val="00781116"/>
    <w:rPr>
      <w:rFonts w:ascii="Times New Roman" w:eastAsia="Times New Roman" w:hAnsi="Times New Roman" w:cs="Arial"/>
      <w:b/>
    </w:rPr>
  </w:style>
  <w:style w:type="character" w:customStyle="1" w:styleId="FooterChar2">
    <w:name w:val="Footer Char2"/>
    <w:basedOn w:val="DefaultParagraphFont"/>
    <w:uiPriority w:val="99"/>
    <w:rsid w:val="00781116"/>
    <w:rPr>
      <w:rFonts w:ascii="Arial" w:eastAsia="Times New Roman" w:hAnsi="Arial" w:cs="Arial"/>
      <w:b/>
    </w:rPr>
  </w:style>
  <w:style w:type="character" w:customStyle="1" w:styleId="FootnoteTextChar1">
    <w:name w:val="Footnote Text Char1"/>
    <w:basedOn w:val="DefaultParagraphFont"/>
    <w:semiHidden/>
    <w:rsid w:val="00781116"/>
    <w:rPr>
      <w:rFonts w:ascii="Times New Roman" w:eastAsia="Times New Roman" w:hAnsi="Times New Roman" w:cs="Arial"/>
      <w:b/>
      <w:szCs w:val="20"/>
    </w:rPr>
  </w:style>
  <w:style w:type="character" w:customStyle="1" w:styleId="BodyTextIndentChar1">
    <w:name w:val="Body Text Indent Char1"/>
    <w:basedOn w:val="DefaultParagraphFont"/>
    <w:rsid w:val="00781116"/>
    <w:rPr>
      <w:rFonts w:ascii="Times New Roman" w:eastAsia="Times New Roman" w:hAnsi="Times New Roman" w:cs="Arial"/>
      <w:szCs w:val="20"/>
    </w:rPr>
  </w:style>
  <w:style w:type="character" w:customStyle="1" w:styleId="BodyTextChar1">
    <w:name w:val="Body Text Char1"/>
    <w:basedOn w:val="DefaultParagraphFont"/>
    <w:rsid w:val="00781116"/>
    <w:rPr>
      <w:rFonts w:ascii="Arial" w:eastAsia="Times New Roman" w:hAnsi="Arial" w:cs="Arial"/>
      <w:b/>
    </w:rPr>
  </w:style>
  <w:style w:type="character" w:customStyle="1" w:styleId="BodyTextIndent2Char1">
    <w:name w:val="Body Text Indent 2 Char1"/>
    <w:basedOn w:val="DefaultParagraphFont"/>
    <w:rsid w:val="00781116"/>
    <w:rPr>
      <w:rFonts w:ascii="Arial" w:eastAsia="Times New Roman" w:hAnsi="Arial" w:cs="Arial"/>
      <w:b/>
    </w:rPr>
  </w:style>
  <w:style w:type="character" w:customStyle="1" w:styleId="BodyText2Char2">
    <w:name w:val="Body Text 2 Char2"/>
    <w:basedOn w:val="DefaultParagraphFont"/>
    <w:rsid w:val="00781116"/>
    <w:rPr>
      <w:rFonts w:ascii="Times New Roman" w:eastAsia="Times New Roman" w:hAnsi="Times New Roman" w:cs="Arial"/>
      <w:b/>
      <w:sz w:val="20"/>
      <w:szCs w:val="20"/>
    </w:rPr>
  </w:style>
  <w:style w:type="character" w:customStyle="1" w:styleId="BodyTextIndent3Char1">
    <w:name w:val="Body Text Indent 3 Char1"/>
    <w:basedOn w:val="DefaultParagraphFont"/>
    <w:rsid w:val="00781116"/>
    <w:rPr>
      <w:rFonts w:ascii="Arial" w:eastAsia="Times New Roman" w:hAnsi="Arial" w:cs="Microsoft Sans Serif"/>
      <w:b/>
      <w:sz w:val="20"/>
    </w:rPr>
  </w:style>
  <w:style w:type="character" w:customStyle="1" w:styleId="BalloonTextChar1">
    <w:name w:val="Balloon Text Char1"/>
    <w:basedOn w:val="DefaultParagraphFont"/>
    <w:rsid w:val="00781116"/>
    <w:rPr>
      <w:rFonts w:ascii="Tahoma" w:eastAsia="Times New Roman" w:hAnsi="Tahoma" w:cs="Tahoma"/>
      <w:b/>
      <w:sz w:val="16"/>
      <w:szCs w:val="16"/>
    </w:rPr>
  </w:style>
  <w:style w:type="character" w:customStyle="1" w:styleId="CommentTextChar1">
    <w:name w:val="Comment Text Char1"/>
    <w:basedOn w:val="DefaultParagraphFont"/>
    <w:semiHidden/>
    <w:rsid w:val="00781116"/>
    <w:rPr>
      <w:rFonts w:ascii="Arial" w:eastAsia="Times New Roman" w:hAnsi="Arial" w:cs="Arial"/>
      <w:b/>
      <w:sz w:val="20"/>
      <w:szCs w:val="20"/>
    </w:rPr>
  </w:style>
  <w:style w:type="character" w:customStyle="1" w:styleId="CommentSubjectChar1">
    <w:name w:val="Comment Subject Char1"/>
    <w:basedOn w:val="CommentTextChar"/>
    <w:semiHidden/>
    <w:rsid w:val="00781116"/>
    <w:rPr>
      <w:rFonts w:ascii="Arial" w:eastAsia="Times New Roman" w:hAnsi="Arial" w:cs="Arial"/>
      <w:b/>
      <w:bCs/>
      <w:sz w:val="20"/>
      <w:szCs w:val="20"/>
    </w:rPr>
  </w:style>
  <w:style w:type="character" w:customStyle="1" w:styleId="HeaderChar2">
    <w:name w:val="Header Char2"/>
    <w:basedOn w:val="DefaultParagraphFont"/>
    <w:uiPriority w:val="99"/>
    <w:rsid w:val="00781116"/>
    <w:rPr>
      <w:sz w:val="22"/>
      <w:szCs w:val="22"/>
    </w:rPr>
  </w:style>
  <w:style w:type="character" w:customStyle="1" w:styleId="FooterChar3">
    <w:name w:val="Footer Char3"/>
    <w:basedOn w:val="DefaultParagraphFont"/>
    <w:uiPriority w:val="99"/>
    <w:rsid w:val="00781116"/>
    <w:rPr>
      <w:sz w:val="22"/>
      <w:szCs w:val="22"/>
    </w:rPr>
  </w:style>
  <w:style w:type="paragraph" w:styleId="NoSpacing">
    <w:name w:val="No Spacing"/>
    <w:uiPriority w:val="1"/>
    <w:qFormat/>
    <w:rsid w:val="00781116"/>
    <w:pPr>
      <w:spacing w:after="0" w:line="240" w:lineRule="auto"/>
    </w:pPr>
    <w:rPr>
      <w:rFonts w:eastAsiaTheme="minorEastAsia"/>
    </w:rPr>
  </w:style>
  <w:style w:type="character" w:customStyle="1" w:styleId="HeaderChar3">
    <w:name w:val="Header Char3"/>
    <w:basedOn w:val="DefaultParagraphFont"/>
    <w:uiPriority w:val="99"/>
    <w:rsid w:val="00781116"/>
  </w:style>
  <w:style w:type="character" w:customStyle="1" w:styleId="FooterChar4">
    <w:name w:val="Footer Char4"/>
    <w:basedOn w:val="DefaultParagraphFont"/>
    <w:uiPriority w:val="99"/>
    <w:rsid w:val="00781116"/>
  </w:style>
  <w:style w:type="character" w:customStyle="1" w:styleId="BalloonTextChar2">
    <w:name w:val="Balloon Text Char2"/>
    <w:basedOn w:val="DefaultParagraphFont"/>
    <w:uiPriority w:val="99"/>
    <w:semiHidden/>
    <w:rsid w:val="00781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1116"/>
    <w:pPr>
      <w:keepNext/>
      <w:spacing w:before="20" w:after="20"/>
      <w:outlineLvl w:val="0"/>
    </w:pPr>
    <w:rPr>
      <w:rFonts w:ascii="Arial" w:hAnsi="Arial" w:cs="Arial"/>
      <w:bCs/>
      <w:sz w:val="20"/>
      <w:szCs w:val="22"/>
    </w:rPr>
  </w:style>
  <w:style w:type="paragraph" w:styleId="Heading2">
    <w:name w:val="heading 2"/>
    <w:basedOn w:val="Normal"/>
    <w:next w:val="Normal"/>
    <w:link w:val="Heading2Char"/>
    <w:qFormat/>
    <w:rsid w:val="00781116"/>
    <w:pPr>
      <w:keepNext/>
      <w:spacing w:before="20" w:after="20"/>
      <w:outlineLvl w:val="1"/>
    </w:pPr>
    <w:rPr>
      <w:rFonts w:ascii="Arial" w:hAnsi="Arial" w:cs="Arial"/>
      <w:bCs/>
      <w:sz w:val="22"/>
      <w:szCs w:val="22"/>
    </w:rPr>
  </w:style>
  <w:style w:type="paragraph" w:styleId="Heading3">
    <w:name w:val="heading 3"/>
    <w:basedOn w:val="Normal"/>
    <w:next w:val="Normal"/>
    <w:link w:val="Heading3Char"/>
    <w:qFormat/>
    <w:rsid w:val="00781116"/>
    <w:pPr>
      <w:keepNext/>
      <w:shd w:val="clear" w:color="auto" w:fill="D9D9D9"/>
      <w:spacing w:before="20" w:after="20"/>
      <w:outlineLvl w:val="2"/>
    </w:pPr>
    <w:rPr>
      <w:rFonts w:ascii="Arial" w:hAnsi="Arial" w:cs="Microsoft Sans Serif"/>
      <w:bCs/>
      <w:sz w:val="20"/>
      <w:szCs w:val="22"/>
    </w:rPr>
  </w:style>
  <w:style w:type="paragraph" w:styleId="Heading4">
    <w:name w:val="heading 4"/>
    <w:basedOn w:val="Normal"/>
    <w:next w:val="Normal"/>
    <w:link w:val="Heading4Char"/>
    <w:qFormat/>
    <w:rsid w:val="00781116"/>
    <w:pPr>
      <w:keepNext/>
      <w:spacing w:before="20" w:after="20"/>
      <w:jc w:val="center"/>
      <w:outlineLvl w:val="3"/>
    </w:pPr>
    <w:rPr>
      <w:rFonts w:ascii="Arial" w:hAnsi="Arial" w:cs="Microsoft Sans Serif"/>
      <w:bCs/>
      <w:sz w:val="20"/>
      <w:szCs w:val="22"/>
    </w:rPr>
  </w:style>
  <w:style w:type="paragraph" w:styleId="Heading5">
    <w:name w:val="heading 5"/>
    <w:basedOn w:val="Normal"/>
    <w:next w:val="Normal"/>
    <w:link w:val="Heading5Char"/>
    <w:qFormat/>
    <w:rsid w:val="00781116"/>
    <w:pPr>
      <w:keepNext/>
      <w:spacing w:before="20" w:after="20"/>
      <w:outlineLvl w:val="4"/>
    </w:pPr>
    <w:rPr>
      <w:rFonts w:cs="Arial"/>
      <w:sz w:val="22"/>
      <w:szCs w:val="20"/>
      <w:u w:val="single"/>
    </w:rPr>
  </w:style>
  <w:style w:type="paragraph" w:styleId="Heading6">
    <w:name w:val="heading 6"/>
    <w:basedOn w:val="Normal"/>
    <w:next w:val="Normal"/>
    <w:link w:val="Heading6Char"/>
    <w:qFormat/>
    <w:rsid w:val="00781116"/>
    <w:pPr>
      <w:keepNext/>
      <w:spacing w:before="20" w:after="60"/>
      <w:outlineLvl w:val="5"/>
    </w:pPr>
    <w:rPr>
      <w:rFonts w:ascii="Arial" w:hAnsi="Arial" w:cs="Microsoft Sans Serif"/>
      <w:bCs/>
      <w:sz w:val="22"/>
      <w:szCs w:val="22"/>
    </w:rPr>
  </w:style>
  <w:style w:type="paragraph" w:styleId="Heading7">
    <w:name w:val="heading 7"/>
    <w:basedOn w:val="Normal"/>
    <w:next w:val="Normal"/>
    <w:link w:val="Heading7Char"/>
    <w:qFormat/>
    <w:rsid w:val="00781116"/>
    <w:pPr>
      <w:keepNext/>
      <w:overflowPunct w:val="0"/>
      <w:autoSpaceDE w:val="0"/>
      <w:autoSpaceDN w:val="0"/>
      <w:adjustRightInd w:val="0"/>
      <w:spacing w:before="20" w:after="20"/>
      <w:jc w:val="center"/>
      <w:textAlignment w:val="baseline"/>
      <w:outlineLvl w:val="6"/>
    </w:pPr>
    <w:rPr>
      <w:rFonts w:cs="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1116"/>
    <w:rPr>
      <w:rFonts w:ascii="Arial" w:eastAsia="Times New Roman" w:hAnsi="Arial" w:cs="Arial"/>
      <w:bCs/>
      <w:sz w:val="20"/>
    </w:rPr>
  </w:style>
  <w:style w:type="character" w:customStyle="1" w:styleId="Heading2Char">
    <w:name w:val="Heading 2 Char"/>
    <w:basedOn w:val="DefaultParagraphFont"/>
    <w:link w:val="Heading2"/>
    <w:rsid w:val="00781116"/>
    <w:rPr>
      <w:rFonts w:ascii="Arial" w:eastAsia="Times New Roman" w:hAnsi="Arial" w:cs="Arial"/>
      <w:bCs/>
    </w:rPr>
  </w:style>
  <w:style w:type="character" w:customStyle="1" w:styleId="Heading3Char">
    <w:name w:val="Heading 3 Char"/>
    <w:basedOn w:val="DefaultParagraphFont"/>
    <w:link w:val="Heading3"/>
    <w:rsid w:val="00781116"/>
    <w:rPr>
      <w:rFonts w:ascii="Arial" w:eastAsia="Times New Roman" w:hAnsi="Arial" w:cs="Microsoft Sans Serif"/>
      <w:bCs/>
      <w:sz w:val="20"/>
      <w:shd w:val="clear" w:color="auto" w:fill="D9D9D9"/>
    </w:rPr>
  </w:style>
  <w:style w:type="character" w:customStyle="1" w:styleId="Heading4Char">
    <w:name w:val="Heading 4 Char"/>
    <w:basedOn w:val="DefaultParagraphFont"/>
    <w:link w:val="Heading4"/>
    <w:rsid w:val="00781116"/>
    <w:rPr>
      <w:rFonts w:ascii="Arial" w:eastAsia="Times New Roman" w:hAnsi="Arial" w:cs="Microsoft Sans Serif"/>
      <w:bCs/>
      <w:sz w:val="20"/>
    </w:rPr>
  </w:style>
  <w:style w:type="character" w:customStyle="1" w:styleId="Heading5Char">
    <w:name w:val="Heading 5 Char"/>
    <w:basedOn w:val="DefaultParagraphFont"/>
    <w:link w:val="Heading5"/>
    <w:rsid w:val="00781116"/>
    <w:rPr>
      <w:rFonts w:ascii="Times New Roman" w:eastAsia="Times New Roman" w:hAnsi="Times New Roman" w:cs="Arial"/>
      <w:szCs w:val="20"/>
      <w:u w:val="single"/>
    </w:rPr>
  </w:style>
  <w:style w:type="character" w:customStyle="1" w:styleId="Heading6Char">
    <w:name w:val="Heading 6 Char"/>
    <w:basedOn w:val="DefaultParagraphFont"/>
    <w:link w:val="Heading6"/>
    <w:rsid w:val="00781116"/>
    <w:rPr>
      <w:rFonts w:ascii="Arial" w:eastAsia="Times New Roman" w:hAnsi="Arial" w:cs="Microsoft Sans Serif"/>
      <w:bCs/>
    </w:rPr>
  </w:style>
  <w:style w:type="character" w:customStyle="1" w:styleId="Heading7Char">
    <w:name w:val="Heading 7 Char"/>
    <w:basedOn w:val="DefaultParagraphFont"/>
    <w:link w:val="Heading7"/>
    <w:rsid w:val="00781116"/>
    <w:rPr>
      <w:rFonts w:ascii="Times New Roman" w:eastAsia="Times New Roman" w:hAnsi="Times New Roman" w:cs="Arial"/>
      <w:szCs w:val="20"/>
    </w:rPr>
  </w:style>
  <w:style w:type="paragraph" w:styleId="Header">
    <w:name w:val="header"/>
    <w:basedOn w:val="Normal"/>
    <w:link w:val="HeaderChar"/>
    <w:uiPriority w:val="99"/>
    <w:rsid w:val="00781116"/>
    <w:pPr>
      <w:tabs>
        <w:tab w:val="center" w:pos="4320"/>
        <w:tab w:val="right" w:pos="8640"/>
      </w:tabs>
      <w:spacing w:before="20" w:after="20"/>
    </w:pPr>
    <w:rPr>
      <w:rFonts w:cs="Arial"/>
      <w:b/>
      <w:sz w:val="22"/>
      <w:szCs w:val="22"/>
    </w:rPr>
  </w:style>
  <w:style w:type="character" w:customStyle="1" w:styleId="HeaderChar">
    <w:name w:val="Header Char"/>
    <w:basedOn w:val="DefaultParagraphFont"/>
    <w:link w:val="Header"/>
    <w:rsid w:val="00781116"/>
    <w:rPr>
      <w:rFonts w:ascii="Times New Roman" w:eastAsia="Times New Roman" w:hAnsi="Times New Roman" w:cs="Arial"/>
      <w:b/>
    </w:rPr>
  </w:style>
  <w:style w:type="paragraph" w:styleId="Footer">
    <w:name w:val="footer"/>
    <w:basedOn w:val="Normal"/>
    <w:link w:val="FooterChar"/>
    <w:uiPriority w:val="99"/>
    <w:rsid w:val="00781116"/>
    <w:pPr>
      <w:tabs>
        <w:tab w:val="center" w:pos="4320"/>
        <w:tab w:val="right" w:pos="8640"/>
      </w:tabs>
      <w:spacing w:before="20" w:after="20"/>
    </w:pPr>
    <w:rPr>
      <w:rFonts w:ascii="Arial" w:hAnsi="Arial" w:cs="Arial"/>
      <w:b/>
      <w:sz w:val="22"/>
      <w:szCs w:val="22"/>
    </w:rPr>
  </w:style>
  <w:style w:type="character" w:customStyle="1" w:styleId="FooterChar">
    <w:name w:val="Footer Char"/>
    <w:basedOn w:val="DefaultParagraphFont"/>
    <w:link w:val="Footer"/>
    <w:uiPriority w:val="99"/>
    <w:rsid w:val="00781116"/>
    <w:rPr>
      <w:rFonts w:ascii="Arial" w:eastAsia="Times New Roman" w:hAnsi="Arial" w:cs="Arial"/>
      <w:b/>
    </w:rPr>
  </w:style>
  <w:style w:type="paragraph" w:customStyle="1" w:styleId="Subsection">
    <w:name w:val="Subsection"/>
    <w:basedOn w:val="Normal"/>
    <w:rsid w:val="00781116"/>
    <w:pPr>
      <w:spacing w:before="120" w:after="120"/>
      <w:ind w:firstLine="720"/>
    </w:pPr>
    <w:rPr>
      <w:rFonts w:cs="Arial"/>
      <w:b/>
      <w:sz w:val="22"/>
      <w:szCs w:val="20"/>
    </w:rPr>
  </w:style>
  <w:style w:type="paragraph" w:styleId="FootnoteText">
    <w:name w:val="footnote text"/>
    <w:basedOn w:val="Normal"/>
    <w:link w:val="FootnoteTextChar"/>
    <w:semiHidden/>
    <w:rsid w:val="00781116"/>
    <w:pPr>
      <w:spacing w:before="20" w:after="20"/>
    </w:pPr>
    <w:rPr>
      <w:rFonts w:cs="Arial"/>
      <w:b/>
      <w:sz w:val="22"/>
      <w:szCs w:val="20"/>
    </w:rPr>
  </w:style>
  <w:style w:type="character" w:customStyle="1" w:styleId="FootnoteTextChar">
    <w:name w:val="Footnote Text Char"/>
    <w:basedOn w:val="DefaultParagraphFont"/>
    <w:link w:val="FootnoteText"/>
    <w:semiHidden/>
    <w:rsid w:val="00781116"/>
    <w:rPr>
      <w:rFonts w:ascii="Times New Roman" w:eastAsia="Times New Roman" w:hAnsi="Times New Roman" w:cs="Arial"/>
      <w:b/>
      <w:szCs w:val="20"/>
    </w:rPr>
  </w:style>
  <w:style w:type="paragraph" w:styleId="BodyTextIndent">
    <w:name w:val="Body Text Indent"/>
    <w:basedOn w:val="Normal"/>
    <w:link w:val="BodyTextIndentChar"/>
    <w:rsid w:val="00781116"/>
    <w:pPr>
      <w:spacing w:before="20" w:after="20"/>
      <w:ind w:firstLine="1440"/>
    </w:pPr>
    <w:rPr>
      <w:rFonts w:cs="Arial"/>
      <w:sz w:val="22"/>
      <w:szCs w:val="20"/>
    </w:rPr>
  </w:style>
  <w:style w:type="character" w:customStyle="1" w:styleId="BodyTextIndentChar">
    <w:name w:val="Body Text Indent Char"/>
    <w:basedOn w:val="DefaultParagraphFont"/>
    <w:link w:val="BodyTextIndent"/>
    <w:rsid w:val="00781116"/>
    <w:rPr>
      <w:rFonts w:ascii="Times New Roman" w:eastAsia="Times New Roman" w:hAnsi="Times New Roman" w:cs="Arial"/>
      <w:szCs w:val="20"/>
    </w:rPr>
  </w:style>
  <w:style w:type="character" w:styleId="FootnoteReference">
    <w:name w:val="footnote reference"/>
    <w:basedOn w:val="DefaultParagraphFont"/>
    <w:semiHidden/>
    <w:rsid w:val="00781116"/>
    <w:rPr>
      <w:vertAlign w:val="superscript"/>
    </w:rPr>
  </w:style>
  <w:style w:type="paragraph" w:styleId="BodyText">
    <w:name w:val="Body Text"/>
    <w:basedOn w:val="Normal"/>
    <w:link w:val="BodyTextChar"/>
    <w:unhideWhenUsed/>
    <w:rsid w:val="00781116"/>
    <w:pPr>
      <w:spacing w:before="20" w:after="120"/>
    </w:pPr>
    <w:rPr>
      <w:rFonts w:ascii="Arial" w:hAnsi="Arial" w:cs="Arial"/>
      <w:b/>
      <w:sz w:val="22"/>
      <w:szCs w:val="22"/>
    </w:rPr>
  </w:style>
  <w:style w:type="character" w:customStyle="1" w:styleId="BodyTextChar">
    <w:name w:val="Body Text Char"/>
    <w:basedOn w:val="DefaultParagraphFont"/>
    <w:link w:val="BodyText"/>
    <w:rsid w:val="00781116"/>
    <w:rPr>
      <w:rFonts w:ascii="Arial" w:eastAsia="Times New Roman" w:hAnsi="Arial" w:cs="Arial"/>
      <w:b/>
    </w:rPr>
  </w:style>
  <w:style w:type="paragraph" w:styleId="BodyTextIndent2">
    <w:name w:val="Body Text Indent 2"/>
    <w:basedOn w:val="Normal"/>
    <w:link w:val="BodyTextIndent2Char"/>
    <w:unhideWhenUsed/>
    <w:rsid w:val="00781116"/>
    <w:pPr>
      <w:spacing w:before="20" w:after="120" w:line="480" w:lineRule="auto"/>
      <w:ind w:left="360"/>
    </w:pPr>
    <w:rPr>
      <w:rFonts w:ascii="Arial" w:hAnsi="Arial" w:cs="Arial"/>
      <w:b/>
      <w:sz w:val="22"/>
      <w:szCs w:val="22"/>
    </w:rPr>
  </w:style>
  <w:style w:type="character" w:customStyle="1" w:styleId="BodyTextIndent2Char">
    <w:name w:val="Body Text Indent 2 Char"/>
    <w:basedOn w:val="DefaultParagraphFont"/>
    <w:link w:val="BodyTextIndent2"/>
    <w:rsid w:val="00781116"/>
    <w:rPr>
      <w:rFonts w:ascii="Arial" w:eastAsia="Times New Roman" w:hAnsi="Arial" w:cs="Arial"/>
      <w:b/>
    </w:rPr>
  </w:style>
  <w:style w:type="paragraph" w:customStyle="1" w:styleId="Default">
    <w:name w:val="Default"/>
    <w:rsid w:val="007811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781116"/>
    <w:pPr>
      <w:spacing w:before="20" w:after="120" w:line="480" w:lineRule="auto"/>
    </w:pPr>
    <w:rPr>
      <w:rFonts w:cs="Arial"/>
      <w:b/>
      <w:sz w:val="20"/>
      <w:szCs w:val="20"/>
    </w:rPr>
  </w:style>
  <w:style w:type="character" w:customStyle="1" w:styleId="BodyText2Char">
    <w:name w:val="Body Text 2 Char"/>
    <w:basedOn w:val="DefaultParagraphFont"/>
    <w:link w:val="BodyText2"/>
    <w:rsid w:val="00781116"/>
    <w:rPr>
      <w:rFonts w:ascii="Times New Roman" w:eastAsia="Times New Roman" w:hAnsi="Times New Roman" w:cs="Arial"/>
      <w:b/>
      <w:sz w:val="20"/>
      <w:szCs w:val="20"/>
    </w:rPr>
  </w:style>
  <w:style w:type="paragraph" w:styleId="BodyTextIndent3">
    <w:name w:val="Body Text Indent 3"/>
    <w:basedOn w:val="Normal"/>
    <w:link w:val="BodyTextIndent3Char"/>
    <w:rsid w:val="00781116"/>
    <w:pPr>
      <w:spacing w:before="20" w:after="20"/>
      <w:ind w:left="720"/>
    </w:pPr>
    <w:rPr>
      <w:rFonts w:ascii="Arial" w:hAnsi="Arial" w:cs="Microsoft Sans Serif"/>
      <w:b/>
      <w:sz w:val="20"/>
      <w:szCs w:val="22"/>
    </w:rPr>
  </w:style>
  <w:style w:type="character" w:customStyle="1" w:styleId="BodyTextIndent3Char">
    <w:name w:val="Body Text Indent 3 Char"/>
    <w:basedOn w:val="DefaultParagraphFont"/>
    <w:link w:val="BodyTextIndent3"/>
    <w:rsid w:val="00781116"/>
    <w:rPr>
      <w:rFonts w:ascii="Arial" w:eastAsia="Times New Roman" w:hAnsi="Arial" w:cs="Microsoft Sans Serif"/>
      <w:b/>
      <w:sz w:val="20"/>
    </w:rPr>
  </w:style>
  <w:style w:type="character" w:styleId="PageNumber">
    <w:name w:val="page number"/>
    <w:basedOn w:val="DefaultParagraphFont"/>
    <w:rsid w:val="00781116"/>
  </w:style>
  <w:style w:type="paragraph" w:customStyle="1" w:styleId="Style1">
    <w:name w:val="Style1"/>
    <w:basedOn w:val="Normal"/>
    <w:link w:val="Style1Char"/>
    <w:autoRedefine/>
    <w:rsid w:val="00781116"/>
    <w:pPr>
      <w:spacing w:before="20" w:after="20"/>
    </w:pPr>
    <w:rPr>
      <w:rFonts w:ascii="Arial" w:hAnsi="Arial" w:cs="Arial"/>
      <w:b/>
      <w:sz w:val="20"/>
      <w:szCs w:val="22"/>
    </w:rPr>
  </w:style>
  <w:style w:type="character" w:customStyle="1" w:styleId="Style1Char">
    <w:name w:val="Style1 Char"/>
    <w:basedOn w:val="DefaultParagraphFont"/>
    <w:link w:val="Style1"/>
    <w:rsid w:val="00781116"/>
    <w:rPr>
      <w:rFonts w:ascii="Arial" w:eastAsia="Times New Roman" w:hAnsi="Arial" w:cs="Arial"/>
      <w:b/>
      <w:sz w:val="20"/>
    </w:rPr>
  </w:style>
  <w:style w:type="paragraph" w:customStyle="1" w:styleId="Style2">
    <w:name w:val="Style2"/>
    <w:basedOn w:val="Normal"/>
    <w:next w:val="Style1"/>
    <w:autoRedefine/>
    <w:rsid w:val="00781116"/>
    <w:pPr>
      <w:spacing w:before="20" w:after="20"/>
    </w:pPr>
    <w:rPr>
      <w:rFonts w:ascii="Arial" w:hAnsi="Arial" w:cs="Arial"/>
      <w:b/>
      <w:sz w:val="22"/>
      <w:szCs w:val="20"/>
    </w:rPr>
  </w:style>
  <w:style w:type="paragraph" w:styleId="BalloonText">
    <w:name w:val="Balloon Text"/>
    <w:basedOn w:val="Normal"/>
    <w:link w:val="BalloonTextChar"/>
    <w:uiPriority w:val="99"/>
    <w:rsid w:val="00781116"/>
    <w:rPr>
      <w:rFonts w:ascii="Tahoma" w:hAnsi="Tahoma" w:cs="Tahoma"/>
      <w:b/>
      <w:sz w:val="16"/>
      <w:szCs w:val="16"/>
    </w:rPr>
  </w:style>
  <w:style w:type="character" w:customStyle="1" w:styleId="BalloonTextChar">
    <w:name w:val="Balloon Text Char"/>
    <w:basedOn w:val="DefaultParagraphFont"/>
    <w:link w:val="BalloonText"/>
    <w:rsid w:val="00781116"/>
    <w:rPr>
      <w:rFonts w:ascii="Tahoma" w:eastAsia="Times New Roman" w:hAnsi="Tahoma" w:cs="Tahoma"/>
      <w:b/>
      <w:sz w:val="16"/>
      <w:szCs w:val="16"/>
    </w:rPr>
  </w:style>
  <w:style w:type="character" w:styleId="CommentReference">
    <w:name w:val="annotation reference"/>
    <w:basedOn w:val="DefaultParagraphFont"/>
    <w:semiHidden/>
    <w:rsid w:val="00781116"/>
    <w:rPr>
      <w:sz w:val="16"/>
      <w:szCs w:val="16"/>
    </w:rPr>
  </w:style>
  <w:style w:type="paragraph" w:styleId="CommentText">
    <w:name w:val="annotation text"/>
    <w:basedOn w:val="Normal"/>
    <w:link w:val="CommentTextChar"/>
    <w:semiHidden/>
    <w:rsid w:val="00781116"/>
    <w:pPr>
      <w:spacing w:before="20" w:after="20"/>
    </w:pPr>
    <w:rPr>
      <w:rFonts w:ascii="Arial" w:hAnsi="Arial" w:cs="Arial"/>
      <w:b/>
      <w:sz w:val="20"/>
      <w:szCs w:val="20"/>
    </w:rPr>
  </w:style>
  <w:style w:type="character" w:customStyle="1" w:styleId="CommentTextChar">
    <w:name w:val="Comment Text Char"/>
    <w:basedOn w:val="DefaultParagraphFont"/>
    <w:link w:val="CommentText"/>
    <w:semiHidden/>
    <w:rsid w:val="00781116"/>
    <w:rPr>
      <w:rFonts w:ascii="Arial" w:eastAsia="Times New Roman" w:hAnsi="Arial" w:cs="Arial"/>
      <w:b/>
      <w:sz w:val="20"/>
      <w:szCs w:val="20"/>
    </w:rPr>
  </w:style>
  <w:style w:type="paragraph" w:styleId="CommentSubject">
    <w:name w:val="annotation subject"/>
    <w:basedOn w:val="CommentText"/>
    <w:next w:val="CommentText"/>
    <w:link w:val="CommentSubjectChar"/>
    <w:semiHidden/>
    <w:rsid w:val="00781116"/>
    <w:rPr>
      <w:bCs/>
    </w:rPr>
  </w:style>
  <w:style w:type="character" w:customStyle="1" w:styleId="CommentSubjectChar">
    <w:name w:val="Comment Subject Char"/>
    <w:basedOn w:val="CommentTextChar"/>
    <w:link w:val="CommentSubject"/>
    <w:semiHidden/>
    <w:rsid w:val="00781116"/>
    <w:rPr>
      <w:rFonts w:ascii="Arial" w:eastAsia="Times New Roman" w:hAnsi="Arial" w:cs="Arial"/>
      <w:b/>
      <w:bCs/>
      <w:sz w:val="20"/>
      <w:szCs w:val="20"/>
    </w:rPr>
  </w:style>
  <w:style w:type="table" w:styleId="TableGrid">
    <w:name w:val="Table Grid"/>
    <w:basedOn w:val="TableNormal"/>
    <w:uiPriority w:val="59"/>
    <w:rsid w:val="007811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81116"/>
    <w:pPr>
      <w:spacing w:after="0" w:line="240" w:lineRule="auto"/>
    </w:pPr>
    <w:rPr>
      <w:rFonts w:ascii="Arial" w:eastAsia="Times New Roman" w:hAnsi="Arial" w:cs="Arial"/>
      <w:b/>
    </w:rPr>
  </w:style>
  <w:style w:type="paragraph" w:styleId="ListParagraph">
    <w:name w:val="List Paragraph"/>
    <w:basedOn w:val="Normal"/>
    <w:uiPriority w:val="34"/>
    <w:qFormat/>
    <w:rsid w:val="00781116"/>
    <w:pPr>
      <w:spacing w:before="20" w:after="20"/>
      <w:ind w:left="720"/>
      <w:contextualSpacing/>
    </w:pPr>
    <w:rPr>
      <w:rFonts w:ascii="Arial" w:hAnsi="Arial" w:cs="Arial"/>
      <w:b/>
      <w:sz w:val="22"/>
      <w:szCs w:val="22"/>
    </w:rPr>
  </w:style>
  <w:style w:type="character" w:customStyle="1" w:styleId="FooterChar1">
    <w:name w:val="Footer Char1"/>
    <w:basedOn w:val="DefaultParagraphFont"/>
    <w:uiPriority w:val="99"/>
    <w:rsid w:val="00781116"/>
    <w:rPr>
      <w:rFonts w:ascii="Times New Roman" w:eastAsia="Times New Roman" w:hAnsi="Times New Roman" w:cs="Times New Roman"/>
      <w:sz w:val="24"/>
      <w:szCs w:val="24"/>
    </w:rPr>
  </w:style>
  <w:style w:type="character" w:customStyle="1" w:styleId="BodyText2Char1">
    <w:name w:val="Body Text 2 Char1"/>
    <w:basedOn w:val="DefaultParagraphFont"/>
    <w:rsid w:val="00781116"/>
    <w:rPr>
      <w:rFonts w:ascii="Times New Roman" w:eastAsia="Times New Roman" w:hAnsi="Times New Roman" w:cs="Times New Roman"/>
      <w:sz w:val="24"/>
      <w:szCs w:val="24"/>
    </w:rPr>
  </w:style>
  <w:style w:type="character" w:customStyle="1" w:styleId="Heading1Char1">
    <w:name w:val="Heading 1 Char1"/>
    <w:basedOn w:val="DefaultParagraphFont"/>
    <w:rsid w:val="00781116"/>
    <w:rPr>
      <w:rFonts w:ascii="Arial" w:eastAsia="Times New Roman" w:hAnsi="Arial" w:cs="Arial"/>
      <w:bCs/>
      <w:sz w:val="20"/>
    </w:rPr>
  </w:style>
  <w:style w:type="character" w:customStyle="1" w:styleId="Heading2Char1">
    <w:name w:val="Heading 2 Char1"/>
    <w:basedOn w:val="DefaultParagraphFont"/>
    <w:rsid w:val="00781116"/>
    <w:rPr>
      <w:rFonts w:ascii="Arial" w:eastAsia="Times New Roman" w:hAnsi="Arial" w:cs="Arial"/>
      <w:bCs/>
    </w:rPr>
  </w:style>
  <w:style w:type="character" w:customStyle="1" w:styleId="Heading3Char1">
    <w:name w:val="Heading 3 Char1"/>
    <w:basedOn w:val="DefaultParagraphFont"/>
    <w:rsid w:val="00781116"/>
    <w:rPr>
      <w:rFonts w:ascii="Arial" w:eastAsia="Times New Roman" w:hAnsi="Arial" w:cs="Microsoft Sans Serif"/>
      <w:bCs/>
      <w:sz w:val="20"/>
      <w:shd w:val="clear" w:color="auto" w:fill="D9D9D9"/>
    </w:rPr>
  </w:style>
  <w:style w:type="character" w:customStyle="1" w:styleId="Heading4Char1">
    <w:name w:val="Heading 4 Char1"/>
    <w:basedOn w:val="DefaultParagraphFont"/>
    <w:rsid w:val="00781116"/>
    <w:rPr>
      <w:rFonts w:ascii="Arial" w:eastAsia="Times New Roman" w:hAnsi="Arial" w:cs="Microsoft Sans Serif"/>
      <w:bCs/>
      <w:sz w:val="20"/>
    </w:rPr>
  </w:style>
  <w:style w:type="character" w:customStyle="1" w:styleId="Heading5Char1">
    <w:name w:val="Heading 5 Char1"/>
    <w:basedOn w:val="DefaultParagraphFont"/>
    <w:rsid w:val="00781116"/>
    <w:rPr>
      <w:rFonts w:ascii="Times New Roman" w:eastAsia="Times New Roman" w:hAnsi="Times New Roman" w:cs="Arial"/>
      <w:szCs w:val="20"/>
      <w:u w:val="single"/>
    </w:rPr>
  </w:style>
  <w:style w:type="character" w:customStyle="1" w:styleId="Heading6Char1">
    <w:name w:val="Heading 6 Char1"/>
    <w:basedOn w:val="DefaultParagraphFont"/>
    <w:rsid w:val="00781116"/>
    <w:rPr>
      <w:rFonts w:ascii="Arial" w:eastAsia="Times New Roman" w:hAnsi="Arial" w:cs="Microsoft Sans Serif"/>
      <w:bCs/>
    </w:rPr>
  </w:style>
  <w:style w:type="character" w:customStyle="1" w:styleId="Heading7Char1">
    <w:name w:val="Heading 7 Char1"/>
    <w:basedOn w:val="DefaultParagraphFont"/>
    <w:rsid w:val="00781116"/>
    <w:rPr>
      <w:rFonts w:ascii="Times New Roman" w:eastAsia="Times New Roman" w:hAnsi="Times New Roman" w:cs="Arial"/>
      <w:szCs w:val="20"/>
    </w:rPr>
  </w:style>
  <w:style w:type="character" w:customStyle="1" w:styleId="HeaderChar1">
    <w:name w:val="Header Char1"/>
    <w:basedOn w:val="DefaultParagraphFont"/>
    <w:rsid w:val="00781116"/>
    <w:rPr>
      <w:rFonts w:ascii="Times New Roman" w:eastAsia="Times New Roman" w:hAnsi="Times New Roman" w:cs="Arial"/>
      <w:b/>
    </w:rPr>
  </w:style>
  <w:style w:type="character" w:customStyle="1" w:styleId="FooterChar2">
    <w:name w:val="Footer Char2"/>
    <w:basedOn w:val="DefaultParagraphFont"/>
    <w:uiPriority w:val="99"/>
    <w:rsid w:val="00781116"/>
    <w:rPr>
      <w:rFonts w:ascii="Arial" w:eastAsia="Times New Roman" w:hAnsi="Arial" w:cs="Arial"/>
      <w:b/>
    </w:rPr>
  </w:style>
  <w:style w:type="character" w:customStyle="1" w:styleId="FootnoteTextChar1">
    <w:name w:val="Footnote Text Char1"/>
    <w:basedOn w:val="DefaultParagraphFont"/>
    <w:semiHidden/>
    <w:rsid w:val="00781116"/>
    <w:rPr>
      <w:rFonts w:ascii="Times New Roman" w:eastAsia="Times New Roman" w:hAnsi="Times New Roman" w:cs="Arial"/>
      <w:b/>
      <w:szCs w:val="20"/>
    </w:rPr>
  </w:style>
  <w:style w:type="character" w:customStyle="1" w:styleId="BodyTextIndentChar1">
    <w:name w:val="Body Text Indent Char1"/>
    <w:basedOn w:val="DefaultParagraphFont"/>
    <w:rsid w:val="00781116"/>
    <w:rPr>
      <w:rFonts w:ascii="Times New Roman" w:eastAsia="Times New Roman" w:hAnsi="Times New Roman" w:cs="Arial"/>
      <w:szCs w:val="20"/>
    </w:rPr>
  </w:style>
  <w:style w:type="character" w:customStyle="1" w:styleId="BodyTextChar1">
    <w:name w:val="Body Text Char1"/>
    <w:basedOn w:val="DefaultParagraphFont"/>
    <w:rsid w:val="00781116"/>
    <w:rPr>
      <w:rFonts w:ascii="Arial" w:eastAsia="Times New Roman" w:hAnsi="Arial" w:cs="Arial"/>
      <w:b/>
    </w:rPr>
  </w:style>
  <w:style w:type="character" w:customStyle="1" w:styleId="BodyTextIndent2Char1">
    <w:name w:val="Body Text Indent 2 Char1"/>
    <w:basedOn w:val="DefaultParagraphFont"/>
    <w:rsid w:val="00781116"/>
    <w:rPr>
      <w:rFonts w:ascii="Arial" w:eastAsia="Times New Roman" w:hAnsi="Arial" w:cs="Arial"/>
      <w:b/>
    </w:rPr>
  </w:style>
  <w:style w:type="character" w:customStyle="1" w:styleId="BodyText2Char2">
    <w:name w:val="Body Text 2 Char2"/>
    <w:basedOn w:val="DefaultParagraphFont"/>
    <w:rsid w:val="00781116"/>
    <w:rPr>
      <w:rFonts w:ascii="Times New Roman" w:eastAsia="Times New Roman" w:hAnsi="Times New Roman" w:cs="Arial"/>
      <w:b/>
      <w:sz w:val="20"/>
      <w:szCs w:val="20"/>
    </w:rPr>
  </w:style>
  <w:style w:type="character" w:customStyle="1" w:styleId="BodyTextIndent3Char1">
    <w:name w:val="Body Text Indent 3 Char1"/>
    <w:basedOn w:val="DefaultParagraphFont"/>
    <w:rsid w:val="00781116"/>
    <w:rPr>
      <w:rFonts w:ascii="Arial" w:eastAsia="Times New Roman" w:hAnsi="Arial" w:cs="Microsoft Sans Serif"/>
      <w:b/>
      <w:sz w:val="20"/>
    </w:rPr>
  </w:style>
  <w:style w:type="character" w:customStyle="1" w:styleId="BalloonTextChar1">
    <w:name w:val="Balloon Text Char1"/>
    <w:basedOn w:val="DefaultParagraphFont"/>
    <w:rsid w:val="00781116"/>
    <w:rPr>
      <w:rFonts w:ascii="Tahoma" w:eastAsia="Times New Roman" w:hAnsi="Tahoma" w:cs="Tahoma"/>
      <w:b/>
      <w:sz w:val="16"/>
      <w:szCs w:val="16"/>
    </w:rPr>
  </w:style>
  <w:style w:type="character" w:customStyle="1" w:styleId="CommentTextChar1">
    <w:name w:val="Comment Text Char1"/>
    <w:basedOn w:val="DefaultParagraphFont"/>
    <w:semiHidden/>
    <w:rsid w:val="00781116"/>
    <w:rPr>
      <w:rFonts w:ascii="Arial" w:eastAsia="Times New Roman" w:hAnsi="Arial" w:cs="Arial"/>
      <w:b/>
      <w:sz w:val="20"/>
      <w:szCs w:val="20"/>
    </w:rPr>
  </w:style>
  <w:style w:type="character" w:customStyle="1" w:styleId="CommentSubjectChar1">
    <w:name w:val="Comment Subject Char1"/>
    <w:basedOn w:val="CommentTextChar"/>
    <w:semiHidden/>
    <w:rsid w:val="00781116"/>
    <w:rPr>
      <w:rFonts w:ascii="Arial" w:eastAsia="Times New Roman" w:hAnsi="Arial" w:cs="Arial"/>
      <w:b/>
      <w:bCs/>
      <w:sz w:val="20"/>
      <w:szCs w:val="20"/>
    </w:rPr>
  </w:style>
  <w:style w:type="character" w:customStyle="1" w:styleId="HeaderChar2">
    <w:name w:val="Header Char2"/>
    <w:basedOn w:val="DefaultParagraphFont"/>
    <w:uiPriority w:val="99"/>
    <w:rsid w:val="00781116"/>
    <w:rPr>
      <w:sz w:val="22"/>
      <w:szCs w:val="22"/>
    </w:rPr>
  </w:style>
  <w:style w:type="character" w:customStyle="1" w:styleId="FooterChar3">
    <w:name w:val="Footer Char3"/>
    <w:basedOn w:val="DefaultParagraphFont"/>
    <w:uiPriority w:val="99"/>
    <w:rsid w:val="00781116"/>
    <w:rPr>
      <w:sz w:val="22"/>
      <w:szCs w:val="22"/>
    </w:rPr>
  </w:style>
  <w:style w:type="paragraph" w:styleId="NoSpacing">
    <w:name w:val="No Spacing"/>
    <w:uiPriority w:val="1"/>
    <w:qFormat/>
    <w:rsid w:val="00781116"/>
    <w:pPr>
      <w:spacing w:after="0" w:line="240" w:lineRule="auto"/>
    </w:pPr>
    <w:rPr>
      <w:rFonts w:eastAsiaTheme="minorEastAsia"/>
    </w:rPr>
  </w:style>
  <w:style w:type="character" w:customStyle="1" w:styleId="HeaderChar3">
    <w:name w:val="Header Char3"/>
    <w:basedOn w:val="DefaultParagraphFont"/>
    <w:uiPriority w:val="99"/>
    <w:rsid w:val="00781116"/>
  </w:style>
  <w:style w:type="character" w:customStyle="1" w:styleId="FooterChar4">
    <w:name w:val="Footer Char4"/>
    <w:basedOn w:val="DefaultParagraphFont"/>
    <w:uiPriority w:val="99"/>
    <w:rsid w:val="00781116"/>
  </w:style>
  <w:style w:type="character" w:customStyle="1" w:styleId="BalloonTextChar2">
    <w:name w:val="Balloon Text Char2"/>
    <w:basedOn w:val="DefaultParagraphFont"/>
    <w:uiPriority w:val="99"/>
    <w:semiHidden/>
    <w:rsid w:val="00781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6623</Words>
  <Characters>37753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44288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Samantha N (EED); Joy D. Britt (ANTHC)</dc:creator>
  <cp:lastModifiedBy>Joy D. Britt</cp:lastModifiedBy>
  <cp:revision>2</cp:revision>
  <dcterms:created xsi:type="dcterms:W3CDTF">2015-03-13T23:45:00Z</dcterms:created>
  <dcterms:modified xsi:type="dcterms:W3CDTF">2015-03-13T23:45:00Z</dcterms:modified>
</cp:coreProperties>
</file>