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C1531" w14:textId="5473D510" w:rsidR="007A5D7E" w:rsidRPr="00CF3974" w:rsidRDefault="007A5D7E" w:rsidP="006616A3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870"/>
        <w:gridCol w:w="2700"/>
        <w:gridCol w:w="2250"/>
        <w:gridCol w:w="4050"/>
      </w:tblGrid>
      <w:tr w:rsidR="007A5D7E" w:rsidRPr="006D6A56" w14:paraId="0BDD5ABE" w14:textId="77777777" w:rsidTr="007A5D7E">
        <w:trPr>
          <w:cantSplit/>
        </w:trPr>
        <w:tc>
          <w:tcPr>
            <w:tcW w:w="14040" w:type="dxa"/>
            <w:gridSpan w:val="5"/>
            <w:shd w:val="clear" w:color="auto" w:fill="999999"/>
          </w:tcPr>
          <w:p w14:paraId="569D1901" w14:textId="41626A79" w:rsidR="007A5D7E" w:rsidRPr="006616A3" w:rsidRDefault="005148A5" w:rsidP="006616A3">
            <w:pPr>
              <w:pStyle w:val="Heading3"/>
              <w:shd w:val="clear" w:color="auto" w:fill="F2F2F2"/>
              <w:rPr>
                <w:rFonts w:ascii="Arial" w:hAnsi="Arial" w:cs="Arial"/>
                <w:smallCaps w:val="0"/>
                <w:sz w:val="22"/>
                <w:szCs w:val="22"/>
              </w:rPr>
            </w:pPr>
            <w:r w:rsidRPr="006D6A56">
              <w:rPr>
                <w:rFonts w:ascii="Arial" w:hAnsi="Arial" w:cs="Arial"/>
                <w:smallCaps w:val="0"/>
                <w:sz w:val="22"/>
                <w:szCs w:val="22"/>
              </w:rPr>
              <w:t xml:space="preserve">Indian </w:t>
            </w:r>
            <w:r w:rsidR="004E3D7F">
              <w:rPr>
                <w:rFonts w:ascii="Arial" w:hAnsi="Arial" w:cs="Arial"/>
                <w:smallCaps w:val="0"/>
                <w:sz w:val="22"/>
                <w:szCs w:val="22"/>
              </w:rPr>
              <w:t xml:space="preserve">Environmental </w:t>
            </w:r>
            <w:r w:rsidR="007A5D7E" w:rsidRPr="006D6A56">
              <w:rPr>
                <w:rFonts w:ascii="Arial" w:hAnsi="Arial" w:cs="Arial"/>
                <w:smallCaps w:val="0"/>
                <w:sz w:val="22"/>
                <w:szCs w:val="22"/>
              </w:rPr>
              <w:t>General Assistance Program</w:t>
            </w:r>
            <w:r w:rsidR="00191FEA">
              <w:rPr>
                <w:rFonts w:ascii="Arial" w:hAnsi="Arial" w:cs="Arial"/>
                <w:sz w:val="22"/>
                <w:szCs w:val="22"/>
              </w:rPr>
              <w:br/>
              <w:t>EPA Region 10</w:t>
            </w:r>
          </w:p>
          <w:p w14:paraId="63D528D5" w14:textId="0B7A9A69" w:rsidR="007A5D7E" w:rsidRPr="006D6A56" w:rsidRDefault="00191FEA" w:rsidP="005148A5">
            <w:pPr>
              <w:shd w:val="clear" w:color="auto" w:fill="F2F2F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7A5D7E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Tribe:</w:t>
            </w:r>
            <w:r w:rsidR="00815D0F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38C5BAF" w14:textId="77777777" w:rsidR="007A5D7E" w:rsidRPr="006D6A56" w:rsidRDefault="00192080" w:rsidP="005148A5">
            <w:pPr>
              <w:shd w:val="clear" w:color="auto" w:fill="F2F2F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5B4A93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Region: </w:t>
            </w:r>
            <w:r w:rsidR="007A5D7E" w:rsidRPr="006D6A56">
              <w:rPr>
                <w:rFonts w:ascii="Arial" w:hAnsi="Arial" w:cs="Arial"/>
                <w:bCs/>
                <w:sz w:val="22"/>
                <w:szCs w:val="22"/>
              </w:rPr>
              <w:t>Region 10</w:t>
            </w:r>
          </w:p>
          <w:p w14:paraId="3AA5F60E" w14:textId="74F545AD" w:rsidR="007A5D7E" w:rsidRPr="006D6A56" w:rsidRDefault="00192080" w:rsidP="006616A3">
            <w:pPr>
              <w:shd w:val="clear" w:color="auto" w:fill="F2F2F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7A5D7E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Work </w:t>
            </w:r>
            <w:r w:rsidR="00815D0F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Plan Period</w:t>
            </w:r>
            <w:r w:rsidR="005B4A93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Begin</w:t>
            </w:r>
            <w:r w:rsidR="00815D0F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5B4A93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End: </w:t>
            </w:r>
            <w:r w:rsidR="005B4A93" w:rsidRPr="006D6A56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54436A" w:rsidRPr="006D6A56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5B4A93" w:rsidRPr="006D6A56" w14:paraId="77391D62" w14:textId="77777777" w:rsidTr="0054436A">
        <w:trPr>
          <w:cantSplit/>
          <w:trHeight w:val="989"/>
        </w:trPr>
        <w:tc>
          <w:tcPr>
            <w:tcW w:w="14040" w:type="dxa"/>
            <w:gridSpan w:val="5"/>
          </w:tcPr>
          <w:p w14:paraId="45EEF4D4" w14:textId="71DA04A2" w:rsidR="005B4A93" w:rsidRPr="006D6A56" w:rsidRDefault="005B4A93" w:rsidP="00E82D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Work Plan Component</w:t>
            </w:r>
            <w:r w:rsidR="0054436A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Number</w:t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6616A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4436A" w:rsidRPr="006D6A56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19208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54436A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Work Plan Component Title: </w:t>
            </w:r>
            <w:r w:rsidRPr="006D6A56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19208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Capacity Indicator</w:t>
            </w:r>
            <w:r w:rsidR="004E3D7F"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Developed: </w:t>
            </w:r>
          </w:p>
          <w:p w14:paraId="7B333FA1" w14:textId="72DA2DB3" w:rsidR="005B4A93" w:rsidRDefault="00192080" w:rsidP="007A5D7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5B4A93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Personnel: </w:t>
            </w:r>
          </w:p>
          <w:p w14:paraId="781D02CA" w14:textId="77777777" w:rsidR="002F6477" w:rsidRDefault="002F6477" w:rsidP="007A5D7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C73543" w14:textId="77777777" w:rsidR="005B4A93" w:rsidRDefault="002F6477" w:rsidP="006616A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ETEP</w:t>
            </w:r>
            <w:r w:rsidRPr="00C72D1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Priority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Supported: </w:t>
            </w:r>
          </w:p>
          <w:p w14:paraId="1B1B091B" w14:textId="2E0B624F" w:rsidR="006616A3" w:rsidRPr="006D6A56" w:rsidRDefault="006616A3" w:rsidP="006616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93" w:rsidRPr="006D6A56" w14:paraId="50066685" w14:textId="77777777" w:rsidTr="005E32FF">
        <w:trPr>
          <w:cantSplit/>
          <w:trHeight w:val="1349"/>
        </w:trPr>
        <w:tc>
          <w:tcPr>
            <w:tcW w:w="14040" w:type="dxa"/>
            <w:gridSpan w:val="5"/>
          </w:tcPr>
          <w:p w14:paraId="775E60A2" w14:textId="2F038F01" w:rsidR="005B4A93" w:rsidRPr="006D6A56" w:rsidRDefault="00890233" w:rsidP="0089023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sz w:val="22"/>
                <w:szCs w:val="22"/>
              </w:rPr>
              <w:br/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Long-Term Outcome(s)</w:t>
            </w:r>
            <w:r w:rsidRPr="006D6A5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405B06D7" w14:textId="77777777" w:rsidR="006616A3" w:rsidRDefault="006616A3" w:rsidP="007A5D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AE2CD2" w14:textId="7E34883A" w:rsidR="005B4A93" w:rsidRPr="006D6A56" w:rsidRDefault="0054436A" w:rsidP="007A5D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5B4A93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Intermediate Outcome(s)</w:t>
            </w:r>
            <w:r w:rsidR="005E32FF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B4A93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(this work plan period)</w:t>
            </w:r>
            <w:r w:rsidR="005E32FF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F181F41" w14:textId="77777777" w:rsidR="006616A3" w:rsidRDefault="006616A3" w:rsidP="00815D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FA6BCE" w14:textId="7543A4D9" w:rsidR="005B4A93" w:rsidRPr="006D6A56" w:rsidRDefault="0054436A" w:rsidP="00815D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7A5D7E" w:rsidRPr="006D6A56" w14:paraId="38D6D4F7" w14:textId="77777777" w:rsidTr="004E3D7F">
        <w:trPr>
          <w:cantSplit/>
          <w:trHeight w:val="341"/>
        </w:trPr>
        <w:tc>
          <w:tcPr>
            <w:tcW w:w="7740" w:type="dxa"/>
            <w:gridSpan w:val="3"/>
          </w:tcPr>
          <w:p w14:paraId="6D9F665B" w14:textId="77777777" w:rsidR="007A5D7E" w:rsidRDefault="007A5D7E" w:rsidP="006616A3">
            <w:pPr>
              <w:rPr>
                <w:rFonts w:ascii="Arial" w:hAnsi="Arial" w:cs="Arial"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Estimated </w:t>
            </w:r>
            <w:r w:rsidR="005E32FF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4E3D7F">
              <w:rPr>
                <w:rFonts w:ascii="Arial" w:hAnsi="Arial" w:cs="Arial"/>
                <w:b/>
                <w:bCs/>
                <w:sz w:val="22"/>
                <w:szCs w:val="22"/>
              </w:rPr>
              <w:t>omponent C</w:t>
            </w:r>
            <w:r w:rsidR="005E32FF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ost</w:t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815D0F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$</w:t>
            </w:r>
            <w:r w:rsidR="00815D0F" w:rsidRPr="006D6A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97EE5C" w14:textId="7B2C4D53" w:rsidR="006616A3" w:rsidRPr="006D6A56" w:rsidRDefault="006616A3" w:rsidP="006616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7FA0046D" w14:textId="7EE110A4" w:rsidR="007A5D7E" w:rsidRPr="006D6A56" w:rsidRDefault="007A5D7E" w:rsidP="006616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Es</w:t>
            </w:r>
            <w:r w:rsidR="00AA33A2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timated Work Years:</w:t>
            </w:r>
            <w:r w:rsidR="00815D0F"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62571" w:rsidRPr="006D6A56" w14:paraId="124244DA" w14:textId="77777777" w:rsidTr="006C2A20">
        <w:trPr>
          <w:cantSplit/>
          <w:trHeight w:val="476"/>
        </w:trPr>
        <w:tc>
          <w:tcPr>
            <w:tcW w:w="5040" w:type="dxa"/>
            <w:gridSpan w:val="2"/>
          </w:tcPr>
          <w:p w14:paraId="24B4DBE0" w14:textId="77777777" w:rsidR="00562571" w:rsidRPr="006D6A56" w:rsidRDefault="00562571" w:rsidP="006C2A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Commitments</w:t>
            </w:r>
          </w:p>
        </w:tc>
        <w:tc>
          <w:tcPr>
            <w:tcW w:w="2700" w:type="dxa"/>
          </w:tcPr>
          <w:p w14:paraId="4963F98A" w14:textId="77777777" w:rsidR="00562571" w:rsidRPr="00562571" w:rsidRDefault="00562571" w:rsidP="006C2A20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D6A56">
              <w:rPr>
                <w:rFonts w:ascii="Arial" w:hAnsi="Arial" w:cs="Arial"/>
                <w:sz w:val="22"/>
                <w:szCs w:val="22"/>
              </w:rPr>
              <w:t>Estimated Task Cost</w:t>
            </w:r>
            <w:r w:rsidR="006C2A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A20">
              <w:rPr>
                <w:rFonts w:ascii="Arial" w:hAnsi="Arial" w:cs="Arial"/>
                <w:sz w:val="22"/>
                <w:szCs w:val="22"/>
              </w:rPr>
              <w:br/>
              <w:t>(optional)</w:t>
            </w:r>
          </w:p>
        </w:tc>
        <w:tc>
          <w:tcPr>
            <w:tcW w:w="2250" w:type="dxa"/>
          </w:tcPr>
          <w:p w14:paraId="1B6902D2" w14:textId="77777777" w:rsidR="00562571" w:rsidRPr="006D6A56" w:rsidRDefault="00562571" w:rsidP="006C2A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4050" w:type="dxa"/>
          </w:tcPr>
          <w:p w14:paraId="269DE40B" w14:textId="77777777" w:rsidR="00562571" w:rsidRDefault="00562571" w:rsidP="006C2A20">
            <w:pPr>
              <w:jc w:val="center"/>
            </w:pPr>
            <w:r w:rsidRPr="00562571">
              <w:rPr>
                <w:rFonts w:ascii="Arial" w:hAnsi="Arial" w:cs="Arial"/>
                <w:b/>
                <w:sz w:val="22"/>
                <w:szCs w:val="22"/>
              </w:rPr>
              <w:t>Output/Deliverable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562571" w:rsidRPr="006D6A56" w14:paraId="5E010DB9" w14:textId="77777777" w:rsidTr="006C2A20">
        <w:trPr>
          <w:cantSplit/>
        </w:trPr>
        <w:tc>
          <w:tcPr>
            <w:tcW w:w="1170" w:type="dxa"/>
          </w:tcPr>
          <w:p w14:paraId="13582448" w14:textId="3DEC6925" w:rsidR="00562571" w:rsidRPr="006D6A56" w:rsidRDefault="006616A3" w:rsidP="0056257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3870" w:type="dxa"/>
          </w:tcPr>
          <w:p w14:paraId="3774A3C4" w14:textId="0CCE90B4" w:rsidR="00562571" w:rsidRPr="006D6A56" w:rsidRDefault="00562571" w:rsidP="00562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10BB663B" w14:textId="77777777" w:rsidR="00562571" w:rsidRPr="006D6A56" w:rsidRDefault="00562571" w:rsidP="005625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4D989D" w14:textId="3BA1043B" w:rsidR="00562571" w:rsidRPr="006D6A56" w:rsidRDefault="00562571" w:rsidP="005625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BE474D6" w14:textId="50A1AC5F" w:rsidR="00562571" w:rsidRDefault="00562571" w:rsidP="00562571"/>
        </w:tc>
        <w:tc>
          <w:tcPr>
            <w:tcW w:w="4050" w:type="dxa"/>
            <w:shd w:val="clear" w:color="auto" w:fill="auto"/>
          </w:tcPr>
          <w:p w14:paraId="4662F941" w14:textId="4BE0DAAB" w:rsidR="00562571" w:rsidRPr="006D6A56" w:rsidRDefault="00562571" w:rsidP="006616A3">
            <w:pPr>
              <w:rPr>
                <w:rFonts w:ascii="Arial" w:hAnsi="Arial" w:cs="Arial"/>
                <w:sz w:val="22"/>
                <w:szCs w:val="22"/>
              </w:rPr>
            </w:pPr>
            <w:r w:rsidRPr="006C2A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616A3" w:rsidRPr="006D6A56" w14:paraId="24D82FC0" w14:textId="77777777" w:rsidTr="006C2A20">
        <w:trPr>
          <w:cantSplit/>
        </w:trPr>
        <w:tc>
          <w:tcPr>
            <w:tcW w:w="1170" w:type="dxa"/>
          </w:tcPr>
          <w:p w14:paraId="111C0596" w14:textId="77777777" w:rsidR="006616A3" w:rsidRDefault="006616A3" w:rsidP="00562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1.2</w:t>
            </w:r>
          </w:p>
          <w:p w14:paraId="3D976052" w14:textId="269A8639" w:rsidR="006616A3" w:rsidRDefault="006616A3" w:rsidP="005625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7356EC9F" w14:textId="77777777" w:rsidR="006616A3" w:rsidRDefault="006616A3" w:rsidP="005625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8C090DC" w14:textId="77777777" w:rsidR="006616A3" w:rsidRPr="006D6A56" w:rsidRDefault="006616A3" w:rsidP="005625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E8246ED" w14:textId="77777777" w:rsidR="006616A3" w:rsidRDefault="006616A3" w:rsidP="00562571"/>
        </w:tc>
        <w:tc>
          <w:tcPr>
            <w:tcW w:w="4050" w:type="dxa"/>
            <w:shd w:val="clear" w:color="auto" w:fill="auto"/>
          </w:tcPr>
          <w:p w14:paraId="26E7C75E" w14:textId="77777777" w:rsidR="006616A3" w:rsidRPr="006C2A20" w:rsidRDefault="006616A3" w:rsidP="006616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A3" w:rsidRPr="006D6A56" w14:paraId="3D0AD235" w14:textId="77777777" w:rsidTr="006C2A20">
        <w:trPr>
          <w:cantSplit/>
        </w:trPr>
        <w:tc>
          <w:tcPr>
            <w:tcW w:w="1170" w:type="dxa"/>
          </w:tcPr>
          <w:p w14:paraId="592B64A8" w14:textId="77777777" w:rsidR="006616A3" w:rsidRDefault="006616A3" w:rsidP="00562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</w:t>
            </w:r>
          </w:p>
          <w:p w14:paraId="21649080" w14:textId="159390EC" w:rsidR="006616A3" w:rsidRDefault="006616A3" w:rsidP="005625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2A083007" w14:textId="77777777" w:rsidR="006616A3" w:rsidRDefault="006616A3" w:rsidP="005625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72758DC" w14:textId="77777777" w:rsidR="006616A3" w:rsidRPr="006D6A56" w:rsidRDefault="006616A3" w:rsidP="005625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B889B01" w14:textId="77777777" w:rsidR="006616A3" w:rsidRDefault="006616A3" w:rsidP="00562571"/>
        </w:tc>
        <w:tc>
          <w:tcPr>
            <w:tcW w:w="4050" w:type="dxa"/>
            <w:shd w:val="clear" w:color="auto" w:fill="auto"/>
          </w:tcPr>
          <w:p w14:paraId="22AF6037" w14:textId="77777777" w:rsidR="006616A3" w:rsidRPr="006C2A20" w:rsidRDefault="006616A3" w:rsidP="006616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A3" w:rsidRPr="006D6A56" w14:paraId="2A633A1A" w14:textId="77777777" w:rsidTr="006C2A20">
        <w:trPr>
          <w:cantSplit/>
        </w:trPr>
        <w:tc>
          <w:tcPr>
            <w:tcW w:w="1170" w:type="dxa"/>
          </w:tcPr>
          <w:p w14:paraId="001600A2" w14:textId="77777777" w:rsidR="006616A3" w:rsidRDefault="006616A3" w:rsidP="00562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  <w:p w14:paraId="0C17C396" w14:textId="60503534" w:rsidR="006616A3" w:rsidRDefault="006616A3" w:rsidP="005625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06B710BC" w14:textId="77777777" w:rsidR="006616A3" w:rsidRDefault="006616A3" w:rsidP="005625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809BB76" w14:textId="77777777" w:rsidR="006616A3" w:rsidRPr="006D6A56" w:rsidRDefault="006616A3" w:rsidP="005625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8697C6D" w14:textId="77777777" w:rsidR="006616A3" w:rsidRDefault="006616A3" w:rsidP="00562571"/>
        </w:tc>
        <w:tc>
          <w:tcPr>
            <w:tcW w:w="4050" w:type="dxa"/>
            <w:shd w:val="clear" w:color="auto" w:fill="auto"/>
          </w:tcPr>
          <w:p w14:paraId="31D74448" w14:textId="77777777" w:rsidR="006616A3" w:rsidRPr="006C2A20" w:rsidRDefault="006616A3" w:rsidP="006616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A3" w:rsidRPr="006D6A56" w14:paraId="01DC0E55" w14:textId="77777777" w:rsidTr="006C2A20">
        <w:trPr>
          <w:cantSplit/>
        </w:trPr>
        <w:tc>
          <w:tcPr>
            <w:tcW w:w="1170" w:type="dxa"/>
          </w:tcPr>
          <w:p w14:paraId="0533AC15" w14:textId="77777777" w:rsidR="006616A3" w:rsidRDefault="006616A3" w:rsidP="00562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  <w:p w14:paraId="64617043" w14:textId="1987AE3A" w:rsidR="006616A3" w:rsidRDefault="006616A3" w:rsidP="005625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091C9DA9" w14:textId="2DABCFDA" w:rsidR="006616A3" w:rsidRPr="006616A3" w:rsidRDefault="006616A3" w:rsidP="0056257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Add additional rows if needed</w:t>
            </w:r>
          </w:p>
        </w:tc>
        <w:tc>
          <w:tcPr>
            <w:tcW w:w="2700" w:type="dxa"/>
          </w:tcPr>
          <w:p w14:paraId="29D919FD" w14:textId="77777777" w:rsidR="006616A3" w:rsidRPr="006D6A56" w:rsidRDefault="006616A3" w:rsidP="005625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8C6BE3A" w14:textId="77777777" w:rsidR="006616A3" w:rsidRDefault="006616A3" w:rsidP="00562571"/>
        </w:tc>
        <w:tc>
          <w:tcPr>
            <w:tcW w:w="4050" w:type="dxa"/>
            <w:shd w:val="clear" w:color="auto" w:fill="auto"/>
          </w:tcPr>
          <w:p w14:paraId="4B7C7D34" w14:textId="77777777" w:rsidR="006616A3" w:rsidRPr="006C2A20" w:rsidRDefault="006616A3" w:rsidP="006616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786D9D" w14:textId="37AF3BC6" w:rsidR="00985EBB" w:rsidRDefault="00985EBB" w:rsidP="00FB5D01">
      <w:pPr>
        <w:rPr>
          <w:rFonts w:ascii="Arial" w:hAnsi="Arial" w:cs="Arial"/>
          <w:sz w:val="22"/>
          <w:szCs w:val="22"/>
        </w:rPr>
      </w:pPr>
    </w:p>
    <w:p w14:paraId="5894FD4F" w14:textId="09BD2E1E" w:rsidR="006616A3" w:rsidRDefault="006616A3" w:rsidP="00FB5D01">
      <w:pPr>
        <w:rPr>
          <w:rFonts w:ascii="Arial" w:hAnsi="Arial" w:cs="Arial"/>
          <w:sz w:val="22"/>
          <w:szCs w:val="22"/>
        </w:rPr>
      </w:pPr>
    </w:p>
    <w:p w14:paraId="399EF3D7" w14:textId="77777777" w:rsidR="006616A3" w:rsidRDefault="006616A3" w:rsidP="00FB5D01">
      <w:pPr>
        <w:rPr>
          <w:rFonts w:ascii="Arial" w:hAnsi="Arial" w:cs="Arial"/>
          <w:sz w:val="22"/>
          <w:szCs w:val="22"/>
        </w:rPr>
      </w:pP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870"/>
        <w:gridCol w:w="2700"/>
        <w:gridCol w:w="2250"/>
        <w:gridCol w:w="4050"/>
      </w:tblGrid>
      <w:tr w:rsidR="006616A3" w:rsidRPr="006D6A56" w14:paraId="659872AF" w14:textId="77777777" w:rsidTr="007E5E24">
        <w:trPr>
          <w:cantSplit/>
          <w:trHeight w:val="989"/>
        </w:trPr>
        <w:tc>
          <w:tcPr>
            <w:tcW w:w="14040" w:type="dxa"/>
            <w:gridSpan w:val="5"/>
          </w:tcPr>
          <w:p w14:paraId="0E29D691" w14:textId="516AE130" w:rsidR="006616A3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Work Plan Component Number: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14:paraId="07A98719" w14:textId="057254BF" w:rsidR="006616A3" w:rsidRPr="006D6A56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Work Plan Component Title: </w:t>
            </w:r>
            <w:r w:rsidRPr="006D6A56"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Capacity Indicator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Developed: </w:t>
            </w:r>
          </w:p>
          <w:p w14:paraId="0DB08C9F" w14:textId="77777777" w:rsidR="006616A3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Personnel: </w:t>
            </w:r>
          </w:p>
          <w:p w14:paraId="490F6EA0" w14:textId="77777777" w:rsidR="006616A3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13D92C" w14:textId="77777777" w:rsidR="006616A3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ETEP</w:t>
            </w:r>
            <w:r w:rsidRPr="00C72D1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Priority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Supported: </w:t>
            </w:r>
          </w:p>
          <w:p w14:paraId="447F6026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A3" w:rsidRPr="006D6A56" w14:paraId="098329E2" w14:textId="77777777" w:rsidTr="007E5E24">
        <w:trPr>
          <w:cantSplit/>
          <w:trHeight w:val="1349"/>
        </w:trPr>
        <w:tc>
          <w:tcPr>
            <w:tcW w:w="14040" w:type="dxa"/>
            <w:gridSpan w:val="5"/>
          </w:tcPr>
          <w:p w14:paraId="24749E75" w14:textId="77777777" w:rsidR="006616A3" w:rsidRPr="006D6A56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sz w:val="22"/>
                <w:szCs w:val="22"/>
              </w:rPr>
              <w:br/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Long-Term Outcome(s)</w:t>
            </w:r>
            <w:r w:rsidRPr="006D6A5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28EFC426" w14:textId="77777777" w:rsidR="006616A3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44B0E3" w14:textId="77777777" w:rsidR="006616A3" w:rsidRPr="006D6A56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Intermediate Outcome(s) (this work plan period):</w:t>
            </w:r>
          </w:p>
          <w:p w14:paraId="1342A818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3759F6" w14:textId="77777777" w:rsidR="006616A3" w:rsidRPr="006D6A56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6616A3" w:rsidRPr="006D6A56" w14:paraId="7B740F4A" w14:textId="77777777" w:rsidTr="007E5E24">
        <w:trPr>
          <w:cantSplit/>
          <w:trHeight w:val="341"/>
        </w:trPr>
        <w:tc>
          <w:tcPr>
            <w:tcW w:w="7740" w:type="dxa"/>
            <w:gridSpan w:val="3"/>
          </w:tcPr>
          <w:p w14:paraId="07EA6BCB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Estimated 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omponent C</w:t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ost: $</w:t>
            </w:r>
            <w:r w:rsidRPr="006D6A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35F00F" w14:textId="77777777" w:rsidR="006616A3" w:rsidRPr="006D6A56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7B475AD1" w14:textId="77777777" w:rsidR="006616A3" w:rsidRPr="006D6A56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Estimated Work Years: </w:t>
            </w:r>
          </w:p>
        </w:tc>
      </w:tr>
      <w:tr w:rsidR="006616A3" w:rsidRPr="006D6A56" w14:paraId="310B44D2" w14:textId="77777777" w:rsidTr="007E5E24">
        <w:trPr>
          <w:cantSplit/>
          <w:trHeight w:val="476"/>
        </w:trPr>
        <w:tc>
          <w:tcPr>
            <w:tcW w:w="5040" w:type="dxa"/>
            <w:gridSpan w:val="2"/>
          </w:tcPr>
          <w:p w14:paraId="2E7B8464" w14:textId="77777777" w:rsidR="006616A3" w:rsidRPr="006D6A56" w:rsidRDefault="006616A3" w:rsidP="007E5E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Commitments</w:t>
            </w:r>
          </w:p>
        </w:tc>
        <w:tc>
          <w:tcPr>
            <w:tcW w:w="2700" w:type="dxa"/>
          </w:tcPr>
          <w:p w14:paraId="5392C991" w14:textId="77777777" w:rsidR="006616A3" w:rsidRPr="00562571" w:rsidRDefault="006616A3" w:rsidP="007E5E24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D6A56">
              <w:rPr>
                <w:rFonts w:ascii="Arial" w:hAnsi="Arial" w:cs="Arial"/>
                <w:sz w:val="22"/>
                <w:szCs w:val="22"/>
              </w:rPr>
              <w:t>Estimated Task Cost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(optional)</w:t>
            </w:r>
          </w:p>
        </w:tc>
        <w:tc>
          <w:tcPr>
            <w:tcW w:w="2250" w:type="dxa"/>
          </w:tcPr>
          <w:p w14:paraId="414BA654" w14:textId="77777777" w:rsidR="006616A3" w:rsidRPr="006D6A56" w:rsidRDefault="006616A3" w:rsidP="007E5E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4050" w:type="dxa"/>
          </w:tcPr>
          <w:p w14:paraId="0E38B883" w14:textId="77777777" w:rsidR="006616A3" w:rsidRDefault="006616A3" w:rsidP="007E5E24">
            <w:pPr>
              <w:jc w:val="center"/>
            </w:pPr>
            <w:r w:rsidRPr="00562571">
              <w:rPr>
                <w:rFonts w:ascii="Arial" w:hAnsi="Arial" w:cs="Arial"/>
                <w:b/>
                <w:sz w:val="22"/>
                <w:szCs w:val="22"/>
              </w:rPr>
              <w:t>Output/Deliverable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6616A3" w:rsidRPr="006D6A56" w14:paraId="06AC3F6E" w14:textId="77777777" w:rsidTr="007E5E24">
        <w:trPr>
          <w:cantSplit/>
        </w:trPr>
        <w:tc>
          <w:tcPr>
            <w:tcW w:w="1170" w:type="dxa"/>
          </w:tcPr>
          <w:p w14:paraId="185BEDDB" w14:textId="03F8AB18" w:rsidR="006616A3" w:rsidRPr="006D6A56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2.1</w:t>
            </w:r>
          </w:p>
        </w:tc>
        <w:tc>
          <w:tcPr>
            <w:tcW w:w="3870" w:type="dxa"/>
          </w:tcPr>
          <w:p w14:paraId="19C09B90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0D1CB536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160A08D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2FC0316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690F2FDE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 w:rsidRPr="006C2A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616A3" w:rsidRPr="006D6A56" w14:paraId="5639736E" w14:textId="77777777" w:rsidTr="007E5E24">
        <w:trPr>
          <w:cantSplit/>
        </w:trPr>
        <w:tc>
          <w:tcPr>
            <w:tcW w:w="1170" w:type="dxa"/>
          </w:tcPr>
          <w:p w14:paraId="190A0208" w14:textId="0C649284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</w:p>
          <w:p w14:paraId="2FFCA0AF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09AD20C2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1CE7B62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9602E52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79DE0A2E" w14:textId="77777777" w:rsidR="006616A3" w:rsidRPr="006C2A20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A3" w:rsidRPr="006D6A56" w14:paraId="68B5437C" w14:textId="77777777" w:rsidTr="007E5E24">
        <w:trPr>
          <w:cantSplit/>
        </w:trPr>
        <w:tc>
          <w:tcPr>
            <w:tcW w:w="1170" w:type="dxa"/>
          </w:tcPr>
          <w:p w14:paraId="750E3260" w14:textId="5E5A10C2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</w:p>
          <w:p w14:paraId="3CAF90E6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656A37E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4CAEDBE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80F6B1C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328D1040" w14:textId="77777777" w:rsidR="006616A3" w:rsidRPr="006C2A20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A3" w:rsidRPr="006D6A56" w14:paraId="7C5A3AD4" w14:textId="77777777" w:rsidTr="007E5E24">
        <w:trPr>
          <w:cantSplit/>
        </w:trPr>
        <w:tc>
          <w:tcPr>
            <w:tcW w:w="1170" w:type="dxa"/>
          </w:tcPr>
          <w:p w14:paraId="0CEADCE4" w14:textId="5080A9F3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</w:p>
          <w:p w14:paraId="2928DF6F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20107F8A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3F99F49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A60784F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31F4186F" w14:textId="77777777" w:rsidR="006616A3" w:rsidRPr="006C2A20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A3" w:rsidRPr="006D6A56" w14:paraId="1348CBEB" w14:textId="77777777" w:rsidTr="007E5E24">
        <w:trPr>
          <w:cantSplit/>
        </w:trPr>
        <w:tc>
          <w:tcPr>
            <w:tcW w:w="1170" w:type="dxa"/>
          </w:tcPr>
          <w:p w14:paraId="2C8FD56C" w14:textId="6DA81CF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</w:t>
            </w:r>
          </w:p>
          <w:p w14:paraId="24FB5432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58D9D256" w14:textId="77777777" w:rsidR="006616A3" w:rsidRPr="006616A3" w:rsidRDefault="006616A3" w:rsidP="007E5E2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Add additional rows if needed</w:t>
            </w:r>
          </w:p>
        </w:tc>
        <w:tc>
          <w:tcPr>
            <w:tcW w:w="2700" w:type="dxa"/>
          </w:tcPr>
          <w:p w14:paraId="376714B8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892AAC4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7DADE576" w14:textId="77777777" w:rsidR="006616A3" w:rsidRPr="006C2A20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5FC0B8" w14:textId="5C5BDCBC" w:rsidR="006616A3" w:rsidRDefault="006616A3" w:rsidP="00FB5D01">
      <w:pPr>
        <w:rPr>
          <w:rFonts w:ascii="Arial" w:hAnsi="Arial" w:cs="Arial"/>
          <w:sz w:val="22"/>
          <w:szCs w:val="22"/>
        </w:rPr>
      </w:pPr>
    </w:p>
    <w:p w14:paraId="4B2FED91" w14:textId="1AC99B0F" w:rsidR="006616A3" w:rsidRDefault="006616A3" w:rsidP="00FB5D01">
      <w:pPr>
        <w:rPr>
          <w:rFonts w:ascii="Arial" w:hAnsi="Arial" w:cs="Arial"/>
          <w:sz w:val="22"/>
          <w:szCs w:val="22"/>
        </w:rPr>
      </w:pP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870"/>
        <w:gridCol w:w="2700"/>
        <w:gridCol w:w="2250"/>
        <w:gridCol w:w="4050"/>
      </w:tblGrid>
      <w:tr w:rsidR="006616A3" w:rsidRPr="006D6A56" w14:paraId="47B09EEB" w14:textId="77777777" w:rsidTr="007E5E24">
        <w:trPr>
          <w:cantSplit/>
          <w:trHeight w:val="989"/>
        </w:trPr>
        <w:tc>
          <w:tcPr>
            <w:tcW w:w="14040" w:type="dxa"/>
            <w:gridSpan w:val="5"/>
          </w:tcPr>
          <w:p w14:paraId="0C31B8C7" w14:textId="380D5FD1" w:rsidR="006616A3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Work Plan Component Number: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14:paraId="6A8A56B9" w14:textId="77777777" w:rsidR="006616A3" w:rsidRPr="006D6A56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Work Plan Component Title: </w:t>
            </w:r>
            <w:r w:rsidRPr="006D6A56"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Capacity Indicator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Developed: </w:t>
            </w:r>
          </w:p>
          <w:p w14:paraId="582DEC65" w14:textId="77777777" w:rsidR="006616A3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Personnel: </w:t>
            </w:r>
          </w:p>
          <w:p w14:paraId="74D2BBD3" w14:textId="77777777" w:rsidR="006616A3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7C8563" w14:textId="77777777" w:rsidR="006616A3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ETEP</w:t>
            </w:r>
            <w:r w:rsidRPr="00C72D1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Priority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Supported: </w:t>
            </w:r>
          </w:p>
          <w:p w14:paraId="6B160AFE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A3" w:rsidRPr="006D6A56" w14:paraId="431E33A9" w14:textId="77777777" w:rsidTr="007E5E24">
        <w:trPr>
          <w:cantSplit/>
          <w:trHeight w:val="1349"/>
        </w:trPr>
        <w:tc>
          <w:tcPr>
            <w:tcW w:w="14040" w:type="dxa"/>
            <w:gridSpan w:val="5"/>
          </w:tcPr>
          <w:p w14:paraId="5DCD85E5" w14:textId="77777777" w:rsidR="006616A3" w:rsidRPr="006D6A56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sz w:val="22"/>
                <w:szCs w:val="22"/>
              </w:rPr>
              <w:br/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Long-Term Outcome(s)</w:t>
            </w:r>
            <w:r w:rsidRPr="006D6A5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30968AF1" w14:textId="77777777" w:rsidR="006616A3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5D16D8" w14:textId="77777777" w:rsidR="006616A3" w:rsidRPr="006D6A56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Intermediate Outcome(s) (this work plan period):</w:t>
            </w:r>
          </w:p>
          <w:p w14:paraId="00422767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E401C" w14:textId="77777777" w:rsidR="006616A3" w:rsidRPr="006D6A56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6616A3" w:rsidRPr="006D6A56" w14:paraId="6D33AD50" w14:textId="77777777" w:rsidTr="007E5E24">
        <w:trPr>
          <w:cantSplit/>
          <w:trHeight w:val="341"/>
        </w:trPr>
        <w:tc>
          <w:tcPr>
            <w:tcW w:w="7740" w:type="dxa"/>
            <w:gridSpan w:val="3"/>
          </w:tcPr>
          <w:p w14:paraId="78B0B929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Estimated 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omponent C</w:t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ost: $</w:t>
            </w:r>
            <w:r w:rsidRPr="006D6A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BC60FE" w14:textId="77777777" w:rsidR="006616A3" w:rsidRPr="006D6A56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0BE1B6EF" w14:textId="77777777" w:rsidR="006616A3" w:rsidRPr="006D6A56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Estimated Work Years: </w:t>
            </w:r>
          </w:p>
        </w:tc>
      </w:tr>
      <w:tr w:rsidR="006616A3" w:rsidRPr="006D6A56" w14:paraId="42FAE7A1" w14:textId="77777777" w:rsidTr="007E5E24">
        <w:trPr>
          <w:cantSplit/>
          <w:trHeight w:val="476"/>
        </w:trPr>
        <w:tc>
          <w:tcPr>
            <w:tcW w:w="5040" w:type="dxa"/>
            <w:gridSpan w:val="2"/>
          </w:tcPr>
          <w:p w14:paraId="728CC2A1" w14:textId="77777777" w:rsidR="006616A3" w:rsidRPr="006D6A56" w:rsidRDefault="006616A3" w:rsidP="007E5E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Commitments</w:t>
            </w:r>
          </w:p>
        </w:tc>
        <w:tc>
          <w:tcPr>
            <w:tcW w:w="2700" w:type="dxa"/>
          </w:tcPr>
          <w:p w14:paraId="1D13A256" w14:textId="77777777" w:rsidR="006616A3" w:rsidRPr="00562571" w:rsidRDefault="006616A3" w:rsidP="007E5E24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D6A56">
              <w:rPr>
                <w:rFonts w:ascii="Arial" w:hAnsi="Arial" w:cs="Arial"/>
                <w:sz w:val="22"/>
                <w:szCs w:val="22"/>
              </w:rPr>
              <w:t>Estimated Task Cost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(optional)</w:t>
            </w:r>
          </w:p>
        </w:tc>
        <w:tc>
          <w:tcPr>
            <w:tcW w:w="2250" w:type="dxa"/>
          </w:tcPr>
          <w:p w14:paraId="15477CDC" w14:textId="77777777" w:rsidR="006616A3" w:rsidRPr="006D6A56" w:rsidRDefault="006616A3" w:rsidP="007E5E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4050" w:type="dxa"/>
          </w:tcPr>
          <w:p w14:paraId="728DBF90" w14:textId="77777777" w:rsidR="006616A3" w:rsidRDefault="006616A3" w:rsidP="007E5E24">
            <w:pPr>
              <w:jc w:val="center"/>
            </w:pPr>
            <w:r w:rsidRPr="00562571">
              <w:rPr>
                <w:rFonts w:ascii="Arial" w:hAnsi="Arial" w:cs="Arial"/>
                <w:b/>
                <w:sz w:val="22"/>
                <w:szCs w:val="22"/>
              </w:rPr>
              <w:t>Output/Deliverable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6616A3" w:rsidRPr="006D6A56" w14:paraId="0301C3D8" w14:textId="77777777" w:rsidTr="007E5E24">
        <w:trPr>
          <w:cantSplit/>
        </w:trPr>
        <w:tc>
          <w:tcPr>
            <w:tcW w:w="1170" w:type="dxa"/>
          </w:tcPr>
          <w:p w14:paraId="2E94F01E" w14:textId="1B832902" w:rsidR="006616A3" w:rsidRPr="006D6A56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3.1</w:t>
            </w:r>
          </w:p>
        </w:tc>
        <w:tc>
          <w:tcPr>
            <w:tcW w:w="3870" w:type="dxa"/>
          </w:tcPr>
          <w:p w14:paraId="22CC8691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1B533016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1687370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F217968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423B964C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 w:rsidRPr="006C2A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616A3" w:rsidRPr="006D6A56" w14:paraId="102AF883" w14:textId="77777777" w:rsidTr="007E5E24">
        <w:trPr>
          <w:cantSplit/>
        </w:trPr>
        <w:tc>
          <w:tcPr>
            <w:tcW w:w="1170" w:type="dxa"/>
          </w:tcPr>
          <w:p w14:paraId="75C2EDF6" w14:textId="2ED9174D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</w:t>
            </w:r>
          </w:p>
          <w:p w14:paraId="522FF4EC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4D3EA90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0DA4E36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1F7346C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33A30607" w14:textId="77777777" w:rsidR="006616A3" w:rsidRPr="006C2A20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A3" w:rsidRPr="006D6A56" w14:paraId="49018FCB" w14:textId="77777777" w:rsidTr="007E5E24">
        <w:trPr>
          <w:cantSplit/>
        </w:trPr>
        <w:tc>
          <w:tcPr>
            <w:tcW w:w="1170" w:type="dxa"/>
          </w:tcPr>
          <w:p w14:paraId="5B8C7562" w14:textId="33EC4DFF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</w:t>
            </w:r>
          </w:p>
          <w:p w14:paraId="3680087E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8D2A615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43A6B70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038928A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155A6C83" w14:textId="77777777" w:rsidR="006616A3" w:rsidRPr="006C2A20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A3" w:rsidRPr="006D6A56" w14:paraId="1B2F5574" w14:textId="77777777" w:rsidTr="007E5E24">
        <w:trPr>
          <w:cantSplit/>
        </w:trPr>
        <w:tc>
          <w:tcPr>
            <w:tcW w:w="1170" w:type="dxa"/>
          </w:tcPr>
          <w:p w14:paraId="5BF63B6A" w14:textId="38172BB8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</w:t>
            </w:r>
          </w:p>
          <w:p w14:paraId="1052274E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ABA8DFD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1E5F4A9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DE7B164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0C8D1370" w14:textId="77777777" w:rsidR="006616A3" w:rsidRPr="006C2A20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A3" w:rsidRPr="006D6A56" w14:paraId="4FBCD72C" w14:textId="77777777" w:rsidTr="007E5E24">
        <w:trPr>
          <w:cantSplit/>
        </w:trPr>
        <w:tc>
          <w:tcPr>
            <w:tcW w:w="1170" w:type="dxa"/>
          </w:tcPr>
          <w:p w14:paraId="01EE0B9A" w14:textId="0006B0C4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</w:t>
            </w:r>
          </w:p>
          <w:p w14:paraId="243FB8DC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BA3A651" w14:textId="77777777" w:rsidR="006616A3" w:rsidRPr="006616A3" w:rsidRDefault="006616A3" w:rsidP="007E5E2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Add additional rows if needed</w:t>
            </w:r>
          </w:p>
        </w:tc>
        <w:tc>
          <w:tcPr>
            <w:tcW w:w="2700" w:type="dxa"/>
          </w:tcPr>
          <w:p w14:paraId="10304C78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7F23F4F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13737785" w14:textId="77777777" w:rsidR="006616A3" w:rsidRPr="006C2A20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4E4DD7" w14:textId="45F6AE1F" w:rsidR="006616A3" w:rsidRDefault="006616A3" w:rsidP="00FB5D01">
      <w:pPr>
        <w:rPr>
          <w:rFonts w:ascii="Arial" w:hAnsi="Arial" w:cs="Arial"/>
          <w:sz w:val="22"/>
          <w:szCs w:val="22"/>
        </w:rPr>
      </w:pPr>
    </w:p>
    <w:p w14:paraId="2382B94C" w14:textId="46201A34" w:rsidR="006616A3" w:rsidRDefault="006616A3" w:rsidP="00FB5D01">
      <w:pPr>
        <w:rPr>
          <w:rFonts w:ascii="Arial" w:hAnsi="Arial" w:cs="Arial"/>
          <w:sz w:val="22"/>
          <w:szCs w:val="22"/>
        </w:rPr>
      </w:pP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870"/>
        <w:gridCol w:w="2700"/>
        <w:gridCol w:w="2250"/>
        <w:gridCol w:w="4050"/>
      </w:tblGrid>
      <w:tr w:rsidR="006616A3" w:rsidRPr="006D6A56" w14:paraId="09D360A1" w14:textId="77777777" w:rsidTr="007E5E24">
        <w:trPr>
          <w:cantSplit/>
          <w:trHeight w:val="989"/>
        </w:trPr>
        <w:tc>
          <w:tcPr>
            <w:tcW w:w="14040" w:type="dxa"/>
            <w:gridSpan w:val="5"/>
          </w:tcPr>
          <w:p w14:paraId="4F8228EE" w14:textId="60CC6C74" w:rsidR="006616A3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Work Plan Component Number: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14:paraId="4F6921A7" w14:textId="77777777" w:rsidR="006616A3" w:rsidRPr="006D6A56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Work Plan Component Title: </w:t>
            </w:r>
            <w:r w:rsidRPr="006D6A56"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Capacity Indicator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Developed: </w:t>
            </w:r>
          </w:p>
          <w:p w14:paraId="0F3CF2CA" w14:textId="77777777" w:rsidR="006616A3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Personnel: </w:t>
            </w:r>
          </w:p>
          <w:p w14:paraId="303AF12C" w14:textId="77777777" w:rsidR="006616A3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42EAE4" w14:textId="77777777" w:rsidR="006616A3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ETEP</w:t>
            </w:r>
            <w:r w:rsidRPr="00C72D1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Priority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Supported: </w:t>
            </w:r>
          </w:p>
          <w:p w14:paraId="023A18BB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A3" w:rsidRPr="006D6A56" w14:paraId="72DA417F" w14:textId="77777777" w:rsidTr="007E5E24">
        <w:trPr>
          <w:cantSplit/>
          <w:trHeight w:val="1349"/>
        </w:trPr>
        <w:tc>
          <w:tcPr>
            <w:tcW w:w="14040" w:type="dxa"/>
            <w:gridSpan w:val="5"/>
          </w:tcPr>
          <w:p w14:paraId="0D2EB7CB" w14:textId="77777777" w:rsidR="006616A3" w:rsidRPr="006D6A56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sz w:val="22"/>
                <w:szCs w:val="22"/>
              </w:rPr>
              <w:br/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Long-Term Outcome(s)</w:t>
            </w:r>
            <w:r w:rsidRPr="006D6A5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544D8CCD" w14:textId="77777777" w:rsidR="006616A3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1F698B" w14:textId="77777777" w:rsidR="006616A3" w:rsidRPr="006D6A56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Intermediate Outcome(s) (this work plan period):</w:t>
            </w:r>
          </w:p>
          <w:p w14:paraId="5620E0F9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638460" w14:textId="77777777" w:rsidR="006616A3" w:rsidRPr="006D6A56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6616A3" w:rsidRPr="006D6A56" w14:paraId="71B8FB89" w14:textId="77777777" w:rsidTr="007E5E24">
        <w:trPr>
          <w:cantSplit/>
          <w:trHeight w:val="341"/>
        </w:trPr>
        <w:tc>
          <w:tcPr>
            <w:tcW w:w="7740" w:type="dxa"/>
            <w:gridSpan w:val="3"/>
          </w:tcPr>
          <w:p w14:paraId="3A0F912F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Estimated 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omponent C</w:t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ost: $</w:t>
            </w:r>
            <w:r w:rsidRPr="006D6A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418F38" w14:textId="77777777" w:rsidR="006616A3" w:rsidRPr="006D6A56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8201456" w14:textId="77777777" w:rsidR="006616A3" w:rsidRPr="006D6A56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Estimated Work Years: </w:t>
            </w:r>
          </w:p>
        </w:tc>
      </w:tr>
      <w:tr w:rsidR="006616A3" w:rsidRPr="006D6A56" w14:paraId="1C52A0DB" w14:textId="77777777" w:rsidTr="007E5E24">
        <w:trPr>
          <w:cantSplit/>
          <w:trHeight w:val="476"/>
        </w:trPr>
        <w:tc>
          <w:tcPr>
            <w:tcW w:w="5040" w:type="dxa"/>
            <w:gridSpan w:val="2"/>
          </w:tcPr>
          <w:p w14:paraId="6096B4DF" w14:textId="77777777" w:rsidR="006616A3" w:rsidRPr="006D6A56" w:rsidRDefault="006616A3" w:rsidP="007E5E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Commitments</w:t>
            </w:r>
          </w:p>
        </w:tc>
        <w:tc>
          <w:tcPr>
            <w:tcW w:w="2700" w:type="dxa"/>
          </w:tcPr>
          <w:p w14:paraId="10A5C3D4" w14:textId="77777777" w:rsidR="006616A3" w:rsidRPr="00562571" w:rsidRDefault="006616A3" w:rsidP="007E5E24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D6A56">
              <w:rPr>
                <w:rFonts w:ascii="Arial" w:hAnsi="Arial" w:cs="Arial"/>
                <w:sz w:val="22"/>
                <w:szCs w:val="22"/>
              </w:rPr>
              <w:t>Estimated Task Cost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(optional)</w:t>
            </w:r>
          </w:p>
        </w:tc>
        <w:tc>
          <w:tcPr>
            <w:tcW w:w="2250" w:type="dxa"/>
          </w:tcPr>
          <w:p w14:paraId="4256564F" w14:textId="77777777" w:rsidR="006616A3" w:rsidRPr="006D6A56" w:rsidRDefault="006616A3" w:rsidP="007E5E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4050" w:type="dxa"/>
          </w:tcPr>
          <w:p w14:paraId="0539FAAE" w14:textId="77777777" w:rsidR="006616A3" w:rsidRDefault="006616A3" w:rsidP="007E5E24">
            <w:pPr>
              <w:jc w:val="center"/>
            </w:pPr>
            <w:r w:rsidRPr="00562571">
              <w:rPr>
                <w:rFonts w:ascii="Arial" w:hAnsi="Arial" w:cs="Arial"/>
                <w:b/>
                <w:sz w:val="22"/>
                <w:szCs w:val="22"/>
              </w:rPr>
              <w:t>Output/Deliverable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6616A3" w:rsidRPr="006D6A56" w14:paraId="2781A477" w14:textId="77777777" w:rsidTr="007E5E24">
        <w:trPr>
          <w:cantSplit/>
        </w:trPr>
        <w:tc>
          <w:tcPr>
            <w:tcW w:w="1170" w:type="dxa"/>
          </w:tcPr>
          <w:p w14:paraId="28F1BB84" w14:textId="322B0910" w:rsidR="006616A3" w:rsidRPr="006D6A56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4.1</w:t>
            </w:r>
          </w:p>
        </w:tc>
        <w:tc>
          <w:tcPr>
            <w:tcW w:w="3870" w:type="dxa"/>
          </w:tcPr>
          <w:p w14:paraId="5CB37524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BA1DD23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BAD799B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91F0CBF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0738C246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 w:rsidRPr="006C2A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616A3" w:rsidRPr="006D6A56" w14:paraId="000CB30E" w14:textId="77777777" w:rsidTr="007E5E24">
        <w:trPr>
          <w:cantSplit/>
        </w:trPr>
        <w:tc>
          <w:tcPr>
            <w:tcW w:w="1170" w:type="dxa"/>
          </w:tcPr>
          <w:p w14:paraId="338F2314" w14:textId="198693E5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</w:t>
            </w:r>
          </w:p>
          <w:p w14:paraId="15417270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0ACFE0B2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3EBD45E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93F13D4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33E8AB9F" w14:textId="77777777" w:rsidR="006616A3" w:rsidRPr="006C2A20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A3" w:rsidRPr="006D6A56" w14:paraId="25AEDDCA" w14:textId="77777777" w:rsidTr="007E5E24">
        <w:trPr>
          <w:cantSplit/>
        </w:trPr>
        <w:tc>
          <w:tcPr>
            <w:tcW w:w="1170" w:type="dxa"/>
          </w:tcPr>
          <w:p w14:paraId="023DCDB9" w14:textId="303095A2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</w:t>
            </w:r>
          </w:p>
          <w:p w14:paraId="1809D713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C8CC31F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F264E07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B8C3B09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1DC18F9B" w14:textId="77777777" w:rsidR="006616A3" w:rsidRPr="006C2A20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A3" w:rsidRPr="006D6A56" w14:paraId="43B39FF8" w14:textId="77777777" w:rsidTr="007E5E24">
        <w:trPr>
          <w:cantSplit/>
        </w:trPr>
        <w:tc>
          <w:tcPr>
            <w:tcW w:w="1170" w:type="dxa"/>
          </w:tcPr>
          <w:p w14:paraId="407F55DD" w14:textId="4129E53C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</w:t>
            </w:r>
          </w:p>
          <w:p w14:paraId="700DE410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5FF31F6A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D090B0A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EF936D5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29B945B3" w14:textId="77777777" w:rsidR="006616A3" w:rsidRPr="006C2A20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A3" w:rsidRPr="006D6A56" w14:paraId="5ED7BE4C" w14:textId="77777777" w:rsidTr="007E5E24">
        <w:trPr>
          <w:cantSplit/>
        </w:trPr>
        <w:tc>
          <w:tcPr>
            <w:tcW w:w="1170" w:type="dxa"/>
          </w:tcPr>
          <w:p w14:paraId="5D0CD2EB" w14:textId="18BBBF3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</w:t>
            </w:r>
          </w:p>
          <w:p w14:paraId="50047BCE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570E6008" w14:textId="77777777" w:rsidR="006616A3" w:rsidRPr="006616A3" w:rsidRDefault="006616A3" w:rsidP="007E5E2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Add additional rows if needed</w:t>
            </w:r>
          </w:p>
        </w:tc>
        <w:tc>
          <w:tcPr>
            <w:tcW w:w="2700" w:type="dxa"/>
          </w:tcPr>
          <w:p w14:paraId="5D86F6B6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DB37BDC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09A3754D" w14:textId="77777777" w:rsidR="006616A3" w:rsidRPr="006C2A20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9A18AD" w14:textId="1507A494" w:rsidR="006616A3" w:rsidRDefault="006616A3" w:rsidP="00FB5D01">
      <w:pPr>
        <w:rPr>
          <w:rFonts w:ascii="Arial" w:hAnsi="Arial" w:cs="Arial"/>
          <w:sz w:val="22"/>
          <w:szCs w:val="22"/>
        </w:rPr>
      </w:pPr>
    </w:p>
    <w:p w14:paraId="61418161" w14:textId="02249ADA" w:rsidR="006616A3" w:rsidRDefault="006616A3" w:rsidP="00FB5D01">
      <w:pPr>
        <w:rPr>
          <w:rFonts w:ascii="Arial" w:hAnsi="Arial" w:cs="Arial"/>
          <w:sz w:val="22"/>
          <w:szCs w:val="22"/>
        </w:rPr>
      </w:pP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870"/>
        <w:gridCol w:w="2700"/>
        <w:gridCol w:w="2250"/>
        <w:gridCol w:w="4050"/>
      </w:tblGrid>
      <w:tr w:rsidR="006616A3" w:rsidRPr="006D6A56" w14:paraId="416E12E3" w14:textId="77777777" w:rsidTr="007E5E24">
        <w:trPr>
          <w:cantSplit/>
          <w:trHeight w:val="989"/>
        </w:trPr>
        <w:tc>
          <w:tcPr>
            <w:tcW w:w="14040" w:type="dxa"/>
            <w:gridSpan w:val="5"/>
          </w:tcPr>
          <w:p w14:paraId="4F2087F9" w14:textId="3F1BCEAE" w:rsidR="006616A3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Work Plan Component Number: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14:paraId="2E0D4A81" w14:textId="77777777" w:rsidR="006616A3" w:rsidRPr="006D6A56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Work Plan Component Title: </w:t>
            </w:r>
            <w:r w:rsidRPr="006D6A56"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Capacity Indicator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Developed: </w:t>
            </w:r>
          </w:p>
          <w:p w14:paraId="4EEFF1AE" w14:textId="77777777" w:rsidR="006616A3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Personnel: </w:t>
            </w:r>
          </w:p>
          <w:p w14:paraId="6617909A" w14:textId="77777777" w:rsidR="006616A3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134F78" w14:textId="77777777" w:rsidR="006616A3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ETEP</w:t>
            </w:r>
            <w:r w:rsidRPr="00C72D1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Priority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Supported: </w:t>
            </w:r>
          </w:p>
          <w:p w14:paraId="4CDC7B2C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A3" w:rsidRPr="006D6A56" w14:paraId="50844C3B" w14:textId="77777777" w:rsidTr="007E5E24">
        <w:trPr>
          <w:cantSplit/>
          <w:trHeight w:val="1349"/>
        </w:trPr>
        <w:tc>
          <w:tcPr>
            <w:tcW w:w="14040" w:type="dxa"/>
            <w:gridSpan w:val="5"/>
          </w:tcPr>
          <w:p w14:paraId="36D76861" w14:textId="77777777" w:rsidR="006616A3" w:rsidRPr="006D6A56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sz w:val="22"/>
                <w:szCs w:val="22"/>
              </w:rPr>
              <w:br/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Long-Term Outcome(s)</w:t>
            </w:r>
            <w:r w:rsidRPr="006D6A5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0CC29E2" w14:textId="77777777" w:rsidR="006616A3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6F7202" w14:textId="77777777" w:rsidR="006616A3" w:rsidRPr="006D6A56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Intermediate Outcome(s) (this work plan period):</w:t>
            </w:r>
          </w:p>
          <w:p w14:paraId="55758554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88BB40" w14:textId="77777777" w:rsidR="006616A3" w:rsidRPr="006D6A56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6616A3" w:rsidRPr="006D6A56" w14:paraId="78F111B0" w14:textId="77777777" w:rsidTr="007E5E24">
        <w:trPr>
          <w:cantSplit/>
          <w:trHeight w:val="341"/>
        </w:trPr>
        <w:tc>
          <w:tcPr>
            <w:tcW w:w="7740" w:type="dxa"/>
            <w:gridSpan w:val="3"/>
          </w:tcPr>
          <w:p w14:paraId="7E6D664C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Estimated 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omponent C</w:t>
            </w: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ost: $</w:t>
            </w:r>
            <w:r w:rsidRPr="006D6A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FA5CE8" w14:textId="77777777" w:rsidR="006616A3" w:rsidRPr="006D6A56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0CB0E51" w14:textId="77777777" w:rsidR="006616A3" w:rsidRPr="006D6A56" w:rsidRDefault="006616A3" w:rsidP="007E5E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Estimated Work Years: </w:t>
            </w:r>
          </w:p>
        </w:tc>
      </w:tr>
      <w:tr w:rsidR="006616A3" w:rsidRPr="006D6A56" w14:paraId="4DD18E20" w14:textId="77777777" w:rsidTr="007E5E24">
        <w:trPr>
          <w:cantSplit/>
          <w:trHeight w:val="476"/>
        </w:trPr>
        <w:tc>
          <w:tcPr>
            <w:tcW w:w="5040" w:type="dxa"/>
            <w:gridSpan w:val="2"/>
          </w:tcPr>
          <w:p w14:paraId="53408C17" w14:textId="77777777" w:rsidR="006616A3" w:rsidRPr="006D6A56" w:rsidRDefault="006616A3" w:rsidP="007E5E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Commitments</w:t>
            </w:r>
          </w:p>
        </w:tc>
        <w:tc>
          <w:tcPr>
            <w:tcW w:w="2700" w:type="dxa"/>
          </w:tcPr>
          <w:p w14:paraId="6E4B31A2" w14:textId="77777777" w:rsidR="006616A3" w:rsidRPr="00562571" w:rsidRDefault="006616A3" w:rsidP="007E5E24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D6A56">
              <w:rPr>
                <w:rFonts w:ascii="Arial" w:hAnsi="Arial" w:cs="Arial"/>
                <w:sz w:val="22"/>
                <w:szCs w:val="22"/>
              </w:rPr>
              <w:t>Estimated Task Cost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(optional)</w:t>
            </w:r>
          </w:p>
        </w:tc>
        <w:tc>
          <w:tcPr>
            <w:tcW w:w="2250" w:type="dxa"/>
          </w:tcPr>
          <w:p w14:paraId="55BC078A" w14:textId="77777777" w:rsidR="006616A3" w:rsidRPr="006D6A56" w:rsidRDefault="006616A3" w:rsidP="007E5E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A56">
              <w:rPr>
                <w:rFonts w:ascii="Arial" w:hAnsi="Arial" w:cs="Arial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4050" w:type="dxa"/>
          </w:tcPr>
          <w:p w14:paraId="297A245B" w14:textId="77777777" w:rsidR="006616A3" w:rsidRDefault="006616A3" w:rsidP="007E5E24">
            <w:pPr>
              <w:jc w:val="center"/>
            </w:pPr>
            <w:r w:rsidRPr="00562571">
              <w:rPr>
                <w:rFonts w:ascii="Arial" w:hAnsi="Arial" w:cs="Arial"/>
                <w:b/>
                <w:sz w:val="22"/>
                <w:szCs w:val="22"/>
              </w:rPr>
              <w:t>Output/Deliverable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6616A3" w:rsidRPr="006D6A56" w14:paraId="57940C1E" w14:textId="77777777" w:rsidTr="007E5E24">
        <w:trPr>
          <w:cantSplit/>
        </w:trPr>
        <w:tc>
          <w:tcPr>
            <w:tcW w:w="1170" w:type="dxa"/>
          </w:tcPr>
          <w:p w14:paraId="7B463E02" w14:textId="105EA10B" w:rsidR="006616A3" w:rsidRPr="006D6A56" w:rsidRDefault="006616A3" w:rsidP="007E5E2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5.1</w:t>
            </w:r>
          </w:p>
        </w:tc>
        <w:tc>
          <w:tcPr>
            <w:tcW w:w="3870" w:type="dxa"/>
          </w:tcPr>
          <w:p w14:paraId="50C5D181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50032897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43903D2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A545666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508348FE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 w:rsidRPr="006C2A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616A3" w:rsidRPr="006D6A56" w14:paraId="678CFCD3" w14:textId="77777777" w:rsidTr="007E5E24">
        <w:trPr>
          <w:cantSplit/>
        </w:trPr>
        <w:tc>
          <w:tcPr>
            <w:tcW w:w="1170" w:type="dxa"/>
          </w:tcPr>
          <w:p w14:paraId="65A1BE8D" w14:textId="034F9752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</w:t>
            </w:r>
          </w:p>
          <w:p w14:paraId="09181765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7C462DF1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B5D75DB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B7F1D6A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16983098" w14:textId="77777777" w:rsidR="006616A3" w:rsidRPr="006C2A20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A3" w:rsidRPr="006D6A56" w14:paraId="598D4C0B" w14:textId="77777777" w:rsidTr="007E5E24">
        <w:trPr>
          <w:cantSplit/>
        </w:trPr>
        <w:tc>
          <w:tcPr>
            <w:tcW w:w="1170" w:type="dxa"/>
          </w:tcPr>
          <w:p w14:paraId="26CC210A" w14:textId="0DB94E0F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</w:t>
            </w:r>
          </w:p>
          <w:p w14:paraId="001C562D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5A22B225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191F52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ED34189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6986202D" w14:textId="77777777" w:rsidR="006616A3" w:rsidRPr="006C2A20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A3" w:rsidRPr="006D6A56" w14:paraId="4562EA2B" w14:textId="77777777" w:rsidTr="007E5E24">
        <w:trPr>
          <w:cantSplit/>
        </w:trPr>
        <w:tc>
          <w:tcPr>
            <w:tcW w:w="1170" w:type="dxa"/>
          </w:tcPr>
          <w:p w14:paraId="1CAB18D7" w14:textId="3F30D70A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5.4</w:t>
            </w:r>
          </w:p>
          <w:p w14:paraId="6AE4B796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363DA45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8B96EBF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CDA5B85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6FF5D7C1" w14:textId="77777777" w:rsidR="006616A3" w:rsidRPr="006C2A20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A3" w:rsidRPr="006D6A56" w14:paraId="306B3203" w14:textId="77777777" w:rsidTr="007E5E24">
        <w:trPr>
          <w:cantSplit/>
        </w:trPr>
        <w:tc>
          <w:tcPr>
            <w:tcW w:w="1170" w:type="dxa"/>
          </w:tcPr>
          <w:p w14:paraId="7EBE528D" w14:textId="750A246F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</w:t>
            </w:r>
          </w:p>
          <w:p w14:paraId="6671F0BE" w14:textId="77777777" w:rsidR="006616A3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C2D9D3D" w14:textId="77777777" w:rsidR="006616A3" w:rsidRPr="006616A3" w:rsidRDefault="006616A3" w:rsidP="007E5E2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Add additional rows if needed</w:t>
            </w:r>
          </w:p>
        </w:tc>
        <w:tc>
          <w:tcPr>
            <w:tcW w:w="2700" w:type="dxa"/>
          </w:tcPr>
          <w:p w14:paraId="3CF5FC6F" w14:textId="77777777" w:rsidR="006616A3" w:rsidRPr="006D6A56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3E20EE8" w14:textId="77777777" w:rsidR="006616A3" w:rsidRDefault="006616A3" w:rsidP="007E5E24"/>
        </w:tc>
        <w:tc>
          <w:tcPr>
            <w:tcW w:w="4050" w:type="dxa"/>
            <w:shd w:val="clear" w:color="auto" w:fill="auto"/>
          </w:tcPr>
          <w:p w14:paraId="5262B94A" w14:textId="77777777" w:rsidR="006616A3" w:rsidRPr="006C2A20" w:rsidRDefault="006616A3" w:rsidP="007E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5559D0" w14:textId="77777777" w:rsidR="006616A3" w:rsidRPr="006D6A56" w:rsidRDefault="006616A3" w:rsidP="00FB5D01">
      <w:pPr>
        <w:rPr>
          <w:rFonts w:ascii="Arial" w:hAnsi="Arial" w:cs="Arial"/>
          <w:sz w:val="22"/>
          <w:szCs w:val="22"/>
        </w:rPr>
      </w:pPr>
    </w:p>
    <w:sectPr w:rsidR="006616A3" w:rsidRPr="006D6A56" w:rsidSect="00661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5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8C03C" w14:textId="77777777" w:rsidR="003C288C" w:rsidRDefault="003C288C" w:rsidP="005148A5">
      <w:r>
        <w:separator/>
      </w:r>
    </w:p>
  </w:endnote>
  <w:endnote w:type="continuationSeparator" w:id="0">
    <w:p w14:paraId="76634B9A" w14:textId="77777777" w:rsidR="003C288C" w:rsidRDefault="003C288C" w:rsidP="0051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E2A2E" w14:textId="77777777" w:rsidR="002F6477" w:rsidRDefault="002F6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9A0FE" w14:textId="508910DD" w:rsidR="005148A5" w:rsidRPr="005148A5" w:rsidRDefault="00CF3974" w:rsidP="004E3D7F">
    <w:pPr>
      <w:pStyle w:val="Footer"/>
      <w:ind w:hanging="117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2A0D70">
      <w:rPr>
        <w:rFonts w:ascii="Arial" w:hAnsi="Arial" w:cs="Arial"/>
        <w:sz w:val="18"/>
        <w:szCs w:val="18"/>
      </w:rPr>
      <w:t>Revised October 202</w:t>
    </w:r>
    <w:r w:rsidR="002F6477">
      <w:rPr>
        <w:rFonts w:ascii="Arial" w:hAnsi="Arial" w:cs="Arial"/>
        <w:sz w:val="18"/>
        <w:szCs w:val="18"/>
      </w:rPr>
      <w:t>1</w:t>
    </w:r>
    <w:r w:rsidR="005148A5" w:rsidRPr="005148A5">
      <w:rPr>
        <w:rFonts w:ascii="Arial" w:hAnsi="Arial" w:cs="Arial"/>
        <w:sz w:val="18"/>
        <w:szCs w:val="18"/>
      </w:rPr>
      <w:tab/>
    </w:r>
    <w:r w:rsidR="005148A5" w:rsidRPr="005148A5">
      <w:rPr>
        <w:rFonts w:ascii="Arial" w:hAnsi="Arial" w:cs="Arial"/>
        <w:sz w:val="18"/>
        <w:szCs w:val="18"/>
      </w:rPr>
      <w:tab/>
    </w:r>
    <w:r w:rsidR="005148A5" w:rsidRPr="005148A5">
      <w:rPr>
        <w:rFonts w:ascii="Arial" w:hAnsi="Arial" w:cs="Arial"/>
        <w:sz w:val="18"/>
        <w:szCs w:val="18"/>
      </w:rPr>
      <w:tab/>
    </w:r>
    <w:r w:rsidR="005148A5" w:rsidRPr="005148A5">
      <w:rPr>
        <w:rFonts w:ascii="Arial" w:hAnsi="Arial" w:cs="Arial"/>
        <w:sz w:val="18"/>
        <w:szCs w:val="18"/>
      </w:rPr>
      <w:tab/>
    </w:r>
    <w:r w:rsidR="005148A5" w:rsidRPr="005148A5">
      <w:rPr>
        <w:rFonts w:ascii="Arial" w:hAnsi="Arial" w:cs="Arial"/>
        <w:sz w:val="18"/>
        <w:szCs w:val="18"/>
      </w:rPr>
      <w:tab/>
    </w:r>
    <w:r w:rsidR="005148A5" w:rsidRPr="005148A5">
      <w:rPr>
        <w:rFonts w:ascii="Arial" w:hAnsi="Arial" w:cs="Arial"/>
        <w:sz w:val="18"/>
        <w:szCs w:val="18"/>
      </w:rPr>
      <w:tab/>
      <w:t xml:space="preserve">Page </w:t>
    </w:r>
    <w:r w:rsidR="005148A5" w:rsidRPr="005148A5">
      <w:rPr>
        <w:rFonts w:ascii="Arial" w:hAnsi="Arial" w:cs="Arial"/>
        <w:sz w:val="18"/>
        <w:szCs w:val="18"/>
      </w:rPr>
      <w:fldChar w:fldCharType="begin"/>
    </w:r>
    <w:r w:rsidR="005148A5" w:rsidRPr="005148A5">
      <w:rPr>
        <w:rFonts w:ascii="Arial" w:hAnsi="Arial" w:cs="Arial"/>
        <w:sz w:val="18"/>
        <w:szCs w:val="18"/>
      </w:rPr>
      <w:instrText xml:space="preserve"> PAGE   \* MERGEFORMAT </w:instrText>
    </w:r>
    <w:r w:rsidR="005148A5" w:rsidRPr="005148A5">
      <w:rPr>
        <w:rFonts w:ascii="Arial" w:hAnsi="Arial" w:cs="Arial"/>
        <w:sz w:val="18"/>
        <w:szCs w:val="18"/>
      </w:rPr>
      <w:fldChar w:fldCharType="separate"/>
    </w:r>
    <w:r w:rsidR="00886AAF">
      <w:rPr>
        <w:rFonts w:ascii="Arial" w:hAnsi="Arial" w:cs="Arial"/>
        <w:noProof/>
        <w:sz w:val="18"/>
        <w:szCs w:val="18"/>
      </w:rPr>
      <w:t>1</w:t>
    </w:r>
    <w:r w:rsidR="005148A5" w:rsidRPr="005148A5">
      <w:rPr>
        <w:rFonts w:ascii="Arial" w:hAnsi="Arial" w:cs="Arial"/>
        <w:noProof/>
        <w:sz w:val="18"/>
        <w:szCs w:val="18"/>
      </w:rPr>
      <w:fldChar w:fldCharType="end"/>
    </w:r>
  </w:p>
  <w:p w14:paraId="7F21FE7F" w14:textId="77777777" w:rsidR="005148A5" w:rsidRDefault="00514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43F13" w14:textId="77777777" w:rsidR="002F6477" w:rsidRDefault="002F6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963D6" w14:textId="77777777" w:rsidR="003C288C" w:rsidRDefault="003C288C" w:rsidP="005148A5">
      <w:r>
        <w:separator/>
      </w:r>
    </w:p>
  </w:footnote>
  <w:footnote w:type="continuationSeparator" w:id="0">
    <w:p w14:paraId="7EAD08CB" w14:textId="77777777" w:rsidR="003C288C" w:rsidRDefault="003C288C" w:rsidP="0051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C6B98" w14:textId="77777777" w:rsidR="002F6477" w:rsidRDefault="002F6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EAD1D" w14:textId="77777777" w:rsidR="002F6477" w:rsidRDefault="002F64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6C9AB" w14:textId="77777777" w:rsidR="002F6477" w:rsidRDefault="002F6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37711"/>
    <w:multiLevelType w:val="multilevel"/>
    <w:tmpl w:val="B748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10AD6"/>
    <w:multiLevelType w:val="hybridMultilevel"/>
    <w:tmpl w:val="A7200E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7E"/>
    <w:rsid w:val="0001213F"/>
    <w:rsid w:val="00036533"/>
    <w:rsid w:val="00040670"/>
    <w:rsid w:val="0005411F"/>
    <w:rsid w:val="00063F15"/>
    <w:rsid w:val="00090204"/>
    <w:rsid w:val="00091289"/>
    <w:rsid w:val="000A0C8C"/>
    <w:rsid w:val="000B4102"/>
    <w:rsid w:val="000C7113"/>
    <w:rsid w:val="000F56C2"/>
    <w:rsid w:val="00116FD7"/>
    <w:rsid w:val="00133860"/>
    <w:rsid w:val="00163303"/>
    <w:rsid w:val="001701B4"/>
    <w:rsid w:val="00177C24"/>
    <w:rsid w:val="00191FEA"/>
    <w:rsid w:val="00192080"/>
    <w:rsid w:val="00193DA5"/>
    <w:rsid w:val="001A5677"/>
    <w:rsid w:val="001B093B"/>
    <w:rsid w:val="001E721A"/>
    <w:rsid w:val="001E7A34"/>
    <w:rsid w:val="00200E03"/>
    <w:rsid w:val="00203AEC"/>
    <w:rsid w:val="00210E56"/>
    <w:rsid w:val="00226639"/>
    <w:rsid w:val="00233705"/>
    <w:rsid w:val="00256F6F"/>
    <w:rsid w:val="00260AA9"/>
    <w:rsid w:val="002669EC"/>
    <w:rsid w:val="002847C7"/>
    <w:rsid w:val="0028584D"/>
    <w:rsid w:val="00293768"/>
    <w:rsid w:val="002A0D70"/>
    <w:rsid w:val="002B145A"/>
    <w:rsid w:val="002B170F"/>
    <w:rsid w:val="002D7DA2"/>
    <w:rsid w:val="002E7C65"/>
    <w:rsid w:val="002F01D8"/>
    <w:rsid w:val="002F09A5"/>
    <w:rsid w:val="002F6477"/>
    <w:rsid w:val="0032123B"/>
    <w:rsid w:val="003269C8"/>
    <w:rsid w:val="00327CFA"/>
    <w:rsid w:val="00337F75"/>
    <w:rsid w:val="003467EC"/>
    <w:rsid w:val="00365EA2"/>
    <w:rsid w:val="003C072A"/>
    <w:rsid w:val="003C288C"/>
    <w:rsid w:val="003C3834"/>
    <w:rsid w:val="003C7B5E"/>
    <w:rsid w:val="003D4949"/>
    <w:rsid w:val="003D527E"/>
    <w:rsid w:val="003D6CD6"/>
    <w:rsid w:val="003E729A"/>
    <w:rsid w:val="004131E9"/>
    <w:rsid w:val="004242BD"/>
    <w:rsid w:val="00434A5E"/>
    <w:rsid w:val="00462C54"/>
    <w:rsid w:val="00481272"/>
    <w:rsid w:val="00483CEC"/>
    <w:rsid w:val="004949B6"/>
    <w:rsid w:val="004C1EA5"/>
    <w:rsid w:val="004D1536"/>
    <w:rsid w:val="004E3D7F"/>
    <w:rsid w:val="004E48E8"/>
    <w:rsid w:val="004E4C8E"/>
    <w:rsid w:val="00506377"/>
    <w:rsid w:val="005077FE"/>
    <w:rsid w:val="005148A5"/>
    <w:rsid w:val="005178A0"/>
    <w:rsid w:val="005266EC"/>
    <w:rsid w:val="005403B9"/>
    <w:rsid w:val="0054051B"/>
    <w:rsid w:val="00540E76"/>
    <w:rsid w:val="0054436A"/>
    <w:rsid w:val="0054506F"/>
    <w:rsid w:val="005515B6"/>
    <w:rsid w:val="00553B3C"/>
    <w:rsid w:val="00562571"/>
    <w:rsid w:val="005652EE"/>
    <w:rsid w:val="0057275B"/>
    <w:rsid w:val="00576115"/>
    <w:rsid w:val="00576FE6"/>
    <w:rsid w:val="005932AD"/>
    <w:rsid w:val="0059514E"/>
    <w:rsid w:val="005B4A93"/>
    <w:rsid w:val="005C1E8B"/>
    <w:rsid w:val="005D29E4"/>
    <w:rsid w:val="005E32FF"/>
    <w:rsid w:val="006211B7"/>
    <w:rsid w:val="00631290"/>
    <w:rsid w:val="00644546"/>
    <w:rsid w:val="00660F65"/>
    <w:rsid w:val="006616A3"/>
    <w:rsid w:val="006722AB"/>
    <w:rsid w:val="00673D73"/>
    <w:rsid w:val="00684F7A"/>
    <w:rsid w:val="006930CD"/>
    <w:rsid w:val="00696070"/>
    <w:rsid w:val="006C2A20"/>
    <w:rsid w:val="006C36E3"/>
    <w:rsid w:val="006C4A72"/>
    <w:rsid w:val="006D6A56"/>
    <w:rsid w:val="006E064F"/>
    <w:rsid w:val="006E6800"/>
    <w:rsid w:val="00730A46"/>
    <w:rsid w:val="00737C33"/>
    <w:rsid w:val="007504F4"/>
    <w:rsid w:val="0075071B"/>
    <w:rsid w:val="007751BD"/>
    <w:rsid w:val="007757B0"/>
    <w:rsid w:val="00786B74"/>
    <w:rsid w:val="00795847"/>
    <w:rsid w:val="007A5D7E"/>
    <w:rsid w:val="007C0733"/>
    <w:rsid w:val="007C23DA"/>
    <w:rsid w:val="007D066F"/>
    <w:rsid w:val="007D0DB8"/>
    <w:rsid w:val="007D1285"/>
    <w:rsid w:val="007E0C05"/>
    <w:rsid w:val="007E7613"/>
    <w:rsid w:val="00801B55"/>
    <w:rsid w:val="00815D0F"/>
    <w:rsid w:val="00823E6C"/>
    <w:rsid w:val="008560FB"/>
    <w:rsid w:val="008617A2"/>
    <w:rsid w:val="00886AAF"/>
    <w:rsid w:val="00890233"/>
    <w:rsid w:val="008A53EE"/>
    <w:rsid w:val="008B4CA3"/>
    <w:rsid w:val="008C2E4F"/>
    <w:rsid w:val="008C75EA"/>
    <w:rsid w:val="008E0F36"/>
    <w:rsid w:val="008F1A7D"/>
    <w:rsid w:val="008F5A4A"/>
    <w:rsid w:val="009007DB"/>
    <w:rsid w:val="00914B1B"/>
    <w:rsid w:val="00927D83"/>
    <w:rsid w:val="00935D62"/>
    <w:rsid w:val="00944FBF"/>
    <w:rsid w:val="00966D53"/>
    <w:rsid w:val="00970163"/>
    <w:rsid w:val="00972DBC"/>
    <w:rsid w:val="0097491B"/>
    <w:rsid w:val="00985EBB"/>
    <w:rsid w:val="009958F0"/>
    <w:rsid w:val="009A43B4"/>
    <w:rsid w:val="009B0E47"/>
    <w:rsid w:val="009B2ACE"/>
    <w:rsid w:val="009B3FDC"/>
    <w:rsid w:val="009C36AE"/>
    <w:rsid w:val="00A04AE3"/>
    <w:rsid w:val="00A13188"/>
    <w:rsid w:val="00A13ED4"/>
    <w:rsid w:val="00A24879"/>
    <w:rsid w:val="00A308AF"/>
    <w:rsid w:val="00A448E7"/>
    <w:rsid w:val="00A6418B"/>
    <w:rsid w:val="00A6716E"/>
    <w:rsid w:val="00A93C22"/>
    <w:rsid w:val="00A95D9E"/>
    <w:rsid w:val="00AA33A2"/>
    <w:rsid w:val="00AD4842"/>
    <w:rsid w:val="00AD4EB6"/>
    <w:rsid w:val="00AD55CE"/>
    <w:rsid w:val="00AD702B"/>
    <w:rsid w:val="00AE2B6D"/>
    <w:rsid w:val="00AF18FA"/>
    <w:rsid w:val="00AF281F"/>
    <w:rsid w:val="00B02845"/>
    <w:rsid w:val="00B21CB4"/>
    <w:rsid w:val="00B22854"/>
    <w:rsid w:val="00B25A5D"/>
    <w:rsid w:val="00B27E89"/>
    <w:rsid w:val="00B31AB0"/>
    <w:rsid w:val="00B36761"/>
    <w:rsid w:val="00B601C5"/>
    <w:rsid w:val="00B62F57"/>
    <w:rsid w:val="00B73DBC"/>
    <w:rsid w:val="00B85CE1"/>
    <w:rsid w:val="00B90974"/>
    <w:rsid w:val="00B92878"/>
    <w:rsid w:val="00B93EA5"/>
    <w:rsid w:val="00B959F4"/>
    <w:rsid w:val="00BC6E22"/>
    <w:rsid w:val="00BD670F"/>
    <w:rsid w:val="00BE33C8"/>
    <w:rsid w:val="00BE4A77"/>
    <w:rsid w:val="00BF5925"/>
    <w:rsid w:val="00BF6919"/>
    <w:rsid w:val="00C07DC8"/>
    <w:rsid w:val="00C20F3B"/>
    <w:rsid w:val="00C22869"/>
    <w:rsid w:val="00C35F5E"/>
    <w:rsid w:val="00C36913"/>
    <w:rsid w:val="00C61FE6"/>
    <w:rsid w:val="00C64403"/>
    <w:rsid w:val="00C747F5"/>
    <w:rsid w:val="00CA05EA"/>
    <w:rsid w:val="00CA424C"/>
    <w:rsid w:val="00CB0526"/>
    <w:rsid w:val="00CC21A5"/>
    <w:rsid w:val="00CD3218"/>
    <w:rsid w:val="00CE0AC0"/>
    <w:rsid w:val="00CE3973"/>
    <w:rsid w:val="00CF088B"/>
    <w:rsid w:val="00CF3974"/>
    <w:rsid w:val="00D021A8"/>
    <w:rsid w:val="00D05801"/>
    <w:rsid w:val="00D05EFC"/>
    <w:rsid w:val="00D15967"/>
    <w:rsid w:val="00D1625D"/>
    <w:rsid w:val="00D16F4E"/>
    <w:rsid w:val="00D439B9"/>
    <w:rsid w:val="00D4696E"/>
    <w:rsid w:val="00D46A8C"/>
    <w:rsid w:val="00D74993"/>
    <w:rsid w:val="00D813AB"/>
    <w:rsid w:val="00D83089"/>
    <w:rsid w:val="00DA08BF"/>
    <w:rsid w:val="00DA63DD"/>
    <w:rsid w:val="00DB3EA4"/>
    <w:rsid w:val="00DC2B1D"/>
    <w:rsid w:val="00DC3008"/>
    <w:rsid w:val="00DC4BCB"/>
    <w:rsid w:val="00DD019C"/>
    <w:rsid w:val="00DE009A"/>
    <w:rsid w:val="00DE2DC4"/>
    <w:rsid w:val="00E04CAA"/>
    <w:rsid w:val="00E259D7"/>
    <w:rsid w:val="00E304C1"/>
    <w:rsid w:val="00E30B44"/>
    <w:rsid w:val="00E42A49"/>
    <w:rsid w:val="00E55838"/>
    <w:rsid w:val="00E72FA4"/>
    <w:rsid w:val="00E80A36"/>
    <w:rsid w:val="00E82DF7"/>
    <w:rsid w:val="00E93838"/>
    <w:rsid w:val="00EA4377"/>
    <w:rsid w:val="00EC37F2"/>
    <w:rsid w:val="00EE6A04"/>
    <w:rsid w:val="00EE7B36"/>
    <w:rsid w:val="00EF4742"/>
    <w:rsid w:val="00F00081"/>
    <w:rsid w:val="00F0356B"/>
    <w:rsid w:val="00F03C69"/>
    <w:rsid w:val="00F071A3"/>
    <w:rsid w:val="00F258A4"/>
    <w:rsid w:val="00F319C5"/>
    <w:rsid w:val="00F32825"/>
    <w:rsid w:val="00F3351B"/>
    <w:rsid w:val="00F4147D"/>
    <w:rsid w:val="00F47AB4"/>
    <w:rsid w:val="00F559EA"/>
    <w:rsid w:val="00F65307"/>
    <w:rsid w:val="00F65E16"/>
    <w:rsid w:val="00F8686B"/>
    <w:rsid w:val="00FB5D01"/>
    <w:rsid w:val="00FC49D0"/>
    <w:rsid w:val="00FD4F28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91606"/>
  <w15:chartTrackingRefBased/>
  <w15:docId w15:val="{3005BCDF-60E3-4535-B074-B8C0DC0C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D7E"/>
    <w:rPr>
      <w:sz w:val="24"/>
      <w:szCs w:val="24"/>
    </w:rPr>
  </w:style>
  <w:style w:type="paragraph" w:styleId="Heading3">
    <w:name w:val="heading 3"/>
    <w:basedOn w:val="Normal"/>
    <w:next w:val="Normal"/>
    <w:qFormat/>
    <w:rsid w:val="007A5D7E"/>
    <w:pPr>
      <w:keepNext/>
      <w:jc w:val="center"/>
      <w:outlineLvl w:val="2"/>
    </w:pPr>
    <w:rPr>
      <w:b/>
      <w:bCs/>
      <w:smallCaps/>
      <w:sz w:val="20"/>
    </w:rPr>
  </w:style>
  <w:style w:type="paragraph" w:styleId="Heading7">
    <w:name w:val="heading 7"/>
    <w:basedOn w:val="Normal"/>
    <w:next w:val="Normal"/>
    <w:qFormat/>
    <w:rsid w:val="007A5D7E"/>
    <w:pPr>
      <w:keepNext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A5D7E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B3676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367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77FE"/>
    <w:pPr>
      <w:autoSpaceDE w:val="0"/>
      <w:autoSpaceDN w:val="0"/>
      <w:adjustRightInd w:val="0"/>
    </w:pPr>
    <w:rPr>
      <w:rFonts w:ascii="Calisto MT" w:eastAsia="Calibri" w:hAnsi="Calisto MT" w:cs="Calisto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08B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A08BF"/>
    <w:rPr>
      <w:color w:val="0563C1"/>
      <w:u w:val="single"/>
    </w:rPr>
  </w:style>
  <w:style w:type="character" w:styleId="CommentReference">
    <w:name w:val="annotation reference"/>
    <w:rsid w:val="00815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5D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5D0F"/>
  </w:style>
  <w:style w:type="character" w:customStyle="1" w:styleId="UnresolvedMention">
    <w:name w:val="Unresolved Mention"/>
    <w:uiPriority w:val="99"/>
    <w:semiHidden/>
    <w:unhideWhenUsed/>
    <w:rsid w:val="00B22854"/>
    <w:rPr>
      <w:color w:val="808080"/>
      <w:shd w:val="clear" w:color="auto" w:fill="E6E6E6"/>
    </w:rPr>
  </w:style>
  <w:style w:type="table" w:styleId="TableGrid">
    <w:name w:val="Table Grid"/>
    <w:basedOn w:val="TableNormal"/>
    <w:rsid w:val="00B92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148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48A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48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48A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B5D01"/>
    <w:rPr>
      <w:b/>
      <w:bCs/>
    </w:rPr>
  </w:style>
  <w:style w:type="character" w:customStyle="1" w:styleId="CommentSubjectChar">
    <w:name w:val="Comment Subject Char"/>
    <w:link w:val="CommentSubject"/>
    <w:rsid w:val="00FB5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FCB4C-B215-4FCF-A860-BAEFE9B0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EPA Region 10 GAP Work Plan Template with Instructions</vt:lpstr>
    </vt:vector>
  </TitlesOfParts>
  <Company>US EPA, Region 10</Company>
  <LinksUpToDate>false</LinksUpToDate>
  <CharactersWithSpaces>2346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https://www.epa.gov/sites/production/files/2015-05/documents/gap-guidance-final.pdf</vt:lpwstr>
      </vt:variant>
      <vt:variant>
        <vt:lpwstr>page=29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EPA Region 10 GAP Work Plan Template with Instructions</dc:title>
  <dc:subject>Attachment D to EPA's FY23 GAP funding announcement.</dc:subject>
  <dc:creator>mjen</dc:creator>
  <cp:keywords/>
  <cp:lastModifiedBy>Radigan, Brandie D</cp:lastModifiedBy>
  <cp:revision>2</cp:revision>
  <cp:lastPrinted>2017-04-25T23:14:00Z</cp:lastPrinted>
  <dcterms:created xsi:type="dcterms:W3CDTF">2021-12-21T18:31:00Z</dcterms:created>
  <dcterms:modified xsi:type="dcterms:W3CDTF">2021-12-21T18:31:00Z</dcterms:modified>
</cp:coreProperties>
</file>